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75D" w:rsidRPr="00F9275D" w:rsidRDefault="00F9275D" w:rsidP="00F9275D">
      <w:pPr>
        <w:spacing w:before="100" w:beforeAutospacing="1" w:afterAutospacing="1" w:line="240" w:lineRule="auto"/>
        <w:outlineLvl w:val="0"/>
        <w:rPr>
          <w:rFonts w:ascii="Times New Roman" w:eastAsia="Times New Roman" w:hAnsi="Times New Roman" w:cs="Times New Roman"/>
          <w:b/>
          <w:bCs/>
          <w:kern w:val="36"/>
          <w:sz w:val="48"/>
          <w:szCs w:val="48"/>
        </w:rPr>
      </w:pPr>
      <w:r w:rsidRPr="00F9275D">
        <w:rPr>
          <w:rFonts w:ascii="Times New Roman" w:eastAsia="Times New Roman" w:hAnsi="Times New Roman" w:cs="Times New Roman"/>
          <w:b/>
          <w:bCs/>
          <w:kern w:val="36"/>
          <w:sz w:val="48"/>
          <w:szCs w:val="48"/>
        </w:rPr>
        <w:t>A new compass for the Global South</w:t>
      </w:r>
    </w:p>
    <w:p w:rsidR="00F9275D" w:rsidRPr="00F9275D" w:rsidRDefault="00F9275D" w:rsidP="00F9275D">
      <w:pPr>
        <w:spacing w:after="0" w:line="240" w:lineRule="auto"/>
        <w:rPr>
          <w:rFonts w:ascii="Times New Roman" w:eastAsia="Times New Roman" w:hAnsi="Times New Roman" w:cs="Times New Roman"/>
          <w:szCs w:val="24"/>
        </w:rPr>
      </w:pPr>
      <w:proofErr w:type="spellStart"/>
      <w:r w:rsidRPr="00F9275D">
        <w:rPr>
          <w:rFonts w:ascii="Times New Roman" w:eastAsia="Times New Roman" w:hAnsi="Times New Roman" w:cs="Times New Roman"/>
          <w:szCs w:val="24"/>
        </w:rPr>
        <w:t>Syed</w:t>
      </w:r>
      <w:proofErr w:type="spellEnd"/>
      <w:r w:rsidRPr="00F9275D">
        <w:rPr>
          <w:rFonts w:ascii="Times New Roman" w:eastAsia="Times New Roman" w:hAnsi="Times New Roman" w:cs="Times New Roman"/>
          <w:szCs w:val="24"/>
        </w:rPr>
        <w:t xml:space="preserve"> </w:t>
      </w:r>
      <w:proofErr w:type="spellStart"/>
      <w:r w:rsidRPr="00F9275D">
        <w:rPr>
          <w:rFonts w:ascii="Times New Roman" w:eastAsia="Times New Roman" w:hAnsi="Times New Roman" w:cs="Times New Roman"/>
          <w:szCs w:val="24"/>
        </w:rPr>
        <w:t>Sardar</w:t>
      </w:r>
      <w:proofErr w:type="spellEnd"/>
      <w:r w:rsidRPr="00F9275D">
        <w:rPr>
          <w:rFonts w:ascii="Times New Roman" w:eastAsia="Times New Roman" w:hAnsi="Times New Roman" w:cs="Times New Roman"/>
          <w:szCs w:val="24"/>
        </w:rPr>
        <w:t xml:space="preserve"> Ali </w:t>
      </w:r>
    </w:p>
    <w:p w:rsidR="00F9275D" w:rsidRPr="00F9275D" w:rsidRDefault="00F9275D" w:rsidP="00F9275D">
      <w:pPr>
        <w:spacing w:after="0" w:line="240" w:lineRule="auto"/>
        <w:rPr>
          <w:rFonts w:ascii="Times New Roman" w:eastAsia="Times New Roman" w:hAnsi="Times New Roman" w:cs="Times New Roman"/>
          <w:szCs w:val="24"/>
        </w:rPr>
      </w:pPr>
      <w:r w:rsidRPr="00F9275D">
        <w:rPr>
          <w:rFonts w:ascii="Times New Roman" w:eastAsia="Times New Roman" w:hAnsi="Times New Roman" w:cs="Times New Roman"/>
          <w:szCs w:val="24"/>
        </w:rPr>
        <w:t>Thursday, Dec 12, 2024</w:t>
      </w:r>
    </w:p>
    <w:p w:rsidR="00F9275D" w:rsidRPr="00F9275D" w:rsidRDefault="00F9275D" w:rsidP="00F9275D">
      <w:pPr>
        <w:spacing w:before="100" w:beforeAutospacing="1" w:afterAutospacing="1" w:line="240" w:lineRule="auto"/>
        <w:rPr>
          <w:rFonts w:ascii="Times New Roman" w:eastAsia="Times New Roman" w:hAnsi="Times New Roman" w:cs="Times New Roman"/>
          <w:szCs w:val="24"/>
        </w:rPr>
      </w:pPr>
      <w:r w:rsidRPr="00F9275D">
        <w:rPr>
          <w:rFonts w:ascii="Times New Roman" w:eastAsia="Times New Roman" w:hAnsi="Times New Roman" w:cs="Times New Roman"/>
          <w:szCs w:val="24"/>
        </w:rPr>
        <w:t xml:space="preserve">President Xi </w:t>
      </w:r>
      <w:proofErr w:type="spellStart"/>
      <w:r w:rsidRPr="00F9275D">
        <w:rPr>
          <w:rFonts w:ascii="Times New Roman" w:eastAsia="Times New Roman" w:hAnsi="Times New Roman" w:cs="Times New Roman"/>
          <w:szCs w:val="24"/>
        </w:rPr>
        <w:t>Jinping</w:t>
      </w:r>
      <w:proofErr w:type="spellEnd"/>
      <w:r w:rsidRPr="00F9275D">
        <w:rPr>
          <w:rFonts w:ascii="Times New Roman" w:eastAsia="Times New Roman" w:hAnsi="Times New Roman" w:cs="Times New Roman"/>
          <w:szCs w:val="24"/>
        </w:rPr>
        <w:t xml:space="preserve">, during his address at the ‘BRICS Plus’ leaders’ dialogue in Kazan Russia on October 24, 2024, called upon the countries of the Global South to “support each other in taking the path to </w:t>
      </w:r>
      <w:proofErr w:type="spellStart"/>
      <w:r w:rsidRPr="00F9275D">
        <w:rPr>
          <w:rFonts w:ascii="Times New Roman" w:eastAsia="Times New Roman" w:hAnsi="Times New Roman" w:cs="Times New Roman"/>
          <w:szCs w:val="24"/>
        </w:rPr>
        <w:t>moderniaation</w:t>
      </w:r>
      <w:proofErr w:type="spellEnd"/>
      <w:r w:rsidRPr="00F9275D">
        <w:rPr>
          <w:rFonts w:ascii="Times New Roman" w:eastAsia="Times New Roman" w:hAnsi="Times New Roman" w:cs="Times New Roman"/>
          <w:szCs w:val="24"/>
        </w:rPr>
        <w:t xml:space="preserve">” and announced the formation of a Global South Think Tanks Alliance to “promote people-to-people exchanges and experience-sharing”. </w:t>
      </w:r>
    </w:p>
    <w:p w:rsidR="00F9275D" w:rsidRPr="00F9275D" w:rsidRDefault="00F9275D" w:rsidP="00F9275D">
      <w:pPr>
        <w:spacing w:before="100" w:beforeAutospacing="1" w:afterAutospacing="1" w:line="240" w:lineRule="auto"/>
        <w:rPr>
          <w:rFonts w:ascii="Times New Roman" w:eastAsia="Times New Roman" w:hAnsi="Times New Roman" w:cs="Times New Roman"/>
          <w:szCs w:val="24"/>
        </w:rPr>
      </w:pPr>
      <w:r w:rsidRPr="00F9275D">
        <w:rPr>
          <w:rFonts w:ascii="Times New Roman" w:eastAsia="Times New Roman" w:hAnsi="Times New Roman" w:cs="Times New Roman"/>
          <w:szCs w:val="24"/>
        </w:rPr>
        <w:t>Politicians and policymakers of the developing countries were quick to heed the call coming from the leader of a country that has accounted for close to three-quarters of global poverty reduction since 1980. In Nanjing in China’s Jiangsu province, during a historic conclave of political leaders and representatives of think tanks from over 100 countries, the Global South Think Tanks Alliance was officially launched on Thursday, November 14, 2024.</w:t>
      </w:r>
    </w:p>
    <w:p w:rsidR="00F9275D" w:rsidRPr="00F9275D" w:rsidRDefault="00F9275D" w:rsidP="00F9275D">
      <w:pPr>
        <w:spacing w:before="100" w:beforeAutospacing="1" w:afterAutospacing="1" w:line="240" w:lineRule="auto"/>
        <w:rPr>
          <w:rFonts w:ascii="Times New Roman" w:eastAsia="Times New Roman" w:hAnsi="Times New Roman" w:cs="Times New Roman"/>
          <w:szCs w:val="24"/>
        </w:rPr>
      </w:pPr>
      <w:r w:rsidRPr="00F9275D">
        <w:rPr>
          <w:rFonts w:ascii="Times New Roman" w:eastAsia="Times New Roman" w:hAnsi="Times New Roman" w:cs="Times New Roman"/>
          <w:szCs w:val="24"/>
        </w:rPr>
        <w:t xml:space="preserve">This pool of resources from more than 200 universities and institutions from China and other developing counties will investigate, among others, the reasons behind the failures of Western theories of development and </w:t>
      </w:r>
      <w:proofErr w:type="spellStart"/>
      <w:r w:rsidRPr="00F9275D">
        <w:rPr>
          <w:rFonts w:ascii="Times New Roman" w:eastAsia="Times New Roman" w:hAnsi="Times New Roman" w:cs="Times New Roman"/>
          <w:szCs w:val="24"/>
        </w:rPr>
        <w:t>globalisation</w:t>
      </w:r>
      <w:proofErr w:type="spellEnd"/>
      <w:r w:rsidRPr="00F9275D">
        <w:rPr>
          <w:rFonts w:ascii="Times New Roman" w:eastAsia="Times New Roman" w:hAnsi="Times New Roman" w:cs="Times New Roman"/>
          <w:szCs w:val="24"/>
        </w:rPr>
        <w:t xml:space="preserve"> and conduct research to highlight how each developing country can forge its own unique path of </w:t>
      </w:r>
      <w:proofErr w:type="spellStart"/>
      <w:r w:rsidRPr="00F9275D">
        <w:rPr>
          <w:rFonts w:ascii="Times New Roman" w:eastAsia="Times New Roman" w:hAnsi="Times New Roman" w:cs="Times New Roman"/>
          <w:szCs w:val="24"/>
        </w:rPr>
        <w:t>modernisation</w:t>
      </w:r>
      <w:proofErr w:type="spellEnd"/>
      <w:r w:rsidRPr="00F9275D">
        <w:rPr>
          <w:rFonts w:ascii="Times New Roman" w:eastAsia="Times New Roman" w:hAnsi="Times New Roman" w:cs="Times New Roman"/>
          <w:szCs w:val="24"/>
        </w:rPr>
        <w:t>, as demonstrated by the success of China.</w:t>
      </w:r>
    </w:p>
    <w:p w:rsidR="00F9275D" w:rsidRPr="00F9275D" w:rsidRDefault="00F9275D" w:rsidP="00F9275D">
      <w:pPr>
        <w:spacing w:before="100" w:beforeAutospacing="1" w:afterAutospacing="1" w:line="240" w:lineRule="auto"/>
        <w:rPr>
          <w:rFonts w:ascii="Times New Roman" w:eastAsia="Times New Roman" w:hAnsi="Times New Roman" w:cs="Times New Roman"/>
          <w:szCs w:val="24"/>
        </w:rPr>
      </w:pPr>
      <w:r w:rsidRPr="00F9275D">
        <w:rPr>
          <w:rFonts w:ascii="Times New Roman" w:eastAsia="Times New Roman" w:hAnsi="Times New Roman" w:cs="Times New Roman"/>
          <w:szCs w:val="24"/>
        </w:rPr>
        <w:t xml:space="preserve">After World War I, the establishment of the </w:t>
      </w:r>
      <w:proofErr w:type="spellStart"/>
      <w:r w:rsidRPr="00F9275D">
        <w:rPr>
          <w:rFonts w:ascii="Times New Roman" w:eastAsia="Times New Roman" w:hAnsi="Times New Roman" w:cs="Times New Roman"/>
          <w:szCs w:val="24"/>
        </w:rPr>
        <w:t>Bretton</w:t>
      </w:r>
      <w:proofErr w:type="spellEnd"/>
      <w:r w:rsidRPr="00F9275D">
        <w:rPr>
          <w:rFonts w:ascii="Times New Roman" w:eastAsia="Times New Roman" w:hAnsi="Times New Roman" w:cs="Times New Roman"/>
          <w:szCs w:val="24"/>
        </w:rPr>
        <w:t xml:space="preserve"> Woods institutions and the UN system inaugurated the first-ever global security and economic order. However, the emergence of the USSR as an ideological rival prevented the US from exercising uncontested hegemony. All this changed when the curtain fell on the Soviet Union in December 1991. All international institutions were now under the political and ideological sway of the US and its European allies.</w:t>
      </w:r>
    </w:p>
    <w:p w:rsidR="00F9275D" w:rsidRPr="00F9275D" w:rsidRDefault="00F9275D" w:rsidP="00F9275D">
      <w:pPr>
        <w:spacing w:before="100" w:beforeAutospacing="1" w:afterAutospacing="1" w:line="240" w:lineRule="auto"/>
        <w:rPr>
          <w:rFonts w:ascii="Times New Roman" w:eastAsia="Times New Roman" w:hAnsi="Times New Roman" w:cs="Times New Roman"/>
          <w:szCs w:val="24"/>
        </w:rPr>
      </w:pPr>
      <w:r w:rsidRPr="00F9275D">
        <w:rPr>
          <w:rFonts w:ascii="Times New Roman" w:eastAsia="Times New Roman" w:hAnsi="Times New Roman" w:cs="Times New Roman"/>
          <w:szCs w:val="24"/>
        </w:rPr>
        <w:t xml:space="preserve">For the next quarter century, the West purveyed its values, political institutions, economic models, security </w:t>
      </w:r>
      <w:proofErr w:type="spellStart"/>
      <w:r w:rsidRPr="00F9275D">
        <w:rPr>
          <w:rFonts w:ascii="Times New Roman" w:eastAsia="Times New Roman" w:hAnsi="Times New Roman" w:cs="Times New Roman"/>
          <w:szCs w:val="24"/>
        </w:rPr>
        <w:t>organisations</w:t>
      </w:r>
      <w:proofErr w:type="spellEnd"/>
      <w:r w:rsidRPr="00F9275D">
        <w:rPr>
          <w:rFonts w:ascii="Times New Roman" w:eastAsia="Times New Roman" w:hAnsi="Times New Roman" w:cs="Times New Roman"/>
          <w:szCs w:val="24"/>
        </w:rPr>
        <w:t>, and cultural norms as the inexorable destiny of all mankind. No society could find stability, develop economically, or make social progress except within the framework of liberal democracy, market economy, and Western notions of freedom and human rights.</w:t>
      </w:r>
    </w:p>
    <w:p w:rsidR="00F9275D" w:rsidRPr="00F9275D" w:rsidRDefault="00F9275D" w:rsidP="00F9275D">
      <w:pPr>
        <w:spacing w:before="100" w:beforeAutospacing="1" w:afterAutospacing="1" w:line="240" w:lineRule="auto"/>
        <w:rPr>
          <w:rFonts w:ascii="Times New Roman" w:eastAsia="Times New Roman" w:hAnsi="Times New Roman" w:cs="Times New Roman"/>
          <w:szCs w:val="24"/>
        </w:rPr>
      </w:pPr>
      <w:r w:rsidRPr="00F9275D">
        <w:rPr>
          <w:rFonts w:ascii="Times New Roman" w:eastAsia="Times New Roman" w:hAnsi="Times New Roman" w:cs="Times New Roman"/>
          <w:szCs w:val="24"/>
        </w:rPr>
        <w:t xml:space="preserve">Russia, other republics of the former Soviet Union, and nations of Eastern Europe were the first to experience the transformation of their societies in the ‘new world order’. These countries were cajoled and coerced by Washington into accepting the ‘shock therapy’ of disarmament, </w:t>
      </w:r>
      <w:proofErr w:type="spellStart"/>
      <w:r w:rsidRPr="00F9275D">
        <w:rPr>
          <w:rFonts w:ascii="Times New Roman" w:eastAsia="Times New Roman" w:hAnsi="Times New Roman" w:cs="Times New Roman"/>
          <w:szCs w:val="24"/>
        </w:rPr>
        <w:t>denuclearisation</w:t>
      </w:r>
      <w:proofErr w:type="spellEnd"/>
      <w:r w:rsidRPr="00F9275D">
        <w:rPr>
          <w:rFonts w:ascii="Times New Roman" w:eastAsia="Times New Roman" w:hAnsi="Times New Roman" w:cs="Times New Roman"/>
          <w:szCs w:val="24"/>
        </w:rPr>
        <w:t xml:space="preserve">, </w:t>
      </w:r>
      <w:proofErr w:type="spellStart"/>
      <w:r w:rsidRPr="00F9275D">
        <w:rPr>
          <w:rFonts w:ascii="Times New Roman" w:eastAsia="Times New Roman" w:hAnsi="Times New Roman" w:cs="Times New Roman"/>
          <w:szCs w:val="24"/>
        </w:rPr>
        <w:t>democratisation</w:t>
      </w:r>
      <w:proofErr w:type="spellEnd"/>
      <w:r w:rsidRPr="00F9275D">
        <w:rPr>
          <w:rFonts w:ascii="Times New Roman" w:eastAsia="Times New Roman" w:hAnsi="Times New Roman" w:cs="Times New Roman"/>
          <w:szCs w:val="24"/>
        </w:rPr>
        <w:t xml:space="preserve">, </w:t>
      </w:r>
      <w:proofErr w:type="spellStart"/>
      <w:r w:rsidRPr="00F9275D">
        <w:rPr>
          <w:rFonts w:ascii="Times New Roman" w:eastAsia="Times New Roman" w:hAnsi="Times New Roman" w:cs="Times New Roman"/>
          <w:szCs w:val="24"/>
        </w:rPr>
        <w:t>privatisation</w:t>
      </w:r>
      <w:proofErr w:type="spellEnd"/>
      <w:r w:rsidRPr="00F9275D">
        <w:rPr>
          <w:rFonts w:ascii="Times New Roman" w:eastAsia="Times New Roman" w:hAnsi="Times New Roman" w:cs="Times New Roman"/>
          <w:szCs w:val="24"/>
        </w:rPr>
        <w:t xml:space="preserve">, and wholesale deregulation and </w:t>
      </w:r>
      <w:proofErr w:type="spellStart"/>
      <w:r w:rsidRPr="00F9275D">
        <w:rPr>
          <w:rFonts w:ascii="Times New Roman" w:eastAsia="Times New Roman" w:hAnsi="Times New Roman" w:cs="Times New Roman"/>
          <w:szCs w:val="24"/>
        </w:rPr>
        <w:t>liberalisation</w:t>
      </w:r>
      <w:proofErr w:type="spellEnd"/>
      <w:r w:rsidRPr="00F9275D">
        <w:rPr>
          <w:rFonts w:ascii="Times New Roman" w:eastAsia="Times New Roman" w:hAnsi="Times New Roman" w:cs="Times New Roman"/>
          <w:szCs w:val="24"/>
        </w:rPr>
        <w:t>. The results were less than salubrious.</w:t>
      </w:r>
    </w:p>
    <w:p w:rsidR="00F9275D" w:rsidRPr="00F9275D" w:rsidRDefault="00F9275D" w:rsidP="00F9275D">
      <w:pPr>
        <w:spacing w:before="100" w:beforeAutospacing="1" w:afterAutospacing="1" w:line="240" w:lineRule="auto"/>
        <w:rPr>
          <w:rFonts w:ascii="Times New Roman" w:eastAsia="Times New Roman" w:hAnsi="Times New Roman" w:cs="Times New Roman"/>
          <w:szCs w:val="24"/>
        </w:rPr>
      </w:pPr>
      <w:r w:rsidRPr="00F9275D">
        <w:rPr>
          <w:rFonts w:ascii="Times New Roman" w:eastAsia="Times New Roman" w:hAnsi="Times New Roman" w:cs="Times New Roman"/>
          <w:szCs w:val="24"/>
        </w:rPr>
        <w:lastRenderedPageBreak/>
        <w:t>Following the collapse of the Soviet Union, Russia, the biggest member state of the now-defunct Warsaw Pact countries, underwent an economic contraction worse than the one faced by the US during the Great Depression. It experienced a decade of political chaos, hyper-inflation, unemployment, breakdown of internal security, and disintegration of the moral fabric of society. The Russian population has been declining ever since.</w:t>
      </w:r>
    </w:p>
    <w:p w:rsidR="00F9275D" w:rsidRPr="00F9275D" w:rsidRDefault="00F9275D" w:rsidP="00F9275D">
      <w:pPr>
        <w:spacing w:before="100" w:beforeAutospacing="1" w:afterAutospacing="1" w:line="240" w:lineRule="auto"/>
        <w:rPr>
          <w:rFonts w:ascii="Times New Roman" w:eastAsia="Times New Roman" w:hAnsi="Times New Roman" w:cs="Times New Roman"/>
          <w:szCs w:val="24"/>
        </w:rPr>
      </w:pPr>
      <w:r w:rsidRPr="00F9275D">
        <w:rPr>
          <w:rFonts w:ascii="Times New Roman" w:eastAsia="Times New Roman" w:hAnsi="Times New Roman" w:cs="Times New Roman"/>
          <w:szCs w:val="24"/>
        </w:rPr>
        <w:t>Countries in Africa, Latin America, and Asia were made to follow the same set of policies through soft and hard power tactics. After nearly three decades, the results outside Eastern Europe and the Commonwealth of Independent States are even less encouraging. Economically, countries in Latin America have either regressed or remain stagnant. Politically multi-party democracy has failed to flourish on the continent.</w:t>
      </w:r>
    </w:p>
    <w:p w:rsidR="00F9275D" w:rsidRPr="00F9275D" w:rsidRDefault="00F9275D" w:rsidP="00F9275D">
      <w:pPr>
        <w:spacing w:before="100" w:beforeAutospacing="1" w:afterAutospacing="1" w:line="240" w:lineRule="auto"/>
        <w:rPr>
          <w:rFonts w:ascii="Times New Roman" w:eastAsia="Times New Roman" w:hAnsi="Times New Roman" w:cs="Times New Roman"/>
          <w:szCs w:val="24"/>
        </w:rPr>
      </w:pPr>
      <w:r w:rsidRPr="00F9275D">
        <w:rPr>
          <w:rFonts w:ascii="Times New Roman" w:eastAsia="Times New Roman" w:hAnsi="Times New Roman" w:cs="Times New Roman"/>
          <w:szCs w:val="24"/>
        </w:rPr>
        <w:t>During the same period, Africa’s share of the poor population of the world has risen from 56 per cent to over 67 per cent despite more than $2 trillion in development assistance according to some estimates. Sub-Saharan Africa is home to more failed states than any other part of the world. Only in East and Southeast Asia have countries succeeded in achieving regional peace, domestic stability, and economic progress. This has been made possible not by copying the Western template but by deviating from it in terms of ideology, institutional arrangements, and policy framework.</w:t>
      </w:r>
    </w:p>
    <w:p w:rsidR="00F9275D" w:rsidRPr="00F9275D" w:rsidRDefault="00F9275D" w:rsidP="00F9275D">
      <w:pPr>
        <w:spacing w:before="100" w:beforeAutospacing="1" w:afterAutospacing="1" w:line="240" w:lineRule="auto"/>
        <w:rPr>
          <w:rFonts w:ascii="Times New Roman" w:eastAsia="Times New Roman" w:hAnsi="Times New Roman" w:cs="Times New Roman"/>
          <w:szCs w:val="24"/>
        </w:rPr>
      </w:pPr>
      <w:r w:rsidRPr="00F9275D">
        <w:rPr>
          <w:rFonts w:ascii="Times New Roman" w:eastAsia="Times New Roman" w:hAnsi="Times New Roman" w:cs="Times New Roman"/>
          <w:szCs w:val="24"/>
        </w:rPr>
        <w:t xml:space="preserve">China is the most notable example of this East Asian </w:t>
      </w:r>
      <w:proofErr w:type="spellStart"/>
      <w:r w:rsidRPr="00F9275D">
        <w:rPr>
          <w:rFonts w:ascii="Times New Roman" w:eastAsia="Times New Roman" w:hAnsi="Times New Roman" w:cs="Times New Roman"/>
          <w:szCs w:val="24"/>
        </w:rPr>
        <w:t>exceptionalism</w:t>
      </w:r>
      <w:proofErr w:type="spellEnd"/>
      <w:r w:rsidRPr="00F9275D">
        <w:rPr>
          <w:rFonts w:ascii="Times New Roman" w:eastAsia="Times New Roman" w:hAnsi="Times New Roman" w:cs="Times New Roman"/>
          <w:szCs w:val="24"/>
        </w:rPr>
        <w:t xml:space="preserve">. Since the reform and opening up beginning in 1978, China has </w:t>
      </w:r>
      <w:proofErr w:type="spellStart"/>
      <w:r w:rsidRPr="00F9275D">
        <w:rPr>
          <w:rFonts w:ascii="Times New Roman" w:eastAsia="Times New Roman" w:hAnsi="Times New Roman" w:cs="Times New Roman"/>
          <w:szCs w:val="24"/>
        </w:rPr>
        <w:t>modernised</w:t>
      </w:r>
      <w:proofErr w:type="spellEnd"/>
      <w:r w:rsidRPr="00F9275D">
        <w:rPr>
          <w:rFonts w:ascii="Times New Roman" w:eastAsia="Times New Roman" w:hAnsi="Times New Roman" w:cs="Times New Roman"/>
          <w:szCs w:val="24"/>
        </w:rPr>
        <w:t xml:space="preserve"> and engaged with the outside world without succumbing to the Western model of development and global integration. China reestablished relations with the World Bank and the IMF in 1980 but has avoided falling into a debt trap or requiring financial bailouts.</w:t>
      </w:r>
    </w:p>
    <w:p w:rsidR="00F9275D" w:rsidRPr="00F9275D" w:rsidRDefault="00F9275D" w:rsidP="00F9275D">
      <w:pPr>
        <w:spacing w:before="100" w:beforeAutospacing="1" w:afterAutospacing="1" w:line="240" w:lineRule="auto"/>
        <w:rPr>
          <w:rFonts w:ascii="Times New Roman" w:eastAsia="Times New Roman" w:hAnsi="Times New Roman" w:cs="Times New Roman"/>
          <w:szCs w:val="24"/>
        </w:rPr>
      </w:pPr>
      <w:r w:rsidRPr="00F9275D">
        <w:rPr>
          <w:rFonts w:ascii="Times New Roman" w:eastAsia="Times New Roman" w:hAnsi="Times New Roman" w:cs="Times New Roman"/>
          <w:szCs w:val="24"/>
        </w:rPr>
        <w:t xml:space="preserve">In the late 1980s, despite extreme national and international pressure, China wisely resisted calls for Western-style democracy. Ignoring the policy advice of multilateral institutions for en masse </w:t>
      </w:r>
      <w:proofErr w:type="spellStart"/>
      <w:r w:rsidRPr="00F9275D">
        <w:rPr>
          <w:rFonts w:ascii="Times New Roman" w:eastAsia="Times New Roman" w:hAnsi="Times New Roman" w:cs="Times New Roman"/>
          <w:szCs w:val="24"/>
        </w:rPr>
        <w:t>privatisation</w:t>
      </w:r>
      <w:proofErr w:type="spellEnd"/>
      <w:r w:rsidRPr="00F9275D">
        <w:rPr>
          <w:rFonts w:ascii="Times New Roman" w:eastAsia="Times New Roman" w:hAnsi="Times New Roman" w:cs="Times New Roman"/>
          <w:szCs w:val="24"/>
        </w:rPr>
        <w:t xml:space="preserve">, China successfully </w:t>
      </w:r>
      <w:proofErr w:type="spellStart"/>
      <w:r w:rsidRPr="00F9275D">
        <w:rPr>
          <w:rFonts w:ascii="Times New Roman" w:eastAsia="Times New Roman" w:hAnsi="Times New Roman" w:cs="Times New Roman"/>
          <w:szCs w:val="24"/>
        </w:rPr>
        <w:t>incentivised</w:t>
      </w:r>
      <w:proofErr w:type="spellEnd"/>
      <w:r w:rsidRPr="00F9275D">
        <w:rPr>
          <w:rFonts w:ascii="Times New Roman" w:eastAsia="Times New Roman" w:hAnsi="Times New Roman" w:cs="Times New Roman"/>
          <w:szCs w:val="24"/>
        </w:rPr>
        <w:t xml:space="preserve"> and made its state-owned enterprises (SOE) profitable. Similarly, it protected its industrial base while successfully integrating into the global economy following accession to the World Trade Organization (WTO) in 2001.</w:t>
      </w:r>
    </w:p>
    <w:p w:rsidR="00F9275D" w:rsidRPr="00F9275D" w:rsidRDefault="00F9275D" w:rsidP="00F9275D">
      <w:pPr>
        <w:spacing w:before="100" w:beforeAutospacing="1" w:afterAutospacing="1" w:line="240" w:lineRule="auto"/>
        <w:rPr>
          <w:rFonts w:ascii="Times New Roman" w:eastAsia="Times New Roman" w:hAnsi="Times New Roman" w:cs="Times New Roman"/>
          <w:szCs w:val="24"/>
        </w:rPr>
      </w:pPr>
      <w:r w:rsidRPr="00F9275D">
        <w:rPr>
          <w:rFonts w:ascii="Times New Roman" w:eastAsia="Times New Roman" w:hAnsi="Times New Roman" w:cs="Times New Roman"/>
          <w:szCs w:val="24"/>
        </w:rPr>
        <w:t>Most significantly, China rejected the West’s trickle-down economic theories and employed state machinery to divert resources towards less developed regions, sectors, and population groups. As a result, while other countries faltered, China succeeded in lifting nearly 800 million people out of poverty.</w:t>
      </w:r>
    </w:p>
    <w:p w:rsidR="00F9275D" w:rsidRPr="00F9275D" w:rsidRDefault="00F9275D" w:rsidP="00F9275D">
      <w:pPr>
        <w:spacing w:before="100" w:beforeAutospacing="1" w:afterAutospacing="1" w:line="240" w:lineRule="auto"/>
        <w:rPr>
          <w:rFonts w:ascii="Times New Roman" w:eastAsia="Times New Roman" w:hAnsi="Times New Roman" w:cs="Times New Roman"/>
          <w:szCs w:val="24"/>
        </w:rPr>
      </w:pPr>
      <w:r w:rsidRPr="00F9275D">
        <w:rPr>
          <w:rFonts w:ascii="Times New Roman" w:eastAsia="Times New Roman" w:hAnsi="Times New Roman" w:cs="Times New Roman"/>
          <w:szCs w:val="24"/>
        </w:rPr>
        <w:t xml:space="preserve">China’s economic success has shattered the spell of Western ideological hegemony and opened new possibilities for developing countries to pursue policies that suit their social, political, and historic realities. These nations, a majority of whom are falling short in their goal to end extreme </w:t>
      </w:r>
      <w:r w:rsidRPr="00F9275D">
        <w:rPr>
          <w:rFonts w:ascii="Times New Roman" w:eastAsia="Times New Roman" w:hAnsi="Times New Roman" w:cs="Times New Roman"/>
          <w:szCs w:val="24"/>
        </w:rPr>
        <w:lastRenderedPageBreak/>
        <w:t>poverty by 2030, can draw encouragement from the example of China which has met the poverty reduction target of the UN’s 2030 Agenda for Sustainable Development ahead of schedule.</w:t>
      </w:r>
    </w:p>
    <w:p w:rsidR="00F9275D" w:rsidRPr="00F9275D" w:rsidRDefault="00F9275D" w:rsidP="00F9275D">
      <w:pPr>
        <w:spacing w:before="100" w:beforeAutospacing="1" w:afterAutospacing="1" w:line="240" w:lineRule="auto"/>
        <w:rPr>
          <w:rFonts w:ascii="Times New Roman" w:eastAsia="Times New Roman" w:hAnsi="Times New Roman" w:cs="Times New Roman"/>
          <w:szCs w:val="24"/>
        </w:rPr>
      </w:pPr>
      <w:r w:rsidRPr="00F9275D">
        <w:rPr>
          <w:rFonts w:ascii="Times New Roman" w:eastAsia="Times New Roman" w:hAnsi="Times New Roman" w:cs="Times New Roman"/>
          <w:szCs w:val="24"/>
        </w:rPr>
        <w:t xml:space="preserve">China’s continuing </w:t>
      </w:r>
      <w:proofErr w:type="spellStart"/>
      <w:r w:rsidRPr="00F9275D">
        <w:rPr>
          <w:rFonts w:ascii="Times New Roman" w:eastAsia="Times New Roman" w:hAnsi="Times New Roman" w:cs="Times New Roman"/>
          <w:szCs w:val="24"/>
        </w:rPr>
        <w:t>modernisation</w:t>
      </w:r>
      <w:proofErr w:type="spellEnd"/>
      <w:r w:rsidRPr="00F9275D">
        <w:rPr>
          <w:rFonts w:ascii="Times New Roman" w:eastAsia="Times New Roman" w:hAnsi="Times New Roman" w:cs="Times New Roman"/>
          <w:szCs w:val="24"/>
        </w:rPr>
        <w:t xml:space="preserve"> drive since the election of Xi </w:t>
      </w:r>
      <w:proofErr w:type="spellStart"/>
      <w:r w:rsidRPr="00F9275D">
        <w:rPr>
          <w:rFonts w:ascii="Times New Roman" w:eastAsia="Times New Roman" w:hAnsi="Times New Roman" w:cs="Times New Roman"/>
          <w:szCs w:val="24"/>
        </w:rPr>
        <w:t>Jinping</w:t>
      </w:r>
      <w:proofErr w:type="spellEnd"/>
      <w:r w:rsidRPr="00F9275D">
        <w:rPr>
          <w:rFonts w:ascii="Times New Roman" w:eastAsia="Times New Roman" w:hAnsi="Times New Roman" w:cs="Times New Roman"/>
          <w:szCs w:val="24"/>
        </w:rPr>
        <w:t xml:space="preserve"> to the post of general secretary of the Communist Party of China (CPC) by the 18th National Congress in 2012 has defied the West’s ‘end of history’ thesis and proved wrong its predictions that economic growth would either turn China into a mirror image of Western society or the country would face social unrest and implode economically. The Western argument that multi-party adult franchise democracy and laissez-faire economic policies provide the sole pathway to prosperity no longer appears persuasive.</w:t>
      </w:r>
    </w:p>
    <w:p w:rsidR="00F9275D" w:rsidRPr="00F9275D" w:rsidRDefault="00F9275D" w:rsidP="00F9275D">
      <w:pPr>
        <w:spacing w:before="100" w:beforeAutospacing="1" w:afterAutospacing="1" w:line="240" w:lineRule="auto"/>
        <w:rPr>
          <w:rFonts w:ascii="Times New Roman" w:eastAsia="Times New Roman" w:hAnsi="Times New Roman" w:cs="Times New Roman"/>
          <w:szCs w:val="24"/>
        </w:rPr>
      </w:pPr>
      <w:r w:rsidRPr="00F9275D">
        <w:rPr>
          <w:rFonts w:ascii="Times New Roman" w:eastAsia="Times New Roman" w:hAnsi="Times New Roman" w:cs="Times New Roman"/>
          <w:szCs w:val="24"/>
        </w:rPr>
        <w:t xml:space="preserve">The rise of China is not just </w:t>
      </w:r>
      <w:proofErr w:type="spellStart"/>
      <w:r w:rsidRPr="00F9275D">
        <w:rPr>
          <w:rFonts w:ascii="Times New Roman" w:eastAsia="Times New Roman" w:hAnsi="Times New Roman" w:cs="Times New Roman"/>
          <w:szCs w:val="24"/>
        </w:rPr>
        <w:t>characterised</w:t>
      </w:r>
      <w:proofErr w:type="spellEnd"/>
      <w:r w:rsidRPr="00F9275D">
        <w:rPr>
          <w:rFonts w:ascii="Times New Roman" w:eastAsia="Times New Roman" w:hAnsi="Times New Roman" w:cs="Times New Roman"/>
          <w:szCs w:val="24"/>
        </w:rPr>
        <w:t xml:space="preserve"> by strategic autonomy but also by humility, the principle of non-interference, and strategic restraint. While China has displayed leadership by initiating the Global South Think Tanks Dialogue and forming an alliance of research institutions from more than one hundred countries, it has no desire to export its political institutions and economic model. China only functions as a mirror. It is for the public intellectuals of the Global South to ponder why their societies are falling behind despite being the poster children of Western </w:t>
      </w:r>
      <w:proofErr w:type="spellStart"/>
      <w:r w:rsidRPr="00F9275D">
        <w:rPr>
          <w:rFonts w:ascii="Times New Roman" w:eastAsia="Times New Roman" w:hAnsi="Times New Roman" w:cs="Times New Roman"/>
          <w:szCs w:val="24"/>
        </w:rPr>
        <w:t>globalisation</w:t>
      </w:r>
      <w:proofErr w:type="spellEnd"/>
      <w:r w:rsidRPr="00F9275D">
        <w:rPr>
          <w:rFonts w:ascii="Times New Roman" w:eastAsia="Times New Roman" w:hAnsi="Times New Roman" w:cs="Times New Roman"/>
          <w:szCs w:val="24"/>
        </w:rPr>
        <w:t xml:space="preserve"> while China has succeeded in rejuvenating its </w:t>
      </w:r>
      <w:proofErr w:type="spellStart"/>
      <w:r w:rsidRPr="00F9275D">
        <w:rPr>
          <w:rFonts w:ascii="Times New Roman" w:eastAsia="Times New Roman" w:hAnsi="Times New Roman" w:cs="Times New Roman"/>
          <w:szCs w:val="24"/>
        </w:rPr>
        <w:t>civilisation</w:t>
      </w:r>
      <w:proofErr w:type="spellEnd"/>
      <w:r w:rsidRPr="00F9275D">
        <w:rPr>
          <w:rFonts w:ascii="Times New Roman" w:eastAsia="Times New Roman" w:hAnsi="Times New Roman" w:cs="Times New Roman"/>
          <w:szCs w:val="24"/>
        </w:rPr>
        <w:t xml:space="preserve"> by following a path forged by its people and history.</w:t>
      </w:r>
    </w:p>
    <w:p w:rsidR="00F9275D" w:rsidRPr="00F9275D" w:rsidRDefault="00F9275D" w:rsidP="00F9275D">
      <w:pPr>
        <w:spacing w:before="100" w:beforeAutospacing="1" w:afterAutospacing="1" w:line="240" w:lineRule="auto"/>
        <w:rPr>
          <w:rFonts w:ascii="Times New Roman" w:eastAsia="Times New Roman" w:hAnsi="Times New Roman" w:cs="Times New Roman"/>
          <w:szCs w:val="24"/>
        </w:rPr>
      </w:pPr>
      <w:r w:rsidRPr="00F9275D">
        <w:rPr>
          <w:rFonts w:ascii="Times New Roman" w:eastAsia="Times New Roman" w:hAnsi="Times New Roman" w:cs="Times New Roman"/>
          <w:szCs w:val="24"/>
        </w:rPr>
        <w:t xml:space="preserve">The message of President Xi </w:t>
      </w:r>
      <w:proofErr w:type="spellStart"/>
      <w:r w:rsidRPr="00F9275D">
        <w:rPr>
          <w:rFonts w:ascii="Times New Roman" w:eastAsia="Times New Roman" w:hAnsi="Times New Roman" w:cs="Times New Roman"/>
          <w:szCs w:val="24"/>
        </w:rPr>
        <w:t>Jinping</w:t>
      </w:r>
      <w:proofErr w:type="spellEnd"/>
      <w:r w:rsidRPr="00F9275D">
        <w:rPr>
          <w:rFonts w:ascii="Times New Roman" w:eastAsia="Times New Roman" w:hAnsi="Times New Roman" w:cs="Times New Roman"/>
          <w:szCs w:val="24"/>
        </w:rPr>
        <w:t xml:space="preserve"> to the Global South, delivered at the G20 Summit in Rio de Janeiro on November 18, can serve as a source of inspiration: “if China can make it, other developing countries can make it too”.</w:t>
      </w:r>
    </w:p>
    <w:p w:rsidR="00F9275D" w:rsidRPr="00F9275D" w:rsidRDefault="00F9275D" w:rsidP="00F9275D">
      <w:pPr>
        <w:spacing w:before="100" w:beforeAutospacing="1" w:afterAutospacing="1" w:line="240" w:lineRule="auto"/>
        <w:rPr>
          <w:rFonts w:ascii="Times New Roman" w:eastAsia="Times New Roman" w:hAnsi="Times New Roman" w:cs="Times New Roman"/>
          <w:szCs w:val="24"/>
        </w:rPr>
      </w:pPr>
      <w:r w:rsidRPr="00F9275D">
        <w:rPr>
          <w:rFonts w:ascii="Times New Roman" w:eastAsia="Times New Roman" w:hAnsi="Times New Roman" w:cs="Times New Roman"/>
          <w:szCs w:val="24"/>
        </w:rPr>
        <w:t>The writer is the chairperson of Crescent Foundation, Pakistan.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B3A"/>
    <w:multiLevelType w:val="multilevel"/>
    <w:tmpl w:val="AECA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9275D"/>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53D78"/>
    <w:rsid w:val="00E60CC9"/>
    <w:rsid w:val="00ED3CB6"/>
    <w:rsid w:val="00F707D1"/>
    <w:rsid w:val="00F9275D"/>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9275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9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7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0210228">
      <w:bodyDiv w:val="1"/>
      <w:marLeft w:val="0"/>
      <w:marRight w:val="0"/>
      <w:marTop w:val="0"/>
      <w:marBottom w:val="0"/>
      <w:divBdr>
        <w:top w:val="none" w:sz="0" w:space="0" w:color="auto"/>
        <w:left w:val="none" w:sz="0" w:space="0" w:color="auto"/>
        <w:bottom w:val="none" w:sz="0" w:space="0" w:color="auto"/>
        <w:right w:val="none" w:sz="0" w:space="0" w:color="auto"/>
      </w:divBdr>
      <w:divsChild>
        <w:div w:id="1586376375">
          <w:marLeft w:val="0"/>
          <w:marRight w:val="0"/>
          <w:marTop w:val="0"/>
          <w:marBottom w:val="0"/>
          <w:divBdr>
            <w:top w:val="none" w:sz="0" w:space="0" w:color="auto"/>
            <w:left w:val="none" w:sz="0" w:space="0" w:color="auto"/>
            <w:bottom w:val="none" w:sz="0" w:space="0" w:color="auto"/>
            <w:right w:val="none" w:sz="0" w:space="0" w:color="auto"/>
          </w:divBdr>
        </w:div>
        <w:div w:id="1377123342">
          <w:marLeft w:val="0"/>
          <w:marRight w:val="0"/>
          <w:marTop w:val="0"/>
          <w:marBottom w:val="0"/>
          <w:divBdr>
            <w:top w:val="none" w:sz="0" w:space="0" w:color="auto"/>
            <w:left w:val="none" w:sz="0" w:space="0" w:color="auto"/>
            <w:bottom w:val="none" w:sz="0" w:space="0" w:color="auto"/>
            <w:right w:val="none" w:sz="0" w:space="0" w:color="auto"/>
          </w:divBdr>
          <w:divsChild>
            <w:div w:id="1216970546">
              <w:marLeft w:val="0"/>
              <w:marRight w:val="0"/>
              <w:marTop w:val="0"/>
              <w:marBottom w:val="0"/>
              <w:divBdr>
                <w:top w:val="none" w:sz="0" w:space="0" w:color="auto"/>
                <w:left w:val="none" w:sz="0" w:space="0" w:color="auto"/>
                <w:bottom w:val="none" w:sz="0" w:space="0" w:color="auto"/>
                <w:right w:val="none" w:sz="0" w:space="0" w:color="auto"/>
              </w:divBdr>
            </w:div>
            <w:div w:id="1011883070">
              <w:marLeft w:val="0"/>
              <w:marRight w:val="0"/>
              <w:marTop w:val="0"/>
              <w:marBottom w:val="0"/>
              <w:divBdr>
                <w:top w:val="none" w:sz="0" w:space="0" w:color="auto"/>
                <w:left w:val="none" w:sz="0" w:space="0" w:color="auto"/>
                <w:bottom w:val="none" w:sz="0" w:space="0" w:color="auto"/>
                <w:right w:val="none" w:sz="0" w:space="0" w:color="auto"/>
              </w:divBdr>
            </w:div>
            <w:div w:id="609700054">
              <w:marLeft w:val="0"/>
              <w:marRight w:val="0"/>
              <w:marTop w:val="0"/>
              <w:marBottom w:val="0"/>
              <w:divBdr>
                <w:top w:val="none" w:sz="0" w:space="0" w:color="auto"/>
                <w:left w:val="none" w:sz="0" w:space="0" w:color="auto"/>
                <w:bottom w:val="none" w:sz="0" w:space="0" w:color="auto"/>
                <w:right w:val="none" w:sz="0" w:space="0" w:color="auto"/>
              </w:divBdr>
            </w:div>
          </w:divsChild>
        </w:div>
        <w:div w:id="2138255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6094</Characters>
  <Application>Microsoft Office Word</Application>
  <DocSecurity>0</DocSecurity>
  <Lines>50</Lines>
  <Paragraphs>14</Paragraphs>
  <ScaleCrop>false</ScaleCrop>
  <Company>Grizli777</Company>
  <LinksUpToDate>false</LinksUpToDate>
  <CharactersWithSpaces>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2024-12-17T04:28:00Z</dcterms:created>
  <dcterms:modified xsi:type="dcterms:W3CDTF">2024-12-17T04:29:00Z</dcterms:modified>
</cp:coreProperties>
</file>