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EF" w:rsidRPr="00755AEF" w:rsidRDefault="00755AEF" w:rsidP="00755AEF">
      <w:pPr>
        <w:spacing w:before="100" w:beforeAutospacing="1" w:afterAutospacing="1" w:line="240" w:lineRule="auto"/>
        <w:outlineLvl w:val="0"/>
        <w:rPr>
          <w:rFonts w:ascii="Times New Roman" w:eastAsia="Times New Roman" w:hAnsi="Times New Roman" w:cs="Times New Roman"/>
          <w:b/>
          <w:bCs/>
          <w:kern w:val="36"/>
          <w:sz w:val="48"/>
          <w:szCs w:val="48"/>
        </w:rPr>
      </w:pPr>
      <w:r w:rsidRPr="00755AEF">
        <w:rPr>
          <w:rFonts w:ascii="Times New Roman" w:eastAsia="Times New Roman" w:hAnsi="Times New Roman" w:cs="Times New Roman"/>
          <w:b/>
          <w:bCs/>
          <w:kern w:val="36"/>
          <w:sz w:val="48"/>
          <w:szCs w:val="48"/>
        </w:rPr>
        <w:t xml:space="preserve">Indus at the Brink </w:t>
      </w:r>
    </w:p>
    <w:p w:rsidR="00755AEF" w:rsidRPr="00755AEF" w:rsidRDefault="00755AEF" w:rsidP="00755AEF">
      <w:pPr>
        <w:spacing w:before="100" w:beforeAutospacing="1" w:afterAutospacing="1" w:line="240" w:lineRule="auto"/>
        <w:outlineLvl w:val="1"/>
        <w:rPr>
          <w:rFonts w:ascii="Times New Roman" w:eastAsia="Times New Roman" w:hAnsi="Times New Roman" w:cs="Times New Roman"/>
          <w:b/>
          <w:bCs/>
          <w:sz w:val="36"/>
          <w:szCs w:val="36"/>
        </w:rPr>
      </w:pPr>
      <w:r w:rsidRPr="00755AEF">
        <w:rPr>
          <w:rFonts w:ascii="Times New Roman" w:eastAsia="Times New Roman" w:hAnsi="Times New Roman" w:cs="Times New Roman"/>
          <w:b/>
          <w:bCs/>
          <w:sz w:val="36"/>
          <w:szCs w:val="36"/>
        </w:rPr>
        <w:t xml:space="preserve">In a world increasingly defined by scarcity and </w:t>
      </w:r>
      <w:proofErr w:type="spellStart"/>
      <w:r w:rsidRPr="00755AEF">
        <w:rPr>
          <w:rFonts w:ascii="Times New Roman" w:eastAsia="Times New Roman" w:hAnsi="Times New Roman" w:cs="Times New Roman"/>
          <w:b/>
          <w:bCs/>
          <w:sz w:val="36"/>
          <w:szCs w:val="36"/>
        </w:rPr>
        <w:t>competi-tion</w:t>
      </w:r>
      <w:proofErr w:type="spellEnd"/>
      <w:r w:rsidRPr="00755AEF">
        <w:rPr>
          <w:rFonts w:ascii="Times New Roman" w:eastAsia="Times New Roman" w:hAnsi="Times New Roman" w:cs="Times New Roman"/>
          <w:b/>
          <w:bCs/>
          <w:sz w:val="36"/>
          <w:szCs w:val="36"/>
        </w:rPr>
        <w:t xml:space="preserve">, sharing water must be seen not as a concession but as an act of collective survival. </w:t>
      </w:r>
    </w:p>
    <w:p w:rsidR="00755AEF" w:rsidRPr="00755AEF" w:rsidRDefault="00755AEF" w:rsidP="00755AEF">
      <w:pPr>
        <w:spacing w:after="0" w:line="240" w:lineRule="auto"/>
        <w:rPr>
          <w:rFonts w:ascii="Times New Roman" w:eastAsia="Times New Roman" w:hAnsi="Times New Roman" w:cs="Times New Roman"/>
          <w:szCs w:val="24"/>
        </w:rPr>
      </w:pPr>
      <w:hyperlink r:id="rId4" w:history="1">
        <w:r w:rsidRPr="00755AEF">
          <w:rPr>
            <w:rFonts w:ascii="Times New Roman" w:eastAsia="Times New Roman" w:hAnsi="Times New Roman" w:cs="Times New Roman"/>
            <w:color w:val="0000FF"/>
            <w:szCs w:val="24"/>
            <w:u w:val="single"/>
          </w:rPr>
          <w:t xml:space="preserve">M A </w:t>
        </w:r>
        <w:proofErr w:type="spellStart"/>
        <w:r w:rsidRPr="00755AEF">
          <w:rPr>
            <w:rFonts w:ascii="Times New Roman" w:eastAsia="Times New Roman" w:hAnsi="Times New Roman" w:cs="Times New Roman"/>
            <w:color w:val="0000FF"/>
            <w:szCs w:val="24"/>
            <w:u w:val="single"/>
          </w:rPr>
          <w:t>Hossain</w:t>
        </w:r>
        <w:proofErr w:type="spellEnd"/>
      </w:hyperlink>
      <w:r w:rsidRPr="00755AEF">
        <w:rPr>
          <w:rFonts w:ascii="Times New Roman" w:eastAsia="Times New Roman" w:hAnsi="Times New Roman" w:cs="Times New Roman"/>
          <w:szCs w:val="24"/>
        </w:rPr>
        <w:t xml:space="preserve"> </w:t>
      </w:r>
    </w:p>
    <w:p w:rsidR="00755AEF" w:rsidRPr="00755AEF" w:rsidRDefault="00755AEF" w:rsidP="00755AEF">
      <w:pPr>
        <w:spacing w:after="0" w:line="240" w:lineRule="auto"/>
        <w:rPr>
          <w:rFonts w:ascii="Times New Roman" w:eastAsia="Times New Roman" w:hAnsi="Times New Roman" w:cs="Times New Roman"/>
          <w:szCs w:val="24"/>
        </w:rPr>
      </w:pPr>
      <w:r w:rsidRPr="00755AEF">
        <w:rPr>
          <w:rFonts w:ascii="Times New Roman" w:eastAsia="Times New Roman" w:hAnsi="Times New Roman" w:cs="Times New Roman"/>
          <w:szCs w:val="24"/>
        </w:rPr>
        <w:t xml:space="preserve">April 29, 2025 </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History is a tireless teacher, though not always an obedient one. It reminds us that wars between India and Pakistan have only hardened enmities, deepened poverty, and imperiled the broader region’s stability. Today, as tensions mount once again over the Indus Waters Treaty, a sobering truth confronts both New Delhi and Islamabad: peace is not an idealistic luxury—it is a survival imperative.</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The immediate spark was a brutal and condemnable act: the killing of 26 Indian tourists in Kashmir on April 22, a grim reminder of the unresolved tensions in the region. India, furious and under intense domestic pressure, suspended its participation in the 1960 Indus Waters Treaty—a pact once hailed as a rare diplomatic triumph between two nuclear-armed rivals. Pakistan, equally predictably, warned that any attempt to obstruct the flow of water would constitute an “act of war” meriting a full-force response.</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 xml:space="preserve">The temptation to escalate is understandable, particularly in democracies where leaders are </w:t>
      </w:r>
      <w:proofErr w:type="gramStart"/>
      <w:r w:rsidRPr="00755AEF">
        <w:rPr>
          <w:rFonts w:ascii="Times New Roman" w:eastAsia="Times New Roman" w:hAnsi="Times New Roman" w:cs="Times New Roman"/>
          <w:szCs w:val="24"/>
        </w:rPr>
        <w:t>acutely</w:t>
      </w:r>
      <w:proofErr w:type="gramEnd"/>
      <w:r w:rsidRPr="00755AEF">
        <w:rPr>
          <w:rFonts w:ascii="Times New Roman" w:eastAsia="Times New Roman" w:hAnsi="Times New Roman" w:cs="Times New Roman"/>
          <w:szCs w:val="24"/>
        </w:rPr>
        <w:t xml:space="preserve"> sensitive to public anger. Yet history, geography, and basic prudence all demand a different course. In the cold calculus of </w:t>
      </w:r>
      <w:proofErr w:type="spellStart"/>
      <w:r w:rsidRPr="00755AEF">
        <w:rPr>
          <w:rFonts w:ascii="Times New Roman" w:eastAsia="Times New Roman" w:hAnsi="Times New Roman" w:cs="Times New Roman"/>
          <w:szCs w:val="24"/>
        </w:rPr>
        <w:t>realpolitik</w:t>
      </w:r>
      <w:proofErr w:type="spellEnd"/>
      <w:r w:rsidRPr="00755AEF">
        <w:rPr>
          <w:rFonts w:ascii="Times New Roman" w:eastAsia="Times New Roman" w:hAnsi="Times New Roman" w:cs="Times New Roman"/>
          <w:szCs w:val="24"/>
        </w:rPr>
        <w:t xml:space="preserve">, neither side can afford to </w:t>
      </w:r>
      <w:proofErr w:type="spellStart"/>
      <w:r w:rsidRPr="00755AEF">
        <w:rPr>
          <w:rFonts w:ascii="Times New Roman" w:eastAsia="Times New Roman" w:hAnsi="Times New Roman" w:cs="Times New Roman"/>
          <w:szCs w:val="24"/>
        </w:rPr>
        <w:t>weaponize</w:t>
      </w:r>
      <w:proofErr w:type="spellEnd"/>
      <w:r w:rsidRPr="00755AEF">
        <w:rPr>
          <w:rFonts w:ascii="Times New Roman" w:eastAsia="Times New Roman" w:hAnsi="Times New Roman" w:cs="Times New Roman"/>
          <w:szCs w:val="24"/>
        </w:rPr>
        <w:t xml:space="preserve"> water. If anything, the perilous road they are now tempted to tread will lead not to victory, but to mutual impoverishment.</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The Indus Waters Treaty has survived wars, political upheavals, and decades of bitter recriminations. Brokered by the World Bank in 1960 after years of arduous negotiations, the treaty divided the six rivers of the Indus Basin between the two countries. India was given control of the eastern tributaries—the Ravi, Beas, and Sutlej—while Pakistan retained rights to the western rivers—the Indus, Jhelum, and Chenab. Importantly, while India could use the western rivers for limited purposes like hydroelectric projects, it was prohibited from any consumptive use that would significantly diminish Pakistan’s flows.</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 xml:space="preserve">That the treaty has endured for 65 years is not an accident. It is a testament to the fact that neither India nor Pakistan can afford the catastrophic consequences of disrupting the river system that </w:t>
      </w:r>
      <w:r w:rsidRPr="00755AEF">
        <w:rPr>
          <w:rFonts w:ascii="Times New Roman" w:eastAsia="Times New Roman" w:hAnsi="Times New Roman" w:cs="Times New Roman"/>
          <w:szCs w:val="24"/>
        </w:rPr>
        <w:lastRenderedPageBreak/>
        <w:t>sustains hundreds of millions of lives. Pakistan, in particular, relies on these waters for 80 percent of its irrigated agriculture. To tamper with that supply would be to invite famine, mass displacement, and potentially, the collapse of a fragile state. For India, the risks are scarcely smaller: regional instability, international condemnation, and the not-so-distant prospect of full-scale war with a nuclear adversary.</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Technically, as experts on both sides acknowledge, India does not currently possess the infrastructure necessary to significantly choke off the flow of the western rivers. Diverting or storing the massive volumes of the Indus and its tributaries would require the construction of enormous dams and canals across some of the most difficult terrain on Earth—a process that would take years, not weeks. Even if undertaken, such efforts would be politically costly and economically ruinous.</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 xml:space="preserve">Yet the dangers </w:t>
      </w:r>
      <w:proofErr w:type="gramStart"/>
      <w:r w:rsidRPr="00755AEF">
        <w:rPr>
          <w:rFonts w:ascii="Times New Roman" w:eastAsia="Times New Roman" w:hAnsi="Times New Roman" w:cs="Times New Roman"/>
          <w:szCs w:val="24"/>
        </w:rPr>
        <w:t>lie</w:t>
      </w:r>
      <w:proofErr w:type="gramEnd"/>
      <w:r w:rsidRPr="00755AEF">
        <w:rPr>
          <w:rFonts w:ascii="Times New Roman" w:eastAsia="Times New Roman" w:hAnsi="Times New Roman" w:cs="Times New Roman"/>
          <w:szCs w:val="24"/>
        </w:rPr>
        <w:t xml:space="preserve"> less in immediate engineering feats than in the corrosive effects of escalation. India’s decision to suspend the treaty, although largely symbolic in the short term, undermines the spirit of a rules-based order that has kept the worst impulses of nationalism in check. It also sets a dangerous precedent that could rebound on India itself. After all, China holds the headwaters of the Brahmaputra River, vital to India’s northeast. If India chooses to treat international river agreements as disposable under pressure, why should it expect better from others?</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The immediate crisis offers both countries an opportunity to reframe their relationship around pragmatic coexistence rather than perpetual hostility. Instead of tearing down a 65-year-old framework, India and Pakistan should work to strengthen it—modernizing the dispute resolution mechanisms, enhancing information sharing, and establishing joint protocols for dealing with emergencies like floods or droughts. Such initiatives would not only reduce the risk of miscalculation but also demonstrate to their own populations and the world that both nations are capable of responsible leadership.</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proofErr w:type="spellStart"/>
      <w:r w:rsidRPr="00755AEF">
        <w:rPr>
          <w:rFonts w:ascii="Times New Roman" w:eastAsia="Times New Roman" w:hAnsi="Times New Roman" w:cs="Times New Roman"/>
          <w:szCs w:val="24"/>
        </w:rPr>
        <w:t>Narendra</w:t>
      </w:r>
      <w:proofErr w:type="spellEnd"/>
      <w:r w:rsidRPr="00755AEF">
        <w:rPr>
          <w:rFonts w:ascii="Times New Roman" w:eastAsia="Times New Roman" w:hAnsi="Times New Roman" w:cs="Times New Roman"/>
          <w:szCs w:val="24"/>
        </w:rPr>
        <w:t xml:space="preserve"> </w:t>
      </w:r>
      <w:proofErr w:type="spellStart"/>
      <w:r w:rsidRPr="00755AEF">
        <w:rPr>
          <w:rFonts w:ascii="Times New Roman" w:eastAsia="Times New Roman" w:hAnsi="Times New Roman" w:cs="Times New Roman"/>
          <w:szCs w:val="24"/>
        </w:rPr>
        <w:t>Modi</w:t>
      </w:r>
      <w:proofErr w:type="spellEnd"/>
      <w:r w:rsidRPr="00755AEF">
        <w:rPr>
          <w:rFonts w:ascii="Times New Roman" w:eastAsia="Times New Roman" w:hAnsi="Times New Roman" w:cs="Times New Roman"/>
          <w:szCs w:val="24"/>
        </w:rPr>
        <w:t xml:space="preserve">, India’s prime minister, has famously declared, “Blood and water cannot flow </w:t>
      </w:r>
      <w:proofErr w:type="gramStart"/>
      <w:r w:rsidRPr="00755AEF">
        <w:rPr>
          <w:rFonts w:ascii="Times New Roman" w:eastAsia="Times New Roman" w:hAnsi="Times New Roman" w:cs="Times New Roman"/>
          <w:szCs w:val="24"/>
        </w:rPr>
        <w:t>together</w:t>
      </w:r>
      <w:proofErr w:type="gramEnd"/>
      <w:r w:rsidRPr="00755AEF">
        <w:rPr>
          <w:rFonts w:ascii="Times New Roman" w:eastAsia="Times New Roman" w:hAnsi="Times New Roman" w:cs="Times New Roman"/>
          <w:szCs w:val="24"/>
        </w:rPr>
        <w:t xml:space="preserve">.” It is a potent line, but one that must be applied with wisdom. Blood has already been spilled; adding the </w:t>
      </w:r>
      <w:proofErr w:type="spellStart"/>
      <w:r w:rsidRPr="00755AEF">
        <w:rPr>
          <w:rFonts w:ascii="Times New Roman" w:eastAsia="Times New Roman" w:hAnsi="Times New Roman" w:cs="Times New Roman"/>
          <w:szCs w:val="24"/>
        </w:rPr>
        <w:t>weaponization</w:t>
      </w:r>
      <w:proofErr w:type="spellEnd"/>
      <w:r w:rsidRPr="00755AEF">
        <w:rPr>
          <w:rFonts w:ascii="Times New Roman" w:eastAsia="Times New Roman" w:hAnsi="Times New Roman" w:cs="Times New Roman"/>
          <w:szCs w:val="24"/>
        </w:rPr>
        <w:t xml:space="preserve"> of water would not redeem those deaths but compound the tragedy. The true tribute to the victims would be an unyielding commitment to peace, however difficult or imperfect it may be.</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For Pakistan, too, there is a choice. Instead of viewing every Indian infrastructure project as an existential threat, it should invest in better water management, technological upgrades in agriculture, and diplomatic engagement that addresses legitimate concerns without turning every dispute into a casus belli.</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lastRenderedPageBreak/>
        <w:t xml:space="preserve">Ultimately, the Indus does not belong to politicians or generals. It belongs to the farmers in Punjab, the families in </w:t>
      </w:r>
      <w:proofErr w:type="spellStart"/>
      <w:r w:rsidRPr="00755AEF">
        <w:rPr>
          <w:rFonts w:ascii="Times New Roman" w:eastAsia="Times New Roman" w:hAnsi="Times New Roman" w:cs="Times New Roman"/>
          <w:szCs w:val="24"/>
        </w:rPr>
        <w:t>Sindh</w:t>
      </w:r>
      <w:proofErr w:type="spellEnd"/>
      <w:r w:rsidRPr="00755AEF">
        <w:rPr>
          <w:rFonts w:ascii="Times New Roman" w:eastAsia="Times New Roman" w:hAnsi="Times New Roman" w:cs="Times New Roman"/>
          <w:szCs w:val="24"/>
        </w:rPr>
        <w:t>, the fishermen near Karachi, and the communities in Kashmir who have lived along its banks for centuries. Their future should not be held hostage to the dangerous fantasies of those who mistake conflict for courage.</w:t>
      </w:r>
    </w:p>
    <w:p w:rsidR="00755AEF" w:rsidRPr="00755AEF" w:rsidRDefault="00755AEF" w:rsidP="00755AEF">
      <w:pPr>
        <w:spacing w:before="100" w:beforeAutospacing="1" w:afterAutospacing="1" w:line="240" w:lineRule="auto"/>
        <w:jc w:val="both"/>
        <w:rPr>
          <w:rFonts w:ascii="Times New Roman" w:eastAsia="Times New Roman" w:hAnsi="Times New Roman" w:cs="Times New Roman"/>
          <w:szCs w:val="24"/>
        </w:rPr>
      </w:pPr>
      <w:r w:rsidRPr="00755AEF">
        <w:rPr>
          <w:rFonts w:ascii="Times New Roman" w:eastAsia="Times New Roman" w:hAnsi="Times New Roman" w:cs="Times New Roman"/>
          <w:szCs w:val="24"/>
        </w:rPr>
        <w:t>In a world increasingly defined by scarcity and competition, sharing water must be seen not as a concession but as an act of collective survival. There is no glory in turning rivers into weapons. There is only ruin.</w:t>
      </w:r>
    </w:p>
    <w:p w:rsidR="00755AEF" w:rsidRPr="00755AEF" w:rsidRDefault="00755AEF" w:rsidP="00755AEF">
      <w:pPr>
        <w:spacing w:before="100" w:beforeAutospacing="1" w:afterAutospacing="1" w:line="240" w:lineRule="auto"/>
        <w:rPr>
          <w:rFonts w:ascii="Times New Roman" w:eastAsia="Times New Roman" w:hAnsi="Times New Roman" w:cs="Times New Roman"/>
          <w:szCs w:val="24"/>
        </w:rPr>
      </w:pPr>
      <w:r w:rsidRPr="00755AEF">
        <w:rPr>
          <w:rFonts w:ascii="Times New Roman" w:eastAsia="Times New Roman" w:hAnsi="Times New Roman" w:cs="Times New Roman"/>
          <w:b/>
          <w:bCs/>
          <w:szCs w:val="24"/>
        </w:rPr>
        <w:t xml:space="preserve">M A </w:t>
      </w:r>
      <w:proofErr w:type="spellStart"/>
      <w:r w:rsidRPr="00755AEF">
        <w:rPr>
          <w:rFonts w:ascii="Times New Roman" w:eastAsia="Times New Roman" w:hAnsi="Times New Roman" w:cs="Times New Roman"/>
          <w:b/>
          <w:bCs/>
          <w:szCs w:val="24"/>
        </w:rPr>
        <w:t>Hossain</w:t>
      </w:r>
      <w:proofErr w:type="spellEnd"/>
      <w:r w:rsidRPr="00755AEF">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55AE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5AEF"/>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55AEF"/>
    <w:rPr>
      <w:color w:val="0000FF"/>
      <w:u w:val="single"/>
    </w:rPr>
  </w:style>
  <w:style w:type="paragraph" w:styleId="NormalWeb">
    <w:name w:val="Normal (Web)"/>
    <w:basedOn w:val="Normal"/>
    <w:uiPriority w:val="99"/>
    <w:semiHidden/>
    <w:unhideWhenUsed/>
    <w:rsid w:val="00755AE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11384557">
      <w:bodyDiv w:val="1"/>
      <w:marLeft w:val="0"/>
      <w:marRight w:val="0"/>
      <w:marTop w:val="0"/>
      <w:marBottom w:val="0"/>
      <w:divBdr>
        <w:top w:val="none" w:sz="0" w:space="0" w:color="auto"/>
        <w:left w:val="none" w:sz="0" w:space="0" w:color="auto"/>
        <w:bottom w:val="none" w:sz="0" w:space="0" w:color="auto"/>
        <w:right w:val="none" w:sz="0" w:space="0" w:color="auto"/>
      </w:divBdr>
      <w:divsChild>
        <w:div w:id="1438519649">
          <w:marLeft w:val="0"/>
          <w:marRight w:val="0"/>
          <w:marTop w:val="0"/>
          <w:marBottom w:val="0"/>
          <w:divBdr>
            <w:top w:val="none" w:sz="0" w:space="0" w:color="auto"/>
            <w:left w:val="none" w:sz="0" w:space="0" w:color="auto"/>
            <w:bottom w:val="none" w:sz="0" w:space="0" w:color="auto"/>
            <w:right w:val="none" w:sz="0" w:space="0" w:color="auto"/>
          </w:divBdr>
        </w:div>
        <w:div w:id="538661019">
          <w:marLeft w:val="0"/>
          <w:marRight w:val="0"/>
          <w:marTop w:val="0"/>
          <w:marBottom w:val="0"/>
          <w:divBdr>
            <w:top w:val="none" w:sz="0" w:space="0" w:color="auto"/>
            <w:left w:val="none" w:sz="0" w:space="0" w:color="auto"/>
            <w:bottom w:val="none" w:sz="0" w:space="0" w:color="auto"/>
            <w:right w:val="none" w:sz="0" w:space="0" w:color="auto"/>
          </w:divBdr>
          <w:divsChild>
            <w:div w:id="1169247044">
              <w:marLeft w:val="0"/>
              <w:marRight w:val="0"/>
              <w:marTop w:val="0"/>
              <w:marBottom w:val="0"/>
              <w:divBdr>
                <w:top w:val="none" w:sz="0" w:space="0" w:color="auto"/>
                <w:left w:val="none" w:sz="0" w:space="0" w:color="auto"/>
                <w:bottom w:val="none" w:sz="0" w:space="0" w:color="auto"/>
                <w:right w:val="none" w:sz="0" w:space="0" w:color="auto"/>
              </w:divBdr>
              <w:divsChild>
                <w:div w:id="1599370704">
                  <w:marLeft w:val="0"/>
                  <w:marRight w:val="0"/>
                  <w:marTop w:val="0"/>
                  <w:marBottom w:val="0"/>
                  <w:divBdr>
                    <w:top w:val="none" w:sz="0" w:space="0" w:color="auto"/>
                    <w:left w:val="none" w:sz="0" w:space="0" w:color="auto"/>
                    <w:bottom w:val="none" w:sz="0" w:space="0" w:color="auto"/>
                    <w:right w:val="none" w:sz="0" w:space="0" w:color="auto"/>
                  </w:divBdr>
                  <w:divsChild>
                    <w:div w:id="1502545019">
                      <w:marLeft w:val="0"/>
                      <w:marRight w:val="0"/>
                      <w:marTop w:val="0"/>
                      <w:marBottom w:val="0"/>
                      <w:divBdr>
                        <w:top w:val="none" w:sz="0" w:space="0" w:color="auto"/>
                        <w:left w:val="none" w:sz="0" w:space="0" w:color="auto"/>
                        <w:bottom w:val="none" w:sz="0" w:space="0" w:color="auto"/>
                        <w:right w:val="none" w:sz="0" w:space="0" w:color="auto"/>
                      </w:divBdr>
                      <w:divsChild>
                        <w:div w:id="1042512173">
                          <w:marLeft w:val="0"/>
                          <w:marRight w:val="0"/>
                          <w:marTop w:val="0"/>
                          <w:marBottom w:val="0"/>
                          <w:divBdr>
                            <w:top w:val="none" w:sz="0" w:space="0" w:color="auto"/>
                            <w:left w:val="none" w:sz="0" w:space="0" w:color="auto"/>
                            <w:bottom w:val="none" w:sz="0" w:space="0" w:color="auto"/>
                            <w:right w:val="none" w:sz="0" w:space="0" w:color="auto"/>
                          </w:divBdr>
                        </w:div>
                        <w:div w:id="1572496183">
                          <w:marLeft w:val="0"/>
                          <w:marRight w:val="0"/>
                          <w:marTop w:val="0"/>
                          <w:marBottom w:val="0"/>
                          <w:divBdr>
                            <w:top w:val="none" w:sz="0" w:space="0" w:color="auto"/>
                            <w:left w:val="none" w:sz="0" w:space="0" w:color="auto"/>
                            <w:bottom w:val="none" w:sz="0" w:space="0" w:color="auto"/>
                            <w:right w:val="none" w:sz="0" w:space="0" w:color="auto"/>
                          </w:divBdr>
                        </w:div>
                        <w:div w:id="16717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123097">
          <w:marLeft w:val="0"/>
          <w:marRight w:val="0"/>
          <w:marTop w:val="0"/>
          <w:marBottom w:val="0"/>
          <w:divBdr>
            <w:top w:val="none" w:sz="0" w:space="0" w:color="auto"/>
            <w:left w:val="none" w:sz="0" w:space="0" w:color="auto"/>
            <w:bottom w:val="none" w:sz="0" w:space="0" w:color="auto"/>
            <w:right w:val="none" w:sz="0" w:space="0" w:color="auto"/>
          </w:divBdr>
          <w:divsChild>
            <w:div w:id="1396977410">
              <w:marLeft w:val="0"/>
              <w:marRight w:val="0"/>
              <w:marTop w:val="0"/>
              <w:marBottom w:val="0"/>
              <w:divBdr>
                <w:top w:val="none" w:sz="0" w:space="0" w:color="auto"/>
                <w:left w:val="none" w:sz="0" w:space="0" w:color="auto"/>
                <w:bottom w:val="none" w:sz="0" w:space="0" w:color="auto"/>
                <w:right w:val="none" w:sz="0" w:space="0" w:color="auto"/>
              </w:divBdr>
              <w:divsChild>
                <w:div w:id="1438481414">
                  <w:marLeft w:val="0"/>
                  <w:marRight w:val="0"/>
                  <w:marTop w:val="0"/>
                  <w:marBottom w:val="0"/>
                  <w:divBdr>
                    <w:top w:val="none" w:sz="0" w:space="0" w:color="auto"/>
                    <w:left w:val="none" w:sz="0" w:space="0" w:color="auto"/>
                    <w:bottom w:val="none" w:sz="0" w:space="0" w:color="auto"/>
                    <w:right w:val="none" w:sz="0" w:space="0" w:color="auto"/>
                  </w:divBdr>
                  <w:divsChild>
                    <w:div w:id="2028017151">
                      <w:marLeft w:val="0"/>
                      <w:marRight w:val="0"/>
                      <w:marTop w:val="0"/>
                      <w:marBottom w:val="0"/>
                      <w:divBdr>
                        <w:top w:val="none" w:sz="0" w:space="0" w:color="auto"/>
                        <w:left w:val="none" w:sz="0" w:space="0" w:color="auto"/>
                        <w:bottom w:val="none" w:sz="0" w:space="0" w:color="auto"/>
                        <w:right w:val="none" w:sz="0" w:space="0" w:color="auto"/>
                      </w:divBdr>
                    </w:div>
                  </w:divsChild>
                </w:div>
                <w:div w:id="219873879">
                  <w:marLeft w:val="0"/>
                  <w:marRight w:val="0"/>
                  <w:marTop w:val="0"/>
                  <w:marBottom w:val="0"/>
                  <w:divBdr>
                    <w:top w:val="none" w:sz="0" w:space="0" w:color="auto"/>
                    <w:left w:val="none" w:sz="0" w:space="0" w:color="auto"/>
                    <w:bottom w:val="none" w:sz="0" w:space="0" w:color="auto"/>
                    <w:right w:val="none" w:sz="0" w:space="0" w:color="auto"/>
                  </w:divBdr>
                  <w:divsChild>
                    <w:div w:id="817501346">
                      <w:marLeft w:val="0"/>
                      <w:marRight w:val="0"/>
                      <w:marTop w:val="0"/>
                      <w:marBottom w:val="0"/>
                      <w:divBdr>
                        <w:top w:val="none" w:sz="0" w:space="0" w:color="auto"/>
                        <w:left w:val="none" w:sz="0" w:space="0" w:color="auto"/>
                        <w:bottom w:val="none" w:sz="0" w:space="0" w:color="auto"/>
                        <w:right w:val="none" w:sz="0" w:space="0" w:color="auto"/>
                      </w:divBdr>
                    </w:div>
                  </w:divsChild>
                </w:div>
                <w:div w:id="1420640098">
                  <w:marLeft w:val="0"/>
                  <w:marRight w:val="0"/>
                  <w:marTop w:val="0"/>
                  <w:marBottom w:val="0"/>
                  <w:divBdr>
                    <w:top w:val="none" w:sz="0" w:space="0" w:color="auto"/>
                    <w:left w:val="none" w:sz="0" w:space="0" w:color="auto"/>
                    <w:bottom w:val="none" w:sz="0" w:space="0" w:color="auto"/>
                    <w:right w:val="none" w:sz="0" w:space="0" w:color="auto"/>
                  </w:divBdr>
                  <w:divsChild>
                    <w:div w:id="1301571830">
                      <w:marLeft w:val="0"/>
                      <w:marRight w:val="0"/>
                      <w:marTop w:val="0"/>
                      <w:marBottom w:val="0"/>
                      <w:divBdr>
                        <w:top w:val="none" w:sz="0" w:space="0" w:color="auto"/>
                        <w:left w:val="none" w:sz="0" w:space="0" w:color="auto"/>
                        <w:bottom w:val="none" w:sz="0" w:space="0" w:color="auto"/>
                        <w:right w:val="none" w:sz="0" w:space="0" w:color="auto"/>
                      </w:divBdr>
                    </w:div>
                  </w:divsChild>
                </w:div>
                <w:div w:id="1128984">
                  <w:marLeft w:val="0"/>
                  <w:marRight w:val="0"/>
                  <w:marTop w:val="0"/>
                  <w:marBottom w:val="0"/>
                  <w:divBdr>
                    <w:top w:val="none" w:sz="0" w:space="0" w:color="auto"/>
                    <w:left w:val="none" w:sz="0" w:space="0" w:color="auto"/>
                    <w:bottom w:val="none" w:sz="0" w:space="0" w:color="auto"/>
                    <w:right w:val="none" w:sz="0" w:space="0" w:color="auto"/>
                  </w:divBdr>
                  <w:divsChild>
                    <w:div w:id="949167547">
                      <w:marLeft w:val="0"/>
                      <w:marRight w:val="0"/>
                      <w:marTop w:val="0"/>
                      <w:marBottom w:val="0"/>
                      <w:divBdr>
                        <w:top w:val="none" w:sz="0" w:space="0" w:color="auto"/>
                        <w:left w:val="none" w:sz="0" w:space="0" w:color="auto"/>
                        <w:bottom w:val="none" w:sz="0" w:space="0" w:color="auto"/>
                        <w:right w:val="none" w:sz="0" w:space="0" w:color="auto"/>
                      </w:divBdr>
                    </w:div>
                  </w:divsChild>
                </w:div>
                <w:div w:id="661933274">
                  <w:marLeft w:val="0"/>
                  <w:marRight w:val="0"/>
                  <w:marTop w:val="0"/>
                  <w:marBottom w:val="0"/>
                  <w:divBdr>
                    <w:top w:val="none" w:sz="0" w:space="0" w:color="auto"/>
                    <w:left w:val="none" w:sz="0" w:space="0" w:color="auto"/>
                    <w:bottom w:val="none" w:sz="0" w:space="0" w:color="auto"/>
                    <w:right w:val="none" w:sz="0" w:space="0" w:color="auto"/>
                  </w:divBdr>
                  <w:divsChild>
                    <w:div w:id="14308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4999</Characters>
  <Application>Microsoft Office Word</Application>
  <DocSecurity>0</DocSecurity>
  <Lines>41</Lines>
  <Paragraphs>11</Paragraphs>
  <ScaleCrop>false</ScaleCrop>
  <Company>Grizli777</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2025-05-07T07:12:00Z</dcterms:created>
  <dcterms:modified xsi:type="dcterms:W3CDTF">2025-05-07T07:14:00Z</dcterms:modified>
</cp:coreProperties>
</file>