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7E" w:rsidRPr="0054117E" w:rsidRDefault="0054117E" w:rsidP="0054117E">
      <w:pPr>
        <w:rPr>
          <w:rFonts w:asciiTheme="majorBidi" w:hAnsiTheme="majorBidi" w:cstheme="majorBidi"/>
          <w:b/>
          <w:bCs/>
          <w:sz w:val="32"/>
          <w:szCs w:val="32"/>
        </w:rPr>
      </w:pPr>
      <w:r w:rsidRPr="0054117E">
        <w:rPr>
          <w:rFonts w:asciiTheme="majorBidi" w:hAnsiTheme="majorBidi" w:cstheme="majorBidi"/>
          <w:b/>
          <w:bCs/>
          <w:sz w:val="32"/>
          <w:szCs w:val="32"/>
        </w:rPr>
        <w:t>Developing Water Resources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“The surface irrigation system features only three storage reservoirs.”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Muhammad Zahid Raffat </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December 09, 2025</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Water is a critical natural resource for Pakistan, especially given its population of over 240 million. </w:t>
      </w:r>
      <w:proofErr w:type="gramStart"/>
      <w:r w:rsidRPr="0054117E">
        <w:rPr>
          <w:rFonts w:asciiTheme="majorBidi" w:hAnsiTheme="majorBidi" w:cstheme="majorBidi"/>
          <w:sz w:val="24"/>
          <w:szCs w:val="24"/>
        </w:rPr>
        <w:t>Meeting the growing demand for water, ensuring its availability, and managing it effectively and sustainably poses significant challenges for the federal government.</w:t>
      </w:r>
      <w:proofErr w:type="gramEnd"/>
      <w:r w:rsidRPr="0054117E">
        <w:rPr>
          <w:rFonts w:asciiTheme="majorBidi" w:hAnsiTheme="majorBidi" w:cstheme="majorBidi"/>
          <w:sz w:val="24"/>
          <w:szCs w:val="24"/>
        </w:rPr>
        <w:t xml:space="preserve"> Water is essential to agriculture, industry, and domestic consumption, and its scarcity poses serious risks to national economic growth and the social well-being of communities across the country, particularly in the least developed areas where water is in short supply and land is affected by </w:t>
      </w:r>
      <w:proofErr w:type="spellStart"/>
      <w:r w:rsidRPr="0054117E">
        <w:rPr>
          <w:rFonts w:asciiTheme="majorBidi" w:hAnsiTheme="majorBidi" w:cstheme="majorBidi"/>
          <w:sz w:val="24"/>
          <w:szCs w:val="24"/>
        </w:rPr>
        <w:t>waterlogging</w:t>
      </w:r>
      <w:proofErr w:type="spellEnd"/>
      <w:r w:rsidRPr="0054117E">
        <w:rPr>
          <w:rFonts w:asciiTheme="majorBidi" w:hAnsiTheme="majorBidi" w:cstheme="majorBidi"/>
          <w:sz w:val="24"/>
          <w:szCs w:val="24"/>
        </w:rPr>
        <w:t xml:space="preserve"> and salinity.</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The River Indus is Pakistan’s main source of surface water. It flows from the northern areas through the length of the country towards the south. Several tributaries, including the Jhelum, Chenab, and Sutlej rivers, feed the Indus Basin. These rivers provide about 90 percent of the country’s water supply for agricultural and other domestic needs.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The surface irrigation system, </w:t>
      </w:r>
      <w:proofErr w:type="spellStart"/>
      <w:r w:rsidRPr="0054117E">
        <w:rPr>
          <w:rFonts w:asciiTheme="majorBidi" w:hAnsiTheme="majorBidi" w:cstheme="majorBidi"/>
          <w:sz w:val="24"/>
          <w:szCs w:val="24"/>
        </w:rPr>
        <w:t>recognised</w:t>
      </w:r>
      <w:proofErr w:type="spellEnd"/>
      <w:r w:rsidRPr="0054117E">
        <w:rPr>
          <w:rFonts w:asciiTheme="majorBidi" w:hAnsiTheme="majorBidi" w:cstheme="majorBidi"/>
          <w:sz w:val="24"/>
          <w:szCs w:val="24"/>
        </w:rPr>
        <w:t xml:space="preserve"> as the world’s largest contiguous network, features only three storage reservoirs with a live storage capacity of 13 Million Acre Feet (MAF), along with nineteen barrages, one inter-river link canal, two siphons and four canal commands. The extensive network of main canals and distributaries spans 64,000 </w:t>
      </w:r>
      <w:proofErr w:type="spellStart"/>
      <w:r w:rsidRPr="0054117E">
        <w:rPr>
          <w:rFonts w:asciiTheme="majorBidi" w:hAnsiTheme="majorBidi" w:cstheme="majorBidi"/>
          <w:sz w:val="24"/>
          <w:szCs w:val="24"/>
        </w:rPr>
        <w:t>kilometres</w:t>
      </w:r>
      <w:proofErr w:type="spellEnd"/>
      <w:r w:rsidRPr="0054117E">
        <w:rPr>
          <w:rFonts w:asciiTheme="majorBidi" w:hAnsiTheme="majorBidi" w:cstheme="majorBidi"/>
          <w:sz w:val="24"/>
          <w:szCs w:val="24"/>
        </w:rPr>
        <w:t xml:space="preserve">, complemented by an additional 1,621,000 </w:t>
      </w:r>
      <w:proofErr w:type="spellStart"/>
      <w:r w:rsidRPr="0054117E">
        <w:rPr>
          <w:rFonts w:asciiTheme="majorBidi" w:hAnsiTheme="majorBidi" w:cstheme="majorBidi"/>
          <w:sz w:val="24"/>
          <w:szCs w:val="24"/>
        </w:rPr>
        <w:t>kilometres</w:t>
      </w:r>
      <w:proofErr w:type="spellEnd"/>
      <w:r w:rsidRPr="0054117E">
        <w:rPr>
          <w:rFonts w:asciiTheme="majorBidi" w:hAnsiTheme="majorBidi" w:cstheme="majorBidi"/>
          <w:sz w:val="24"/>
          <w:szCs w:val="24"/>
        </w:rPr>
        <w:t xml:space="preserve"> of watercourses.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Groundwater is also a vital source, especially in areas with limited or seasonal surface water. Pakistan has an extensive network of wells and </w:t>
      </w:r>
      <w:proofErr w:type="spellStart"/>
      <w:r w:rsidRPr="0054117E">
        <w:rPr>
          <w:rFonts w:asciiTheme="majorBidi" w:hAnsiTheme="majorBidi" w:cstheme="majorBidi"/>
          <w:sz w:val="24"/>
          <w:szCs w:val="24"/>
        </w:rPr>
        <w:t>tubewells</w:t>
      </w:r>
      <w:proofErr w:type="spellEnd"/>
      <w:r w:rsidRPr="0054117E">
        <w:rPr>
          <w:rFonts w:asciiTheme="majorBidi" w:hAnsiTheme="majorBidi" w:cstheme="majorBidi"/>
          <w:sz w:val="24"/>
          <w:szCs w:val="24"/>
        </w:rPr>
        <w:t xml:space="preserve">, particularly in the arid regions of </w:t>
      </w:r>
      <w:proofErr w:type="spellStart"/>
      <w:r w:rsidRPr="0054117E">
        <w:rPr>
          <w:rFonts w:asciiTheme="majorBidi" w:hAnsiTheme="majorBidi" w:cstheme="majorBidi"/>
          <w:sz w:val="24"/>
          <w:szCs w:val="24"/>
        </w:rPr>
        <w:t>Sindh</w:t>
      </w:r>
      <w:proofErr w:type="spellEnd"/>
      <w:r w:rsidRPr="0054117E">
        <w:rPr>
          <w:rFonts w:asciiTheme="majorBidi" w:hAnsiTheme="majorBidi" w:cstheme="majorBidi"/>
          <w:sz w:val="24"/>
          <w:szCs w:val="24"/>
        </w:rPr>
        <w:t xml:space="preserve">, Balochistan, and Punjab. Groundwater in </w:t>
      </w:r>
      <w:proofErr w:type="spellStart"/>
      <w:r w:rsidRPr="0054117E">
        <w:rPr>
          <w:rFonts w:asciiTheme="majorBidi" w:hAnsiTheme="majorBidi" w:cstheme="majorBidi"/>
          <w:sz w:val="24"/>
          <w:szCs w:val="24"/>
        </w:rPr>
        <w:t>Sindh</w:t>
      </w:r>
      <w:proofErr w:type="spellEnd"/>
      <w:r w:rsidRPr="0054117E">
        <w:rPr>
          <w:rFonts w:asciiTheme="majorBidi" w:hAnsiTheme="majorBidi" w:cstheme="majorBidi"/>
          <w:sz w:val="24"/>
          <w:szCs w:val="24"/>
        </w:rPr>
        <w:t xml:space="preserve"> is </w:t>
      </w:r>
      <w:proofErr w:type="spellStart"/>
      <w:r w:rsidRPr="0054117E">
        <w:rPr>
          <w:rFonts w:asciiTheme="majorBidi" w:hAnsiTheme="majorBidi" w:cstheme="majorBidi"/>
          <w:sz w:val="24"/>
          <w:szCs w:val="24"/>
        </w:rPr>
        <w:t>meagre</w:t>
      </w:r>
      <w:proofErr w:type="spellEnd"/>
      <w:r w:rsidRPr="0054117E">
        <w:rPr>
          <w:rFonts w:asciiTheme="majorBidi" w:hAnsiTheme="majorBidi" w:cstheme="majorBidi"/>
          <w:sz w:val="24"/>
          <w:szCs w:val="24"/>
        </w:rPr>
        <w:t xml:space="preserve"> as most aquifers are brackish. Extraction remains crucial for irrigation in many parts of the country, though it is being used at unsustainable rates. According to the National Water Policy (NWP) 2018, groundwater contributes 50 MAF of water. The NWP, unanimously approved by the Council of Common Interests in April 2018, was the country’s first national water policy and aimed to address water scarcity challenges and ensure water security.</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Main targets for the twelve years from 2018 to 2030 under the NWP included a 33 percent reduction in the estimated 46 MAF river flows lost through conveyance; enhancing live storage capacity by 10 MAF; increasing water use efficiency by 30 percent through modern irrigation techniques, thereby improving irrigation efficiency from 39 percent to 50.7 percent, resulting in better agricultural production and food security; and refurbishing irrigation infrastructure, real-time monitoring of water distribution, transparent water accounting, and developing an authentic unified database for reliable assessment of water resources.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lastRenderedPageBreak/>
        <w:t>Rainfall patterns vary quite significantly across Pakistan. The monsoon typically brings heavy rainfall, especially to the eastern and northern regions. However, rainfall remains erratic and often does not align with water demand cycles, leading to both droughts and floods.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Pakistan is one of the most water-stressed countries in the world, with an average per capita annual water availability of less than 1,000 cubic </w:t>
      </w:r>
      <w:proofErr w:type="spellStart"/>
      <w:r w:rsidRPr="0054117E">
        <w:rPr>
          <w:rFonts w:asciiTheme="majorBidi" w:hAnsiTheme="majorBidi" w:cstheme="majorBidi"/>
          <w:sz w:val="24"/>
          <w:szCs w:val="24"/>
        </w:rPr>
        <w:t>metres</w:t>
      </w:r>
      <w:proofErr w:type="spellEnd"/>
      <w:r w:rsidRPr="0054117E">
        <w:rPr>
          <w:rFonts w:asciiTheme="majorBidi" w:hAnsiTheme="majorBidi" w:cstheme="majorBidi"/>
          <w:sz w:val="24"/>
          <w:szCs w:val="24"/>
        </w:rPr>
        <w:t>. The country has been transitioning from water-stressed to water-scarce status due to persistent population growth, industrial expansion, inefficient irrigation, unsustainable groundwater extraction, inadequate storage, low water productivity, and very poor management practices.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The federal government needs to invest in </w:t>
      </w:r>
      <w:proofErr w:type="spellStart"/>
      <w:r w:rsidRPr="0054117E">
        <w:rPr>
          <w:rFonts w:asciiTheme="majorBidi" w:hAnsiTheme="majorBidi" w:cstheme="majorBidi"/>
          <w:sz w:val="24"/>
          <w:szCs w:val="24"/>
        </w:rPr>
        <w:t>modernising</w:t>
      </w:r>
      <w:proofErr w:type="spellEnd"/>
      <w:r w:rsidRPr="0054117E">
        <w:rPr>
          <w:rFonts w:asciiTheme="majorBidi" w:hAnsiTheme="majorBidi" w:cstheme="majorBidi"/>
          <w:sz w:val="24"/>
          <w:szCs w:val="24"/>
        </w:rPr>
        <w:t xml:space="preserve"> irrigation systems, such as adopting drip irrigation, which uses water far more efficiently. Improving the maintenance and management of canal systems is equally essential. Public awareness campaigns on conservation and efficient water use in both agriculture and domestic life can also contribute to mitigating scarcity.</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Building new dams and reservoirs, such as the </w:t>
      </w:r>
      <w:proofErr w:type="spellStart"/>
      <w:r w:rsidRPr="0054117E">
        <w:rPr>
          <w:rFonts w:asciiTheme="majorBidi" w:hAnsiTheme="majorBidi" w:cstheme="majorBidi"/>
          <w:sz w:val="24"/>
          <w:szCs w:val="24"/>
        </w:rPr>
        <w:t>Diamer</w:t>
      </w:r>
      <w:proofErr w:type="spellEnd"/>
      <w:r w:rsidRPr="0054117E">
        <w:rPr>
          <w:rFonts w:asciiTheme="majorBidi" w:hAnsiTheme="majorBidi" w:cstheme="majorBidi"/>
          <w:sz w:val="24"/>
          <w:szCs w:val="24"/>
        </w:rPr>
        <w:t xml:space="preserve"> </w:t>
      </w:r>
      <w:proofErr w:type="spellStart"/>
      <w:r w:rsidRPr="0054117E">
        <w:rPr>
          <w:rFonts w:asciiTheme="majorBidi" w:hAnsiTheme="majorBidi" w:cstheme="majorBidi"/>
          <w:sz w:val="24"/>
          <w:szCs w:val="24"/>
        </w:rPr>
        <w:t>Bhasha</w:t>
      </w:r>
      <w:proofErr w:type="spellEnd"/>
      <w:r w:rsidRPr="0054117E">
        <w:rPr>
          <w:rFonts w:asciiTheme="majorBidi" w:hAnsiTheme="majorBidi" w:cstheme="majorBidi"/>
          <w:sz w:val="24"/>
          <w:szCs w:val="24"/>
        </w:rPr>
        <w:t xml:space="preserve"> Dam, is critical for improving storage capacity. These projects should help store water during the monsoon season and release it during droughts.</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Following the massive devastation caused almost throughout the country by the heaviest rains, floods and the great loss of standing crops in August 2025, Prime Minister Muhammad </w:t>
      </w:r>
      <w:proofErr w:type="spellStart"/>
      <w:r w:rsidRPr="0054117E">
        <w:rPr>
          <w:rFonts w:asciiTheme="majorBidi" w:hAnsiTheme="majorBidi" w:cstheme="majorBidi"/>
          <w:sz w:val="24"/>
          <w:szCs w:val="24"/>
        </w:rPr>
        <w:t>Shehbaz</w:t>
      </w:r>
      <w:proofErr w:type="spellEnd"/>
      <w:r w:rsidRPr="0054117E">
        <w:rPr>
          <w:rFonts w:asciiTheme="majorBidi" w:hAnsiTheme="majorBidi" w:cstheme="majorBidi"/>
          <w:sz w:val="24"/>
          <w:szCs w:val="24"/>
        </w:rPr>
        <w:t xml:space="preserve"> Sharif is understandably seized of the situation and holding meetings every now and then to avert such a tragic situation in future. The prime minister should better review the achievements of the targets fixed in the National Water Policy, as nearly seven years have already passed against the twelve-year period envisaged. The situation urgently requires his attention.</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If the much-debated and tragically shelved multi-purpose </w:t>
      </w:r>
      <w:proofErr w:type="spellStart"/>
      <w:r w:rsidRPr="0054117E">
        <w:rPr>
          <w:rFonts w:asciiTheme="majorBidi" w:hAnsiTheme="majorBidi" w:cstheme="majorBidi"/>
          <w:sz w:val="24"/>
          <w:szCs w:val="24"/>
        </w:rPr>
        <w:t>Kalabagh</w:t>
      </w:r>
      <w:proofErr w:type="spellEnd"/>
      <w:r w:rsidRPr="0054117E">
        <w:rPr>
          <w:rFonts w:asciiTheme="majorBidi" w:hAnsiTheme="majorBidi" w:cstheme="majorBidi"/>
          <w:sz w:val="24"/>
          <w:szCs w:val="24"/>
        </w:rPr>
        <w:t xml:space="preserve"> Dam is also revived by bringing it out of WAPDA’s cold storage, it will surely prove beneficial for the country and its people. It remains difficult to understand why </w:t>
      </w:r>
      <w:proofErr w:type="spellStart"/>
      <w:r w:rsidRPr="0054117E">
        <w:rPr>
          <w:rFonts w:asciiTheme="majorBidi" w:hAnsiTheme="majorBidi" w:cstheme="majorBidi"/>
          <w:sz w:val="24"/>
          <w:szCs w:val="24"/>
        </w:rPr>
        <w:t>Kalabagh</w:t>
      </w:r>
      <w:proofErr w:type="spellEnd"/>
      <w:r w:rsidRPr="0054117E">
        <w:rPr>
          <w:rFonts w:asciiTheme="majorBidi" w:hAnsiTheme="majorBidi" w:cstheme="majorBidi"/>
          <w:sz w:val="24"/>
          <w:szCs w:val="24"/>
        </w:rPr>
        <w:t xml:space="preserve"> has been turned into a curse by certain political quarters on regional and provincial bases, driven by vested interests over and above the largest national interest, to say the least.</w:t>
      </w:r>
    </w:p>
    <w:p w:rsidR="0054117E" w:rsidRPr="0054117E" w:rsidRDefault="0054117E" w:rsidP="0054117E">
      <w:pPr>
        <w:rPr>
          <w:rFonts w:asciiTheme="majorBidi" w:hAnsiTheme="majorBidi" w:cstheme="majorBidi"/>
          <w:sz w:val="24"/>
          <w:szCs w:val="24"/>
        </w:rPr>
      </w:pPr>
      <w:r w:rsidRPr="0054117E">
        <w:rPr>
          <w:rFonts w:asciiTheme="majorBidi" w:hAnsiTheme="majorBidi" w:cstheme="majorBidi"/>
          <w:sz w:val="24"/>
          <w:szCs w:val="24"/>
        </w:rPr>
        <w:t xml:space="preserve">Muhammad Zahid </w:t>
      </w:r>
      <w:proofErr w:type="spellStart"/>
      <w:r w:rsidRPr="0054117E">
        <w:rPr>
          <w:rFonts w:asciiTheme="majorBidi" w:hAnsiTheme="majorBidi" w:cstheme="majorBidi"/>
          <w:sz w:val="24"/>
          <w:szCs w:val="24"/>
        </w:rPr>
        <w:t>Rifat</w:t>
      </w:r>
      <w:proofErr w:type="spellEnd"/>
      <w:r w:rsidRPr="0054117E">
        <w:rPr>
          <w:rFonts w:asciiTheme="majorBidi" w:hAnsiTheme="majorBidi" w:cstheme="majorBidi"/>
          <w:sz w:val="24"/>
          <w:szCs w:val="24"/>
        </w:rPr>
        <w:br/>
        <w:t>The writer is Lahore-based Freelance Journalist, Columnist and retired Deputy Controller (News), Radio Pakistan, Islamabad and can be reached at zahidriffat@gmail.com</w:t>
      </w:r>
    </w:p>
    <w:p w:rsidR="00881F4E" w:rsidRPr="0054117E" w:rsidRDefault="00881F4E" w:rsidP="0054117E">
      <w:pPr>
        <w:rPr>
          <w:rFonts w:asciiTheme="majorBidi" w:hAnsiTheme="majorBidi" w:cstheme="majorBidi"/>
          <w:sz w:val="24"/>
          <w:szCs w:val="24"/>
        </w:rPr>
      </w:pPr>
    </w:p>
    <w:sectPr w:rsidR="00881F4E" w:rsidRPr="0054117E" w:rsidSect="00881F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17E"/>
    <w:rsid w:val="0054117E"/>
    <w:rsid w:val="00881F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4E"/>
  </w:style>
  <w:style w:type="paragraph" w:styleId="Heading1">
    <w:name w:val="heading 1"/>
    <w:basedOn w:val="Normal"/>
    <w:link w:val="Heading1Char"/>
    <w:uiPriority w:val="9"/>
    <w:qFormat/>
    <w:rsid w:val="005411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1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17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4117E"/>
    <w:rPr>
      <w:color w:val="0000FF"/>
      <w:u w:val="single"/>
    </w:rPr>
  </w:style>
  <w:style w:type="paragraph" w:styleId="NormalWeb">
    <w:name w:val="Normal (Web)"/>
    <w:basedOn w:val="Normal"/>
    <w:uiPriority w:val="99"/>
    <w:semiHidden/>
    <w:unhideWhenUsed/>
    <w:rsid w:val="00541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17E"/>
    <w:rPr>
      <w:b/>
      <w:bCs/>
    </w:rPr>
  </w:style>
</w:styles>
</file>

<file path=word/webSettings.xml><?xml version="1.0" encoding="utf-8"?>
<w:webSettings xmlns:r="http://schemas.openxmlformats.org/officeDocument/2006/relationships" xmlns:w="http://schemas.openxmlformats.org/wordprocessingml/2006/main">
  <w:divs>
    <w:div w:id="1658799020">
      <w:bodyDiv w:val="1"/>
      <w:marLeft w:val="0"/>
      <w:marRight w:val="0"/>
      <w:marTop w:val="0"/>
      <w:marBottom w:val="0"/>
      <w:divBdr>
        <w:top w:val="none" w:sz="0" w:space="0" w:color="auto"/>
        <w:left w:val="none" w:sz="0" w:space="0" w:color="auto"/>
        <w:bottom w:val="none" w:sz="0" w:space="0" w:color="auto"/>
        <w:right w:val="none" w:sz="0" w:space="0" w:color="auto"/>
      </w:divBdr>
      <w:divsChild>
        <w:div w:id="841818630">
          <w:marLeft w:val="0"/>
          <w:marRight w:val="0"/>
          <w:marTop w:val="300"/>
          <w:marBottom w:val="300"/>
          <w:divBdr>
            <w:top w:val="none" w:sz="0" w:space="0" w:color="auto"/>
            <w:left w:val="none" w:sz="0" w:space="0" w:color="auto"/>
            <w:bottom w:val="none" w:sz="0" w:space="0" w:color="auto"/>
            <w:right w:val="none" w:sz="0" w:space="0" w:color="auto"/>
          </w:divBdr>
          <w:divsChild>
            <w:div w:id="58404341">
              <w:marLeft w:val="0"/>
              <w:marRight w:val="0"/>
              <w:marTop w:val="0"/>
              <w:marBottom w:val="0"/>
              <w:divBdr>
                <w:top w:val="none" w:sz="0" w:space="0" w:color="auto"/>
                <w:left w:val="none" w:sz="0" w:space="0" w:color="auto"/>
                <w:bottom w:val="none" w:sz="0" w:space="0" w:color="auto"/>
                <w:right w:val="none" w:sz="0" w:space="0" w:color="auto"/>
              </w:divBdr>
            </w:div>
          </w:divsChild>
        </w:div>
        <w:div w:id="882130144">
          <w:marLeft w:val="0"/>
          <w:marRight w:val="0"/>
          <w:marTop w:val="300"/>
          <w:marBottom w:val="300"/>
          <w:divBdr>
            <w:top w:val="none" w:sz="0" w:space="0" w:color="auto"/>
            <w:left w:val="none" w:sz="0" w:space="0" w:color="auto"/>
            <w:bottom w:val="none" w:sz="0" w:space="0" w:color="auto"/>
            <w:right w:val="none" w:sz="0" w:space="0" w:color="auto"/>
          </w:divBdr>
          <w:divsChild>
            <w:div w:id="1125537489">
              <w:marLeft w:val="0"/>
              <w:marRight w:val="0"/>
              <w:marTop w:val="0"/>
              <w:marBottom w:val="0"/>
              <w:divBdr>
                <w:top w:val="none" w:sz="0" w:space="0" w:color="auto"/>
                <w:left w:val="none" w:sz="0" w:space="0" w:color="auto"/>
                <w:bottom w:val="none" w:sz="0" w:space="0" w:color="auto"/>
                <w:right w:val="none" w:sz="0" w:space="0" w:color="auto"/>
              </w:divBdr>
            </w:div>
          </w:divsChild>
        </w:div>
        <w:div w:id="909075881">
          <w:marLeft w:val="0"/>
          <w:marRight w:val="0"/>
          <w:marTop w:val="300"/>
          <w:marBottom w:val="300"/>
          <w:divBdr>
            <w:top w:val="none" w:sz="0" w:space="0" w:color="auto"/>
            <w:left w:val="none" w:sz="0" w:space="0" w:color="auto"/>
            <w:bottom w:val="none" w:sz="0" w:space="0" w:color="auto"/>
            <w:right w:val="none" w:sz="0" w:space="0" w:color="auto"/>
          </w:divBdr>
          <w:divsChild>
            <w:div w:id="1710760283">
              <w:marLeft w:val="0"/>
              <w:marRight w:val="0"/>
              <w:marTop w:val="0"/>
              <w:marBottom w:val="0"/>
              <w:divBdr>
                <w:top w:val="none" w:sz="0" w:space="0" w:color="auto"/>
                <w:left w:val="none" w:sz="0" w:space="0" w:color="auto"/>
                <w:bottom w:val="none" w:sz="0" w:space="0" w:color="auto"/>
                <w:right w:val="none" w:sz="0" w:space="0" w:color="auto"/>
              </w:divBdr>
            </w:div>
          </w:divsChild>
        </w:div>
        <w:div w:id="689575400">
          <w:marLeft w:val="0"/>
          <w:marRight w:val="0"/>
          <w:marTop w:val="300"/>
          <w:marBottom w:val="300"/>
          <w:divBdr>
            <w:top w:val="none" w:sz="0" w:space="0" w:color="auto"/>
            <w:left w:val="none" w:sz="0" w:space="0" w:color="auto"/>
            <w:bottom w:val="none" w:sz="0" w:space="0" w:color="auto"/>
            <w:right w:val="none" w:sz="0" w:space="0" w:color="auto"/>
          </w:divBdr>
          <w:divsChild>
            <w:div w:id="6621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4160">
      <w:bodyDiv w:val="1"/>
      <w:marLeft w:val="0"/>
      <w:marRight w:val="0"/>
      <w:marTop w:val="0"/>
      <w:marBottom w:val="0"/>
      <w:divBdr>
        <w:top w:val="none" w:sz="0" w:space="0" w:color="auto"/>
        <w:left w:val="none" w:sz="0" w:space="0" w:color="auto"/>
        <w:bottom w:val="none" w:sz="0" w:space="0" w:color="auto"/>
        <w:right w:val="none" w:sz="0" w:space="0" w:color="auto"/>
      </w:divBdr>
      <w:divsChild>
        <w:div w:id="1953247422">
          <w:marLeft w:val="0"/>
          <w:marRight w:val="0"/>
          <w:marTop w:val="0"/>
          <w:marBottom w:val="450"/>
          <w:divBdr>
            <w:top w:val="none" w:sz="0" w:space="0" w:color="auto"/>
            <w:left w:val="none" w:sz="0" w:space="0" w:color="auto"/>
            <w:bottom w:val="none" w:sz="0" w:space="0" w:color="auto"/>
            <w:right w:val="none" w:sz="0" w:space="0" w:color="auto"/>
          </w:divBdr>
        </w:div>
        <w:div w:id="1601984707">
          <w:marLeft w:val="0"/>
          <w:marRight w:val="0"/>
          <w:marTop w:val="0"/>
          <w:marBottom w:val="450"/>
          <w:divBdr>
            <w:top w:val="none" w:sz="0" w:space="0" w:color="auto"/>
            <w:left w:val="none" w:sz="0" w:space="0" w:color="auto"/>
            <w:bottom w:val="none" w:sz="0" w:space="0" w:color="auto"/>
            <w:right w:val="none" w:sz="0" w:space="0" w:color="auto"/>
          </w:divBdr>
          <w:divsChild>
            <w:div w:id="449321428">
              <w:marLeft w:val="0"/>
              <w:marRight w:val="0"/>
              <w:marTop w:val="300"/>
              <w:marBottom w:val="0"/>
              <w:divBdr>
                <w:top w:val="none" w:sz="0" w:space="0" w:color="auto"/>
                <w:left w:val="none" w:sz="0" w:space="0" w:color="auto"/>
                <w:bottom w:val="none" w:sz="0" w:space="0" w:color="auto"/>
                <w:right w:val="none" w:sz="0" w:space="0" w:color="auto"/>
              </w:divBdr>
              <w:divsChild>
                <w:div w:id="490219400">
                  <w:marLeft w:val="0"/>
                  <w:marRight w:val="0"/>
                  <w:marTop w:val="0"/>
                  <w:marBottom w:val="225"/>
                  <w:divBdr>
                    <w:top w:val="none" w:sz="0" w:space="0" w:color="auto"/>
                    <w:left w:val="none" w:sz="0" w:space="0" w:color="auto"/>
                    <w:bottom w:val="none" w:sz="0" w:space="0" w:color="auto"/>
                    <w:right w:val="none" w:sz="0" w:space="0" w:color="auto"/>
                  </w:divBdr>
                  <w:divsChild>
                    <w:div w:id="276377891">
                      <w:marLeft w:val="0"/>
                      <w:marRight w:val="0"/>
                      <w:marTop w:val="0"/>
                      <w:marBottom w:val="0"/>
                      <w:divBdr>
                        <w:top w:val="none" w:sz="0" w:space="0" w:color="auto"/>
                        <w:left w:val="none" w:sz="0" w:space="0" w:color="auto"/>
                        <w:bottom w:val="none" w:sz="0" w:space="0" w:color="auto"/>
                        <w:right w:val="none" w:sz="0" w:space="0" w:color="auto"/>
                      </w:divBdr>
                      <w:divsChild>
                        <w:div w:id="2022051994">
                          <w:marLeft w:val="0"/>
                          <w:marRight w:val="90"/>
                          <w:marTop w:val="0"/>
                          <w:marBottom w:val="0"/>
                          <w:divBdr>
                            <w:top w:val="none" w:sz="0" w:space="0" w:color="auto"/>
                            <w:left w:val="none" w:sz="0" w:space="0" w:color="auto"/>
                            <w:bottom w:val="none" w:sz="0" w:space="0" w:color="auto"/>
                            <w:right w:val="none" w:sz="0" w:space="0" w:color="auto"/>
                          </w:divBdr>
                        </w:div>
                        <w:div w:id="491153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4506</Characters>
  <Application>Microsoft Office Word</Application>
  <DocSecurity>0</DocSecurity>
  <Lines>37</Lines>
  <Paragraphs>10</Paragraphs>
  <ScaleCrop>false</ScaleCrop>
  <Company>Grizli777</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2025-12-09T05:53:00Z</dcterms:created>
  <dcterms:modified xsi:type="dcterms:W3CDTF">2025-12-09T05:55:00Z</dcterms:modified>
</cp:coreProperties>
</file>