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8FA" w:rsidRPr="00E708FA" w:rsidRDefault="00E708FA" w:rsidP="00E708FA">
      <w:pPr>
        <w:spacing w:before="100" w:beforeAutospacing="1" w:afterAutospacing="1" w:line="240" w:lineRule="auto"/>
        <w:outlineLvl w:val="1"/>
        <w:rPr>
          <w:rFonts w:ascii="Times New Roman" w:eastAsia="Times New Roman" w:hAnsi="Times New Roman" w:cs="Times New Roman"/>
          <w:b/>
          <w:bCs/>
          <w:sz w:val="36"/>
          <w:szCs w:val="36"/>
        </w:rPr>
      </w:pPr>
      <w:r w:rsidRPr="00E708FA">
        <w:rPr>
          <w:rFonts w:ascii="Times New Roman" w:eastAsia="Times New Roman" w:hAnsi="Times New Roman" w:cs="Times New Roman"/>
          <w:b/>
          <w:bCs/>
          <w:sz w:val="36"/>
          <w:szCs w:val="36"/>
        </w:rPr>
        <w:fldChar w:fldCharType="begin"/>
      </w:r>
      <w:r w:rsidRPr="00E708FA">
        <w:rPr>
          <w:rFonts w:ascii="Times New Roman" w:eastAsia="Times New Roman" w:hAnsi="Times New Roman" w:cs="Times New Roman"/>
          <w:b/>
          <w:bCs/>
          <w:sz w:val="36"/>
          <w:szCs w:val="36"/>
        </w:rPr>
        <w:instrText xml:space="preserve"> HYPERLINK "https://www.dawn.com/news/1910933/war-no-way" </w:instrText>
      </w:r>
      <w:r w:rsidRPr="00E708FA">
        <w:rPr>
          <w:rFonts w:ascii="Times New Roman" w:eastAsia="Times New Roman" w:hAnsi="Times New Roman" w:cs="Times New Roman"/>
          <w:b/>
          <w:bCs/>
          <w:sz w:val="36"/>
          <w:szCs w:val="36"/>
        </w:rPr>
        <w:fldChar w:fldCharType="separate"/>
      </w:r>
      <w:proofErr w:type="gramStart"/>
      <w:r w:rsidRPr="00E708FA">
        <w:rPr>
          <w:rFonts w:ascii="Times New Roman" w:eastAsia="Times New Roman" w:hAnsi="Times New Roman" w:cs="Times New Roman"/>
          <w:b/>
          <w:bCs/>
          <w:color w:val="0000FF"/>
          <w:sz w:val="36"/>
          <w:szCs w:val="36"/>
          <w:u w:val="single"/>
        </w:rPr>
        <w:t>War?</w:t>
      </w:r>
      <w:proofErr w:type="gramEnd"/>
      <w:r w:rsidRPr="00E708FA">
        <w:rPr>
          <w:rFonts w:ascii="Times New Roman" w:eastAsia="Times New Roman" w:hAnsi="Times New Roman" w:cs="Times New Roman"/>
          <w:b/>
          <w:bCs/>
          <w:color w:val="0000FF"/>
          <w:sz w:val="36"/>
          <w:szCs w:val="36"/>
          <w:u w:val="single"/>
        </w:rPr>
        <w:t xml:space="preserve"> No way! </w:t>
      </w:r>
      <w:r w:rsidRPr="00E708FA">
        <w:rPr>
          <w:rFonts w:ascii="Times New Roman" w:eastAsia="Times New Roman" w:hAnsi="Times New Roman" w:cs="Times New Roman"/>
          <w:b/>
          <w:bCs/>
          <w:sz w:val="36"/>
          <w:szCs w:val="36"/>
        </w:rPr>
        <w:fldChar w:fldCharType="end"/>
      </w:r>
    </w:p>
    <w:p w:rsidR="00E708FA" w:rsidRPr="00E708FA" w:rsidRDefault="00E708FA" w:rsidP="00E708FA">
      <w:pPr>
        <w:spacing w:after="0" w:line="240" w:lineRule="auto"/>
        <w:rPr>
          <w:rFonts w:ascii="Times New Roman" w:eastAsia="Times New Roman" w:hAnsi="Times New Roman" w:cs="Times New Roman"/>
          <w:szCs w:val="24"/>
        </w:rPr>
      </w:pPr>
      <w:hyperlink r:id="rId4" w:history="1">
        <w:proofErr w:type="spellStart"/>
        <w:r w:rsidRPr="00E708FA">
          <w:rPr>
            <w:rFonts w:ascii="Times New Roman" w:eastAsia="Times New Roman" w:hAnsi="Times New Roman" w:cs="Times New Roman"/>
            <w:color w:val="0000FF"/>
            <w:szCs w:val="24"/>
            <w:u w:val="single"/>
          </w:rPr>
          <w:t>Mahir</w:t>
        </w:r>
        <w:proofErr w:type="spellEnd"/>
        <w:r w:rsidRPr="00E708FA">
          <w:rPr>
            <w:rFonts w:ascii="Times New Roman" w:eastAsia="Times New Roman" w:hAnsi="Times New Roman" w:cs="Times New Roman"/>
            <w:color w:val="0000FF"/>
            <w:szCs w:val="24"/>
            <w:u w:val="single"/>
          </w:rPr>
          <w:t xml:space="preserve"> Ali</w:t>
        </w:r>
      </w:hyperlink>
      <w:r w:rsidRPr="00E708FA">
        <w:rPr>
          <w:rFonts w:ascii="Times New Roman" w:eastAsia="Times New Roman" w:hAnsi="Times New Roman" w:cs="Times New Roman"/>
          <w:szCs w:val="24"/>
        </w:rPr>
        <w:t xml:space="preserve"> Published May 14, 2025 </w:t>
      </w:r>
    </w:p>
    <w:p w:rsidR="00E708FA" w:rsidRPr="00E708FA" w:rsidRDefault="00E708FA" w:rsidP="00E708FA">
      <w:pPr>
        <w:spacing w:before="100" w:beforeAutospacing="1" w:afterAutospacing="1" w:line="240" w:lineRule="auto"/>
        <w:rPr>
          <w:rFonts w:ascii="Times New Roman" w:eastAsia="Times New Roman" w:hAnsi="Times New Roman" w:cs="Times New Roman"/>
          <w:szCs w:val="24"/>
        </w:rPr>
      </w:pPr>
      <w:r w:rsidRPr="00E708FA">
        <w:rPr>
          <w:rFonts w:ascii="Times New Roman" w:eastAsia="Times New Roman" w:hAnsi="Times New Roman" w:cs="Times New Roman"/>
          <w:szCs w:val="24"/>
        </w:rPr>
        <w:t xml:space="preserve">KASHMIR has never deserved its status as a festering sore that serves as a constant reminder of the unfinished business of 1947. It did not audition for this role back then, and most </w:t>
      </w:r>
      <w:proofErr w:type="spellStart"/>
      <w:r w:rsidRPr="00E708FA">
        <w:rPr>
          <w:rFonts w:ascii="Times New Roman" w:eastAsia="Times New Roman" w:hAnsi="Times New Roman" w:cs="Times New Roman"/>
          <w:szCs w:val="24"/>
        </w:rPr>
        <w:t>Kashmiris</w:t>
      </w:r>
      <w:proofErr w:type="spellEnd"/>
      <w:r w:rsidRPr="00E708FA">
        <w:rPr>
          <w:rFonts w:ascii="Times New Roman" w:eastAsia="Times New Roman" w:hAnsi="Times New Roman" w:cs="Times New Roman"/>
          <w:szCs w:val="24"/>
        </w:rPr>
        <w:t xml:space="preserve"> would no doubt prefer not to inhabit an open wound inflicted by their </w:t>
      </w:r>
      <w:proofErr w:type="spellStart"/>
      <w:r w:rsidRPr="00E708FA">
        <w:rPr>
          <w:rFonts w:ascii="Times New Roman" w:eastAsia="Times New Roman" w:hAnsi="Times New Roman" w:cs="Times New Roman"/>
          <w:szCs w:val="24"/>
        </w:rPr>
        <w:t>neighbours</w:t>
      </w:r>
      <w:proofErr w:type="spellEnd"/>
      <w:r w:rsidRPr="00E708FA">
        <w:rPr>
          <w:rFonts w:ascii="Times New Roman" w:eastAsia="Times New Roman" w:hAnsi="Times New Roman" w:cs="Times New Roman"/>
          <w:szCs w:val="24"/>
        </w:rPr>
        <w:t>.</w:t>
      </w:r>
    </w:p>
    <w:p w:rsidR="00E708FA" w:rsidRPr="00E708FA" w:rsidRDefault="00E708FA" w:rsidP="00E708FA">
      <w:pPr>
        <w:spacing w:before="100" w:beforeAutospacing="1" w:afterAutospacing="1" w:line="240" w:lineRule="auto"/>
        <w:rPr>
          <w:rFonts w:ascii="Times New Roman" w:eastAsia="Times New Roman" w:hAnsi="Times New Roman" w:cs="Times New Roman"/>
          <w:szCs w:val="24"/>
        </w:rPr>
      </w:pPr>
      <w:r w:rsidRPr="00E708FA">
        <w:rPr>
          <w:rFonts w:ascii="Times New Roman" w:eastAsia="Times New Roman" w:hAnsi="Times New Roman" w:cs="Times New Roman"/>
          <w:szCs w:val="24"/>
        </w:rPr>
        <w:t xml:space="preserve">I have hesitated to write anything about last month’s atrocities in </w:t>
      </w:r>
      <w:proofErr w:type="spellStart"/>
      <w:r w:rsidRPr="00E708FA">
        <w:rPr>
          <w:rFonts w:ascii="Times New Roman" w:eastAsia="Times New Roman" w:hAnsi="Times New Roman" w:cs="Times New Roman"/>
          <w:szCs w:val="24"/>
        </w:rPr>
        <w:t>Pahalgam</w:t>
      </w:r>
      <w:proofErr w:type="spellEnd"/>
      <w:r w:rsidRPr="00E708FA">
        <w:rPr>
          <w:rFonts w:ascii="Times New Roman" w:eastAsia="Times New Roman" w:hAnsi="Times New Roman" w:cs="Times New Roman"/>
          <w:szCs w:val="24"/>
        </w:rPr>
        <w:t xml:space="preserve"> not because the terrorist incident wasn’t horrifying, but because there is little new to say beyond condemning the mindless violence, and the decrying the pattern of geopolitics that preceded it. Inevitably, the awful reality in which tourists were reportedly questioned about their faith before Hindu men were murdered in cold blood was blamed on Pakistan and/or the militant groups it is allegedly linked to. But no supporting evidence has come to light and no culprit apprehended.</w:t>
      </w:r>
    </w:p>
    <w:p w:rsidR="00E708FA" w:rsidRPr="00E708FA" w:rsidRDefault="00E708FA" w:rsidP="00E708FA">
      <w:pPr>
        <w:spacing w:before="100" w:beforeAutospacing="1" w:afterAutospacing="1" w:line="240" w:lineRule="auto"/>
        <w:rPr>
          <w:rFonts w:ascii="Times New Roman" w:eastAsia="Times New Roman" w:hAnsi="Times New Roman" w:cs="Times New Roman"/>
          <w:szCs w:val="24"/>
        </w:rPr>
      </w:pPr>
      <w:r w:rsidRPr="00E708FA">
        <w:rPr>
          <w:rFonts w:ascii="Times New Roman" w:eastAsia="Times New Roman" w:hAnsi="Times New Roman" w:cs="Times New Roman"/>
          <w:szCs w:val="24"/>
        </w:rPr>
        <w:t>There have, instead, been hundreds of arrests and scores of unwarranted house demolitions — common to the ‘anti-terrorism’ strategies of Israel, India and Pakistan. It’s interesting that Israel appeared to be the only state wholeheartedly supporting India during the (thankfully) limited days of outright belligerence. Israel was also the supplier of many of the drones that India propelled into Pakistan, doing some damage without making much of a difference. Plenty of Pakistani drones appear to have gone in the opposite direction.</w:t>
      </w:r>
    </w:p>
    <w:p w:rsidR="00E708FA" w:rsidRPr="00E708FA" w:rsidRDefault="00E708FA" w:rsidP="00E708FA">
      <w:pPr>
        <w:spacing w:before="100" w:beforeAutospacing="1" w:afterAutospacing="1" w:line="240" w:lineRule="auto"/>
        <w:rPr>
          <w:rFonts w:ascii="Times New Roman" w:eastAsia="Times New Roman" w:hAnsi="Times New Roman" w:cs="Times New Roman"/>
          <w:szCs w:val="24"/>
        </w:rPr>
      </w:pPr>
      <w:r w:rsidRPr="00E708FA">
        <w:rPr>
          <w:rFonts w:ascii="Times New Roman" w:eastAsia="Times New Roman" w:hAnsi="Times New Roman" w:cs="Times New Roman"/>
          <w:szCs w:val="24"/>
        </w:rPr>
        <w:t xml:space="preserve">Anyhow, the cessation of violence last weekend is to be welcomed, regardless of who pushed for it. Donald Trump is claiming credit, as he invariably does, but Pakistan has thanked many other nations, whereas India has relied on the pretence of a temporary bilateral truce. There were reported violations of the truce in the hours after Trump announced it on Saturday, but they </w:t>
      </w:r>
      <w:proofErr w:type="spellStart"/>
      <w:r w:rsidRPr="00E708FA">
        <w:rPr>
          <w:rFonts w:ascii="Times New Roman" w:eastAsia="Times New Roman" w:hAnsi="Times New Roman" w:cs="Times New Roman"/>
          <w:szCs w:val="24"/>
        </w:rPr>
        <w:t>quietened</w:t>
      </w:r>
      <w:proofErr w:type="spellEnd"/>
      <w:r w:rsidRPr="00E708FA">
        <w:rPr>
          <w:rFonts w:ascii="Times New Roman" w:eastAsia="Times New Roman" w:hAnsi="Times New Roman" w:cs="Times New Roman"/>
          <w:szCs w:val="24"/>
        </w:rPr>
        <w:t xml:space="preserve"> down shortly afterwards. Whether the tentative peace that has eventually been obtained will last remains to be seen, but that’s where </w:t>
      </w:r>
      <w:proofErr w:type="spellStart"/>
      <w:r w:rsidRPr="00E708FA">
        <w:rPr>
          <w:rFonts w:ascii="Times New Roman" w:eastAsia="Times New Roman" w:hAnsi="Times New Roman" w:cs="Times New Roman"/>
          <w:szCs w:val="24"/>
        </w:rPr>
        <w:t>subcontinental</w:t>
      </w:r>
      <w:proofErr w:type="spellEnd"/>
      <w:r w:rsidRPr="00E708FA">
        <w:rPr>
          <w:rFonts w:ascii="Times New Roman" w:eastAsia="Times New Roman" w:hAnsi="Times New Roman" w:cs="Times New Roman"/>
          <w:szCs w:val="24"/>
        </w:rPr>
        <w:t xml:space="preserve"> hopes deserve to be focused.</w:t>
      </w:r>
    </w:p>
    <w:p w:rsidR="00E708FA" w:rsidRPr="00E708FA" w:rsidRDefault="00E708FA" w:rsidP="00E708FA">
      <w:pPr>
        <w:spacing w:before="100" w:beforeAutospacing="1" w:afterAutospacing="1" w:line="240" w:lineRule="auto"/>
        <w:rPr>
          <w:rFonts w:ascii="Times New Roman" w:eastAsia="Times New Roman" w:hAnsi="Times New Roman" w:cs="Times New Roman"/>
          <w:szCs w:val="24"/>
        </w:rPr>
      </w:pPr>
      <w:r w:rsidRPr="00E708FA">
        <w:rPr>
          <w:rFonts w:ascii="Times New Roman" w:eastAsia="Times New Roman" w:hAnsi="Times New Roman" w:cs="Times New Roman"/>
          <w:szCs w:val="24"/>
        </w:rPr>
        <w:t xml:space="preserve">Civilian deaths, particularly of children, are the most deplorable outcome of what might be recorded as the four-day war — substantially shorter than the skirmishes in 1965 and 1971 — but the big difference this time is that the hostilities sprang almost entirely from the idiocy of the </w:t>
      </w:r>
      <w:proofErr w:type="spellStart"/>
      <w:r w:rsidRPr="00E708FA">
        <w:rPr>
          <w:rFonts w:ascii="Times New Roman" w:eastAsia="Times New Roman" w:hAnsi="Times New Roman" w:cs="Times New Roman"/>
          <w:szCs w:val="24"/>
        </w:rPr>
        <w:t>Bhakt</w:t>
      </w:r>
      <w:proofErr w:type="spellEnd"/>
      <w:r w:rsidRPr="00E708FA">
        <w:rPr>
          <w:rFonts w:ascii="Times New Roman" w:eastAsia="Times New Roman" w:hAnsi="Times New Roman" w:cs="Times New Roman"/>
          <w:szCs w:val="24"/>
        </w:rPr>
        <w:t xml:space="preserve"> regime in India. The prime minister, barely visible throughout the conflict (unlike his relatively powerless Pakistani equivalent), had nothing particularly useful to say on Monday, beyond claiming that Operation </w:t>
      </w:r>
      <w:proofErr w:type="spellStart"/>
      <w:r w:rsidRPr="00E708FA">
        <w:rPr>
          <w:rFonts w:ascii="Times New Roman" w:eastAsia="Times New Roman" w:hAnsi="Times New Roman" w:cs="Times New Roman"/>
          <w:szCs w:val="24"/>
        </w:rPr>
        <w:t>Sindoor</w:t>
      </w:r>
      <w:proofErr w:type="spellEnd"/>
      <w:r w:rsidRPr="00E708FA">
        <w:rPr>
          <w:rFonts w:ascii="Times New Roman" w:eastAsia="Times New Roman" w:hAnsi="Times New Roman" w:cs="Times New Roman"/>
          <w:szCs w:val="24"/>
        </w:rPr>
        <w:t xml:space="preserve"> was ongoing.</w:t>
      </w:r>
    </w:p>
    <w:p w:rsidR="00E708FA" w:rsidRPr="00E708FA" w:rsidRDefault="00E708FA" w:rsidP="00E708FA">
      <w:pPr>
        <w:spacing w:beforeAutospacing="1" w:afterAutospacing="1" w:line="240" w:lineRule="auto"/>
        <w:rPr>
          <w:rFonts w:ascii="Times New Roman" w:eastAsia="Times New Roman" w:hAnsi="Times New Roman" w:cs="Times New Roman"/>
          <w:szCs w:val="24"/>
        </w:rPr>
      </w:pPr>
      <w:r w:rsidRPr="00E708FA">
        <w:rPr>
          <w:rFonts w:ascii="Times New Roman" w:eastAsia="Times New Roman" w:hAnsi="Times New Roman" w:cs="Times New Roman"/>
          <w:szCs w:val="24"/>
        </w:rPr>
        <w:t>Trump’s offer to mediate is charming but unlikely to yield dividends.</w:t>
      </w:r>
    </w:p>
    <w:p w:rsidR="00E708FA" w:rsidRPr="00E708FA" w:rsidRDefault="00E708FA" w:rsidP="00E708FA">
      <w:pPr>
        <w:spacing w:before="100" w:beforeAutospacing="1" w:afterAutospacing="1" w:line="240" w:lineRule="auto"/>
        <w:rPr>
          <w:rFonts w:ascii="Times New Roman" w:eastAsia="Times New Roman" w:hAnsi="Times New Roman" w:cs="Times New Roman"/>
          <w:szCs w:val="24"/>
        </w:rPr>
      </w:pPr>
      <w:r w:rsidRPr="00E708FA">
        <w:rPr>
          <w:rFonts w:ascii="Times New Roman" w:eastAsia="Times New Roman" w:hAnsi="Times New Roman" w:cs="Times New Roman"/>
          <w:szCs w:val="24"/>
        </w:rPr>
        <w:lastRenderedPageBreak/>
        <w:t>American media reports suggest that not long after the vice-president, J.D. Vance, pointed to a hands-off approach, he and Marco Rubio, the secretary of state and national security adviser, reached for the phones when available intelligence warned of an escalation that could potentially go nuclear.</w:t>
      </w:r>
    </w:p>
    <w:p w:rsidR="00E708FA" w:rsidRPr="00E708FA" w:rsidRDefault="00E708FA" w:rsidP="00E708FA">
      <w:pPr>
        <w:spacing w:before="100" w:beforeAutospacing="1" w:afterAutospacing="1" w:line="240" w:lineRule="auto"/>
        <w:rPr>
          <w:rFonts w:ascii="Times New Roman" w:eastAsia="Times New Roman" w:hAnsi="Times New Roman" w:cs="Times New Roman"/>
          <w:szCs w:val="24"/>
        </w:rPr>
      </w:pPr>
      <w:r w:rsidRPr="00E708FA">
        <w:rPr>
          <w:rFonts w:ascii="Times New Roman" w:eastAsia="Times New Roman" w:hAnsi="Times New Roman" w:cs="Times New Roman"/>
          <w:szCs w:val="24"/>
        </w:rPr>
        <w:t xml:space="preserve">Whatever the provocation, and whichever states were involved in pushing for </w:t>
      </w:r>
      <w:proofErr w:type="gramStart"/>
      <w:r w:rsidRPr="00E708FA">
        <w:rPr>
          <w:rFonts w:ascii="Times New Roman" w:eastAsia="Times New Roman" w:hAnsi="Times New Roman" w:cs="Times New Roman"/>
          <w:szCs w:val="24"/>
        </w:rPr>
        <w:t>a de</w:t>
      </w:r>
      <w:proofErr w:type="gramEnd"/>
      <w:r w:rsidRPr="00E708FA">
        <w:rPr>
          <w:rFonts w:ascii="Times New Roman" w:eastAsia="Times New Roman" w:hAnsi="Times New Roman" w:cs="Times New Roman"/>
          <w:szCs w:val="24"/>
        </w:rPr>
        <w:t>-escalation, it is a welcome outcome. The cessation of hostilities has, by and large, been welcomed in Pakistan and frequently derided on the Indian side — not least by the kind of individuals and outlets who were fabricating nonsense about the capture of Lahore or the destruction of Karachi port and so on. It could even be argued that India’s unwarranted aggression has strengthened the very power it sought to deplete, namely the military component of the hybrid regime in Islamabad.</w:t>
      </w:r>
    </w:p>
    <w:p w:rsidR="00E708FA" w:rsidRPr="00E708FA" w:rsidRDefault="00E708FA" w:rsidP="00E708FA">
      <w:pPr>
        <w:spacing w:before="100" w:beforeAutospacing="1" w:afterAutospacing="1" w:line="240" w:lineRule="auto"/>
        <w:rPr>
          <w:rFonts w:ascii="Times New Roman" w:eastAsia="Times New Roman" w:hAnsi="Times New Roman" w:cs="Times New Roman"/>
          <w:szCs w:val="24"/>
        </w:rPr>
      </w:pPr>
      <w:r w:rsidRPr="00E708FA">
        <w:rPr>
          <w:rFonts w:ascii="Times New Roman" w:eastAsia="Times New Roman" w:hAnsi="Times New Roman" w:cs="Times New Roman"/>
          <w:szCs w:val="24"/>
        </w:rPr>
        <w:t xml:space="preserve">Pakistan’s </w:t>
      </w:r>
      <w:proofErr w:type="spellStart"/>
      <w:r w:rsidRPr="00E708FA">
        <w:rPr>
          <w:rFonts w:ascii="Times New Roman" w:eastAsia="Times New Roman" w:hAnsi="Times New Roman" w:cs="Times New Roman"/>
          <w:szCs w:val="24"/>
        </w:rPr>
        <w:t>defence</w:t>
      </w:r>
      <w:proofErr w:type="spellEnd"/>
      <w:r w:rsidRPr="00E708FA">
        <w:rPr>
          <w:rFonts w:ascii="Times New Roman" w:eastAsia="Times New Roman" w:hAnsi="Times New Roman" w:cs="Times New Roman"/>
          <w:szCs w:val="24"/>
        </w:rPr>
        <w:t xml:space="preserve"> minister, </w:t>
      </w:r>
      <w:proofErr w:type="spellStart"/>
      <w:r w:rsidRPr="00E708FA">
        <w:rPr>
          <w:rFonts w:ascii="Times New Roman" w:eastAsia="Times New Roman" w:hAnsi="Times New Roman" w:cs="Times New Roman"/>
          <w:szCs w:val="24"/>
        </w:rPr>
        <w:t>Khawaja</w:t>
      </w:r>
      <w:proofErr w:type="spellEnd"/>
      <w:r w:rsidRPr="00E708FA">
        <w:rPr>
          <w:rFonts w:ascii="Times New Roman" w:eastAsia="Times New Roman" w:hAnsi="Times New Roman" w:cs="Times New Roman"/>
          <w:szCs w:val="24"/>
        </w:rPr>
        <w:t xml:space="preserve"> </w:t>
      </w:r>
      <w:proofErr w:type="spellStart"/>
      <w:r w:rsidRPr="00E708FA">
        <w:rPr>
          <w:rFonts w:ascii="Times New Roman" w:eastAsia="Times New Roman" w:hAnsi="Times New Roman" w:cs="Times New Roman"/>
          <w:szCs w:val="24"/>
        </w:rPr>
        <w:t>Asif</w:t>
      </w:r>
      <w:proofErr w:type="spellEnd"/>
      <w:r w:rsidRPr="00E708FA">
        <w:rPr>
          <w:rFonts w:ascii="Times New Roman" w:eastAsia="Times New Roman" w:hAnsi="Times New Roman" w:cs="Times New Roman"/>
          <w:szCs w:val="24"/>
        </w:rPr>
        <w:t xml:space="preserve">, meanwhile acknowledged internationally that the state has in the past supported the likes of </w:t>
      </w:r>
      <w:proofErr w:type="spellStart"/>
      <w:r w:rsidRPr="00E708FA">
        <w:rPr>
          <w:rFonts w:ascii="Times New Roman" w:eastAsia="Times New Roman" w:hAnsi="Times New Roman" w:cs="Times New Roman"/>
          <w:szCs w:val="24"/>
        </w:rPr>
        <w:t>Lashkar</w:t>
      </w:r>
      <w:proofErr w:type="spellEnd"/>
      <w:r w:rsidRPr="00E708FA">
        <w:rPr>
          <w:rFonts w:ascii="Times New Roman" w:eastAsia="Times New Roman" w:hAnsi="Times New Roman" w:cs="Times New Roman"/>
          <w:szCs w:val="24"/>
        </w:rPr>
        <w:t>-e-</w:t>
      </w:r>
      <w:proofErr w:type="spellStart"/>
      <w:r w:rsidRPr="00E708FA">
        <w:rPr>
          <w:rFonts w:ascii="Times New Roman" w:eastAsia="Times New Roman" w:hAnsi="Times New Roman" w:cs="Times New Roman"/>
          <w:szCs w:val="24"/>
        </w:rPr>
        <w:t>Taiba</w:t>
      </w:r>
      <w:proofErr w:type="spellEnd"/>
      <w:r w:rsidRPr="00E708FA">
        <w:rPr>
          <w:rFonts w:ascii="Times New Roman" w:eastAsia="Times New Roman" w:hAnsi="Times New Roman" w:cs="Times New Roman"/>
          <w:szCs w:val="24"/>
        </w:rPr>
        <w:t xml:space="preserve"> and </w:t>
      </w:r>
      <w:proofErr w:type="spellStart"/>
      <w:r w:rsidRPr="00E708FA">
        <w:rPr>
          <w:rFonts w:ascii="Times New Roman" w:eastAsia="Times New Roman" w:hAnsi="Times New Roman" w:cs="Times New Roman"/>
          <w:szCs w:val="24"/>
        </w:rPr>
        <w:t>Jaish</w:t>
      </w:r>
      <w:proofErr w:type="spellEnd"/>
      <w:r w:rsidRPr="00E708FA">
        <w:rPr>
          <w:rFonts w:ascii="Times New Roman" w:eastAsia="Times New Roman" w:hAnsi="Times New Roman" w:cs="Times New Roman"/>
          <w:szCs w:val="24"/>
        </w:rPr>
        <w:t xml:space="preserve">-e-Mohammad, which hardly qualifies as a revelation — and does not prove that either of these entities was behind the mass murder at </w:t>
      </w:r>
      <w:proofErr w:type="spellStart"/>
      <w:r w:rsidRPr="00E708FA">
        <w:rPr>
          <w:rFonts w:ascii="Times New Roman" w:eastAsia="Times New Roman" w:hAnsi="Times New Roman" w:cs="Times New Roman"/>
          <w:szCs w:val="24"/>
        </w:rPr>
        <w:t>Pahalgam</w:t>
      </w:r>
      <w:proofErr w:type="spellEnd"/>
      <w:r w:rsidRPr="00E708FA">
        <w:rPr>
          <w:rFonts w:ascii="Times New Roman" w:eastAsia="Times New Roman" w:hAnsi="Times New Roman" w:cs="Times New Roman"/>
          <w:szCs w:val="24"/>
        </w:rPr>
        <w:t xml:space="preserve">. Neither of the outfits deserves sanctuary, but it’s interesting that whereas India accused the </w:t>
      </w:r>
      <w:proofErr w:type="spellStart"/>
      <w:r w:rsidRPr="00E708FA">
        <w:rPr>
          <w:rFonts w:ascii="Times New Roman" w:eastAsia="Times New Roman" w:hAnsi="Times New Roman" w:cs="Times New Roman"/>
          <w:szCs w:val="24"/>
        </w:rPr>
        <w:t>LeT</w:t>
      </w:r>
      <w:proofErr w:type="spellEnd"/>
      <w:r w:rsidRPr="00E708FA">
        <w:rPr>
          <w:rFonts w:ascii="Times New Roman" w:eastAsia="Times New Roman" w:hAnsi="Times New Roman" w:cs="Times New Roman"/>
          <w:szCs w:val="24"/>
        </w:rPr>
        <w:t xml:space="preserve"> of complicity in the terrorist attack, it’s the </w:t>
      </w:r>
      <w:proofErr w:type="spellStart"/>
      <w:r w:rsidRPr="00E708FA">
        <w:rPr>
          <w:rFonts w:ascii="Times New Roman" w:eastAsia="Times New Roman" w:hAnsi="Times New Roman" w:cs="Times New Roman"/>
          <w:szCs w:val="24"/>
        </w:rPr>
        <w:t>JeM</w:t>
      </w:r>
      <w:proofErr w:type="spellEnd"/>
      <w:r w:rsidRPr="00E708FA">
        <w:rPr>
          <w:rFonts w:ascii="Times New Roman" w:eastAsia="Times New Roman" w:hAnsi="Times New Roman" w:cs="Times New Roman"/>
          <w:szCs w:val="24"/>
        </w:rPr>
        <w:t xml:space="preserve"> chief who has claimed that several of his relatives perished in an attack on Bahawalpur.</w:t>
      </w:r>
    </w:p>
    <w:p w:rsidR="00E708FA" w:rsidRPr="00E708FA" w:rsidRDefault="00E708FA" w:rsidP="00E708FA">
      <w:pPr>
        <w:spacing w:before="100" w:beforeAutospacing="1" w:afterAutospacing="1" w:line="240" w:lineRule="auto"/>
        <w:rPr>
          <w:rFonts w:ascii="Times New Roman" w:eastAsia="Times New Roman" w:hAnsi="Times New Roman" w:cs="Times New Roman"/>
          <w:szCs w:val="24"/>
        </w:rPr>
      </w:pPr>
      <w:r w:rsidRPr="00E708FA">
        <w:rPr>
          <w:rFonts w:ascii="Times New Roman" w:eastAsia="Times New Roman" w:hAnsi="Times New Roman" w:cs="Times New Roman"/>
          <w:szCs w:val="24"/>
        </w:rPr>
        <w:t xml:space="preserve">Dating back almost 80 years, the Indian government was never keen on a plebiscite, as ordained by the then new United Nations. There are many reasons to appreciate Jawaharlal Nehru as India’s first prime minister, but Kashmir was a blind spot even for him, and his successors have rarely deviated from the template — until the </w:t>
      </w:r>
      <w:proofErr w:type="spellStart"/>
      <w:r w:rsidRPr="00E708FA">
        <w:rPr>
          <w:rFonts w:ascii="Times New Roman" w:eastAsia="Times New Roman" w:hAnsi="Times New Roman" w:cs="Times New Roman"/>
          <w:szCs w:val="24"/>
        </w:rPr>
        <w:t>Modi</w:t>
      </w:r>
      <w:proofErr w:type="spellEnd"/>
      <w:r w:rsidRPr="00E708FA">
        <w:rPr>
          <w:rFonts w:ascii="Times New Roman" w:eastAsia="Times New Roman" w:hAnsi="Times New Roman" w:cs="Times New Roman"/>
          <w:szCs w:val="24"/>
        </w:rPr>
        <w:t xml:space="preserve"> government effectively grabbed the territory six years ago, reinforcing its status as an occupied territory. Pakistan cannot reverse that travesty by force, but nor can New Delhi’s coercion decisively settle the issue. Trump’s offer to mediate is charming but unlikely, like most of his </w:t>
      </w:r>
      <w:proofErr w:type="spellStart"/>
      <w:r w:rsidRPr="00E708FA">
        <w:rPr>
          <w:rFonts w:ascii="Times New Roman" w:eastAsia="Times New Roman" w:hAnsi="Times New Roman" w:cs="Times New Roman"/>
          <w:szCs w:val="24"/>
        </w:rPr>
        <w:t>endeavours</w:t>
      </w:r>
      <w:proofErr w:type="spellEnd"/>
      <w:r w:rsidRPr="00E708FA">
        <w:rPr>
          <w:rFonts w:ascii="Times New Roman" w:eastAsia="Times New Roman" w:hAnsi="Times New Roman" w:cs="Times New Roman"/>
          <w:szCs w:val="24"/>
        </w:rPr>
        <w:t>, to produce dividends.</w:t>
      </w:r>
    </w:p>
    <w:p w:rsidR="00E708FA" w:rsidRPr="00E708FA" w:rsidRDefault="00E708FA" w:rsidP="00E708FA">
      <w:pPr>
        <w:spacing w:before="100" w:beforeAutospacing="1" w:afterAutospacing="1" w:line="240" w:lineRule="auto"/>
        <w:rPr>
          <w:rFonts w:ascii="Times New Roman" w:eastAsia="Times New Roman" w:hAnsi="Times New Roman" w:cs="Times New Roman"/>
          <w:szCs w:val="24"/>
        </w:rPr>
      </w:pPr>
      <w:r w:rsidRPr="00E708FA">
        <w:rPr>
          <w:rFonts w:ascii="Times New Roman" w:eastAsia="Times New Roman" w:hAnsi="Times New Roman" w:cs="Times New Roman"/>
          <w:szCs w:val="24"/>
        </w:rPr>
        <w:t xml:space="preserve">The unavoidable geographical wedlock between India and Pakistan, alongside the shared history, has always </w:t>
      </w:r>
      <w:proofErr w:type="spellStart"/>
      <w:r w:rsidRPr="00E708FA">
        <w:rPr>
          <w:rFonts w:ascii="Times New Roman" w:eastAsia="Times New Roman" w:hAnsi="Times New Roman" w:cs="Times New Roman"/>
          <w:szCs w:val="24"/>
        </w:rPr>
        <w:t>favoured</w:t>
      </w:r>
      <w:proofErr w:type="spellEnd"/>
      <w:r w:rsidRPr="00E708FA">
        <w:rPr>
          <w:rFonts w:ascii="Times New Roman" w:eastAsia="Times New Roman" w:hAnsi="Times New Roman" w:cs="Times New Roman"/>
          <w:szCs w:val="24"/>
        </w:rPr>
        <w:t xml:space="preserve"> fraternal relations and open trade. Perhaps the votaries of </w:t>
      </w:r>
      <w:proofErr w:type="spellStart"/>
      <w:r w:rsidRPr="00E708FA">
        <w:rPr>
          <w:rFonts w:ascii="Times New Roman" w:eastAsia="Times New Roman" w:hAnsi="Times New Roman" w:cs="Times New Roman"/>
          <w:szCs w:val="24"/>
        </w:rPr>
        <w:t>Hindutva</w:t>
      </w:r>
      <w:proofErr w:type="spellEnd"/>
      <w:r w:rsidRPr="00E708FA">
        <w:rPr>
          <w:rFonts w:ascii="Times New Roman" w:eastAsia="Times New Roman" w:hAnsi="Times New Roman" w:cs="Times New Roman"/>
          <w:szCs w:val="24"/>
        </w:rPr>
        <w:t xml:space="preserve"> and their Pakistani equivalents will need to be re-educated. I don’t expect such a transformation in my lifetime, but there’s always hope. </w:t>
      </w:r>
    </w:p>
    <w:p w:rsidR="00E708FA" w:rsidRPr="00E708FA" w:rsidRDefault="00E708FA" w:rsidP="00E708FA">
      <w:pPr>
        <w:spacing w:before="100" w:beforeAutospacing="1" w:afterAutospacing="1" w:line="240" w:lineRule="auto"/>
        <w:rPr>
          <w:rFonts w:ascii="Times New Roman" w:eastAsia="Times New Roman" w:hAnsi="Times New Roman" w:cs="Times New Roman"/>
          <w:szCs w:val="24"/>
        </w:rPr>
      </w:pPr>
      <w:hyperlink r:id="rId5" w:tgtFrame="_blank" w:history="1">
        <w:r w:rsidRPr="00E708FA">
          <w:rPr>
            <w:rFonts w:ascii="Times New Roman" w:eastAsia="Times New Roman" w:hAnsi="Times New Roman" w:cs="Times New Roman"/>
            <w:i/>
            <w:iCs/>
            <w:color w:val="0000FF"/>
            <w:szCs w:val="24"/>
            <w:u w:val="single"/>
          </w:rPr>
          <w:t>mahir.dawn@gmail.com</w:t>
        </w:r>
      </w:hyperlink>
    </w:p>
    <w:p w:rsidR="00E708FA" w:rsidRPr="00E708FA" w:rsidRDefault="00E708FA" w:rsidP="00E708FA">
      <w:pPr>
        <w:spacing w:before="100" w:beforeAutospacing="1" w:afterAutospacing="1" w:line="240" w:lineRule="auto"/>
        <w:rPr>
          <w:rFonts w:ascii="Times New Roman" w:eastAsia="Times New Roman" w:hAnsi="Times New Roman" w:cs="Times New Roman"/>
          <w:szCs w:val="24"/>
        </w:rPr>
      </w:pPr>
      <w:r w:rsidRPr="00E708FA">
        <w:rPr>
          <w:rFonts w:ascii="Times New Roman" w:eastAsia="Times New Roman" w:hAnsi="Times New Roman" w:cs="Times New Roman"/>
          <w:i/>
          <w:iCs/>
          <w:szCs w:val="24"/>
        </w:rPr>
        <w:t>Published in Dawn, May 14th,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708F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545F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708FA"/>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708FA"/>
    <w:rPr>
      <w:color w:val="0000FF"/>
      <w:u w:val="single"/>
    </w:rPr>
  </w:style>
  <w:style w:type="character" w:customStyle="1" w:styleId="storybyline">
    <w:name w:val="story__byline"/>
    <w:basedOn w:val="DefaultParagraphFont"/>
    <w:rsid w:val="00E708FA"/>
  </w:style>
  <w:style w:type="character" w:customStyle="1" w:styleId="storytime">
    <w:name w:val="story__time"/>
    <w:basedOn w:val="DefaultParagraphFont"/>
    <w:rsid w:val="00E708FA"/>
  </w:style>
  <w:style w:type="character" w:customStyle="1" w:styleId="timestamp--published">
    <w:name w:val="timestamp--published"/>
    <w:basedOn w:val="DefaultParagraphFont"/>
    <w:rsid w:val="00E708FA"/>
  </w:style>
  <w:style w:type="character" w:customStyle="1" w:styleId="timestamp--label">
    <w:name w:val="timestamp--label"/>
    <w:basedOn w:val="DefaultParagraphFont"/>
    <w:rsid w:val="00E708FA"/>
  </w:style>
  <w:style w:type="character" w:customStyle="1" w:styleId="timestamp--date">
    <w:name w:val="timestamp--date"/>
    <w:basedOn w:val="DefaultParagraphFont"/>
    <w:rsid w:val="00E708FA"/>
  </w:style>
  <w:style w:type="character" w:customStyle="1" w:styleId="mt-05">
    <w:name w:val="mt-0.5"/>
    <w:basedOn w:val="DefaultParagraphFont"/>
    <w:rsid w:val="00E708FA"/>
  </w:style>
  <w:style w:type="character" w:customStyle="1" w:styleId="hidden">
    <w:name w:val="hidden"/>
    <w:basedOn w:val="DefaultParagraphFont"/>
    <w:rsid w:val="00E708FA"/>
  </w:style>
  <w:style w:type="paragraph" w:styleId="NormalWeb">
    <w:name w:val="Normal (Web)"/>
    <w:basedOn w:val="Normal"/>
    <w:uiPriority w:val="99"/>
    <w:semiHidden/>
    <w:unhideWhenUsed/>
    <w:rsid w:val="00E708F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70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8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2002808">
      <w:bodyDiv w:val="1"/>
      <w:marLeft w:val="0"/>
      <w:marRight w:val="0"/>
      <w:marTop w:val="0"/>
      <w:marBottom w:val="0"/>
      <w:divBdr>
        <w:top w:val="none" w:sz="0" w:space="0" w:color="auto"/>
        <w:left w:val="none" w:sz="0" w:space="0" w:color="auto"/>
        <w:bottom w:val="none" w:sz="0" w:space="0" w:color="auto"/>
        <w:right w:val="none" w:sz="0" w:space="0" w:color="auto"/>
      </w:divBdr>
      <w:divsChild>
        <w:div w:id="1171333676">
          <w:marLeft w:val="0"/>
          <w:marRight w:val="0"/>
          <w:marTop w:val="0"/>
          <w:marBottom w:val="0"/>
          <w:divBdr>
            <w:top w:val="none" w:sz="0" w:space="0" w:color="auto"/>
            <w:left w:val="none" w:sz="0" w:space="0" w:color="auto"/>
            <w:bottom w:val="none" w:sz="0" w:space="0" w:color="auto"/>
            <w:right w:val="none" w:sz="0" w:space="0" w:color="auto"/>
          </w:divBdr>
        </w:div>
        <w:div w:id="1273174090">
          <w:marLeft w:val="0"/>
          <w:marRight w:val="0"/>
          <w:marTop w:val="0"/>
          <w:marBottom w:val="0"/>
          <w:divBdr>
            <w:top w:val="none" w:sz="0" w:space="0" w:color="auto"/>
            <w:left w:val="none" w:sz="0" w:space="0" w:color="auto"/>
            <w:bottom w:val="none" w:sz="0" w:space="0" w:color="auto"/>
            <w:right w:val="none" w:sz="0" w:space="0" w:color="auto"/>
          </w:divBdr>
          <w:divsChild>
            <w:div w:id="22172366">
              <w:marLeft w:val="0"/>
              <w:marRight w:val="0"/>
              <w:marTop w:val="0"/>
              <w:marBottom w:val="0"/>
              <w:divBdr>
                <w:top w:val="none" w:sz="0" w:space="0" w:color="auto"/>
                <w:left w:val="none" w:sz="0" w:space="0" w:color="auto"/>
                <w:bottom w:val="none" w:sz="0" w:space="0" w:color="auto"/>
                <w:right w:val="none" w:sz="0" w:space="0" w:color="auto"/>
              </w:divBdr>
            </w:div>
            <w:div w:id="1531147560">
              <w:marLeft w:val="0"/>
              <w:marRight w:val="0"/>
              <w:marTop w:val="0"/>
              <w:marBottom w:val="0"/>
              <w:divBdr>
                <w:top w:val="none" w:sz="0" w:space="0" w:color="auto"/>
                <w:left w:val="none" w:sz="0" w:space="0" w:color="auto"/>
                <w:bottom w:val="none" w:sz="0" w:space="0" w:color="auto"/>
                <w:right w:val="none" w:sz="0" w:space="0" w:color="auto"/>
              </w:divBdr>
            </w:div>
            <w:div w:id="856389728">
              <w:marLeft w:val="0"/>
              <w:marRight w:val="0"/>
              <w:marTop w:val="0"/>
              <w:marBottom w:val="0"/>
              <w:divBdr>
                <w:top w:val="none" w:sz="0" w:space="0" w:color="auto"/>
                <w:left w:val="none" w:sz="0" w:space="0" w:color="auto"/>
                <w:bottom w:val="none" w:sz="0" w:space="0" w:color="auto"/>
                <w:right w:val="none" w:sz="0" w:space="0" w:color="auto"/>
              </w:divBdr>
            </w:div>
            <w:div w:id="773790992">
              <w:marLeft w:val="0"/>
              <w:marRight w:val="0"/>
              <w:marTop w:val="0"/>
              <w:marBottom w:val="0"/>
              <w:divBdr>
                <w:top w:val="none" w:sz="0" w:space="0" w:color="auto"/>
                <w:left w:val="none" w:sz="0" w:space="0" w:color="auto"/>
                <w:bottom w:val="none" w:sz="0" w:space="0" w:color="auto"/>
                <w:right w:val="none" w:sz="0" w:space="0" w:color="auto"/>
              </w:divBdr>
            </w:div>
            <w:div w:id="281346319">
              <w:marLeft w:val="0"/>
              <w:marRight w:val="0"/>
              <w:marTop w:val="0"/>
              <w:marBottom w:val="0"/>
              <w:divBdr>
                <w:top w:val="none" w:sz="0" w:space="0" w:color="auto"/>
                <w:left w:val="none" w:sz="0" w:space="0" w:color="auto"/>
                <w:bottom w:val="none" w:sz="0" w:space="0" w:color="auto"/>
                <w:right w:val="none" w:sz="0" w:space="0" w:color="auto"/>
              </w:divBdr>
            </w:div>
            <w:div w:id="891500473">
              <w:marLeft w:val="0"/>
              <w:marRight w:val="0"/>
              <w:marTop w:val="0"/>
              <w:marBottom w:val="0"/>
              <w:divBdr>
                <w:top w:val="none" w:sz="0" w:space="0" w:color="auto"/>
                <w:left w:val="none" w:sz="0" w:space="0" w:color="auto"/>
                <w:bottom w:val="none" w:sz="0" w:space="0" w:color="auto"/>
                <w:right w:val="none" w:sz="0" w:space="0" w:color="auto"/>
              </w:divBdr>
            </w:div>
          </w:divsChild>
        </w:div>
        <w:div w:id="1118644796">
          <w:marLeft w:val="0"/>
          <w:marRight w:val="0"/>
          <w:marTop w:val="0"/>
          <w:marBottom w:val="0"/>
          <w:divBdr>
            <w:top w:val="none" w:sz="0" w:space="0" w:color="auto"/>
            <w:left w:val="none" w:sz="0" w:space="0" w:color="auto"/>
            <w:bottom w:val="none" w:sz="0" w:space="0" w:color="auto"/>
            <w:right w:val="none" w:sz="0" w:space="0" w:color="auto"/>
          </w:divBdr>
          <w:divsChild>
            <w:div w:id="2013796332">
              <w:marLeft w:val="0"/>
              <w:marRight w:val="0"/>
              <w:marTop w:val="0"/>
              <w:marBottom w:val="0"/>
              <w:divBdr>
                <w:top w:val="none" w:sz="0" w:space="0" w:color="auto"/>
                <w:left w:val="none" w:sz="0" w:space="0" w:color="auto"/>
                <w:bottom w:val="none" w:sz="0" w:space="0" w:color="auto"/>
                <w:right w:val="none" w:sz="0" w:space="0" w:color="auto"/>
              </w:divBdr>
              <w:divsChild>
                <w:div w:id="801652760">
                  <w:marLeft w:val="0"/>
                  <w:marRight w:val="0"/>
                  <w:marTop w:val="0"/>
                  <w:marBottom w:val="0"/>
                  <w:divBdr>
                    <w:top w:val="none" w:sz="0" w:space="0" w:color="auto"/>
                    <w:left w:val="none" w:sz="0" w:space="0" w:color="auto"/>
                    <w:bottom w:val="none" w:sz="0" w:space="0" w:color="auto"/>
                    <w:right w:val="none" w:sz="0" w:space="0" w:color="auto"/>
                  </w:divBdr>
                  <w:divsChild>
                    <w:div w:id="1303584344">
                      <w:marLeft w:val="0"/>
                      <w:marRight w:val="0"/>
                      <w:marTop w:val="0"/>
                      <w:marBottom w:val="0"/>
                      <w:divBdr>
                        <w:top w:val="none" w:sz="0" w:space="0" w:color="auto"/>
                        <w:left w:val="none" w:sz="0" w:space="0" w:color="auto"/>
                        <w:bottom w:val="none" w:sz="0" w:space="0" w:color="auto"/>
                        <w:right w:val="none" w:sz="0" w:space="0" w:color="auto"/>
                      </w:divBdr>
                      <w:divsChild>
                        <w:div w:id="17675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775295">
          <w:marLeft w:val="0"/>
          <w:marRight w:val="0"/>
          <w:marTop w:val="0"/>
          <w:marBottom w:val="0"/>
          <w:divBdr>
            <w:top w:val="none" w:sz="0" w:space="0" w:color="auto"/>
            <w:left w:val="none" w:sz="0" w:space="0" w:color="auto"/>
            <w:bottom w:val="none" w:sz="0" w:space="0" w:color="auto"/>
            <w:right w:val="none" w:sz="0" w:space="0" w:color="auto"/>
          </w:divBdr>
        </w:div>
        <w:div w:id="1970669061">
          <w:marLeft w:val="0"/>
          <w:marRight w:val="0"/>
          <w:marTop w:val="0"/>
          <w:marBottom w:val="0"/>
          <w:divBdr>
            <w:top w:val="none" w:sz="0" w:space="0" w:color="auto"/>
            <w:left w:val="none" w:sz="0" w:space="0" w:color="auto"/>
            <w:bottom w:val="none" w:sz="0" w:space="0" w:color="auto"/>
            <w:right w:val="none" w:sz="0" w:space="0" w:color="auto"/>
          </w:divBdr>
          <w:divsChild>
            <w:div w:id="1824082101">
              <w:marLeft w:val="0"/>
              <w:marRight w:val="0"/>
              <w:marTop w:val="0"/>
              <w:marBottom w:val="0"/>
              <w:divBdr>
                <w:top w:val="none" w:sz="0" w:space="0" w:color="auto"/>
                <w:left w:val="none" w:sz="0" w:space="0" w:color="auto"/>
                <w:bottom w:val="none" w:sz="0" w:space="0" w:color="auto"/>
                <w:right w:val="none" w:sz="0" w:space="0" w:color="auto"/>
              </w:divBdr>
            </w:div>
          </w:divsChild>
        </w:div>
        <w:div w:id="54398326">
          <w:marLeft w:val="0"/>
          <w:marRight w:val="0"/>
          <w:marTop w:val="0"/>
          <w:marBottom w:val="0"/>
          <w:divBdr>
            <w:top w:val="none" w:sz="0" w:space="0" w:color="auto"/>
            <w:left w:val="none" w:sz="0" w:space="0" w:color="auto"/>
            <w:bottom w:val="none" w:sz="0" w:space="0" w:color="auto"/>
            <w:right w:val="none" w:sz="0" w:space="0" w:color="auto"/>
          </w:divBdr>
          <w:divsChild>
            <w:div w:id="2038892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hir.dawn@gmail.com" TargetMode="External"/><Relationship Id="rId4" Type="http://schemas.openxmlformats.org/officeDocument/2006/relationships/hyperlink" Target="https://www.dawn.com/authors/322/mahir-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4427</Characters>
  <Application>Microsoft Office Word</Application>
  <DocSecurity>0</DocSecurity>
  <Lines>36</Lines>
  <Paragraphs>10</Paragraphs>
  <ScaleCrop>false</ScaleCrop>
  <Company>Grizli777</Company>
  <LinksUpToDate>false</LinksUpToDate>
  <CharactersWithSpaces>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2025-05-20T05:27:00Z</dcterms:created>
  <dcterms:modified xsi:type="dcterms:W3CDTF">2025-05-20T05:33:00Z</dcterms:modified>
</cp:coreProperties>
</file>