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813" w:rsidRPr="00092813" w:rsidRDefault="00092813" w:rsidP="00092813">
      <w:pPr>
        <w:spacing w:before="100" w:beforeAutospacing="1" w:afterAutospacing="1" w:line="240" w:lineRule="auto"/>
        <w:outlineLvl w:val="0"/>
        <w:rPr>
          <w:rFonts w:ascii="Times New Roman" w:eastAsia="Times New Roman" w:hAnsi="Times New Roman" w:cs="Times New Roman"/>
          <w:b/>
          <w:bCs/>
          <w:kern w:val="36"/>
          <w:sz w:val="48"/>
          <w:szCs w:val="48"/>
        </w:rPr>
      </w:pPr>
      <w:r w:rsidRPr="00092813">
        <w:rPr>
          <w:rFonts w:ascii="Times New Roman" w:eastAsia="Times New Roman" w:hAnsi="Times New Roman" w:cs="Times New Roman"/>
          <w:b/>
          <w:bCs/>
          <w:kern w:val="36"/>
          <w:sz w:val="48"/>
          <w:szCs w:val="48"/>
        </w:rPr>
        <w:t>How not to do tariffs</w:t>
      </w:r>
    </w:p>
    <w:p w:rsidR="00092813" w:rsidRPr="00092813" w:rsidRDefault="00092813" w:rsidP="00092813">
      <w:pPr>
        <w:spacing w:after="0" w:line="240" w:lineRule="auto"/>
        <w:rPr>
          <w:rFonts w:ascii="Times New Roman" w:eastAsia="Times New Roman" w:hAnsi="Times New Roman" w:cs="Times New Roman"/>
          <w:szCs w:val="24"/>
        </w:rPr>
      </w:pPr>
      <w:proofErr w:type="spellStart"/>
      <w:r w:rsidRPr="00092813">
        <w:rPr>
          <w:rFonts w:ascii="Times New Roman" w:eastAsia="Times New Roman" w:hAnsi="Times New Roman" w:cs="Times New Roman"/>
          <w:szCs w:val="24"/>
        </w:rPr>
        <w:t>Sonali</w:t>
      </w:r>
      <w:proofErr w:type="spellEnd"/>
      <w:r w:rsidRPr="00092813">
        <w:rPr>
          <w:rFonts w:ascii="Times New Roman" w:eastAsia="Times New Roman" w:hAnsi="Times New Roman" w:cs="Times New Roman"/>
          <w:szCs w:val="24"/>
        </w:rPr>
        <w:t xml:space="preserve"> </w:t>
      </w:r>
      <w:proofErr w:type="spellStart"/>
      <w:r w:rsidRPr="00092813">
        <w:rPr>
          <w:rFonts w:ascii="Times New Roman" w:eastAsia="Times New Roman" w:hAnsi="Times New Roman" w:cs="Times New Roman"/>
          <w:szCs w:val="24"/>
        </w:rPr>
        <w:t>Kolhatkar</w:t>
      </w:r>
      <w:proofErr w:type="spellEnd"/>
      <w:r w:rsidRPr="00092813">
        <w:rPr>
          <w:rFonts w:ascii="Times New Roman" w:eastAsia="Times New Roman" w:hAnsi="Times New Roman" w:cs="Times New Roman"/>
          <w:szCs w:val="24"/>
        </w:rPr>
        <w:t xml:space="preserve"> </w:t>
      </w:r>
    </w:p>
    <w:p w:rsidR="00092813" w:rsidRPr="00092813" w:rsidRDefault="00092813" w:rsidP="00092813">
      <w:pPr>
        <w:spacing w:after="0"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Tuesday, Apr 08, 2025</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 xml:space="preserve">President Donald Trump has said “tariff” is “the most beautiful word in the dictionary.” He claims tariffs will restore American trade supremacy, bring lost jobs back to the United States, and most bizarrely, replace income taxes. </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Tariffs can be a useful tool to regulate global trade in the interest of jobs, wages, labor rights, the environment, and consumers — if applied correctly.</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But Trump’s chaotic, overly broad tariffs are only likely to hurt working people. They won’t ensure labor rights or protect the environment. They won’t even return jobs to the US, if his first term tariffs are any indication.</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Because new tariffs require Congressional approval, Trump manufactured a crisis about the flow of drugs and undocumented immigrants across US borders in order to use executive power to unilaterally impose tariffs. He insists that foreign governments and companies pay these tariffs — and that imposing them on goods from China will solve all of the US’s economic problems.</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 xml:space="preserve">Tariffs aren’t the same as income taxes. When applied to goods being imported from, say, Canada, tariffs aren’t paid by either the Canadian manufacturer or the Canadian government. They’re paid by the US importer to the US government. So a company like </w:t>
      </w:r>
      <w:proofErr w:type="spellStart"/>
      <w:r w:rsidRPr="00092813">
        <w:rPr>
          <w:rFonts w:ascii="Times New Roman" w:eastAsia="Times New Roman" w:hAnsi="Times New Roman" w:cs="Times New Roman"/>
          <w:szCs w:val="24"/>
        </w:rPr>
        <w:t>Walmart</w:t>
      </w:r>
      <w:proofErr w:type="spellEnd"/>
      <w:r w:rsidRPr="00092813">
        <w:rPr>
          <w:rFonts w:ascii="Times New Roman" w:eastAsia="Times New Roman" w:hAnsi="Times New Roman" w:cs="Times New Roman"/>
          <w:szCs w:val="24"/>
        </w:rPr>
        <w:t xml:space="preserve"> would pay a fee in order to be able to import specific goods from Canada.</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Importers will often pass increased tariffs on to consumers, resulting in higher prices. But as Hillary Haden of the Trade Justice Education Fund explained to me in an interview, that’s not a given. Sometimes tariffs are absorbed by the importer as the cost of doing business.</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Unsurprisingly, the stock market is leery of tariffs, as are investors and free market champions, who’ve pushed for decades to demolish trade barriers via such initiatives as the World Trade Organization (WTO). Indeed, China has already filed a lawsuit against Trump’s tariffs at the WTO.</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With the world’s free-trade-based economy teetering on a knife’s edge, Democrats are attempting to undo Trump’s haphazard tariffs, especially against our neighbors, Mexico and Canada. After all, it was a Democratic president — Bill Clinton — who signed the North American Free Trade Agreement (NAFTA) in 1992, turning all three member nations into a</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proofErr w:type="gramStart"/>
      <w:r w:rsidRPr="00092813">
        <w:rPr>
          <w:rFonts w:ascii="Times New Roman" w:eastAsia="Times New Roman" w:hAnsi="Times New Roman" w:cs="Times New Roman"/>
          <w:szCs w:val="24"/>
        </w:rPr>
        <w:lastRenderedPageBreak/>
        <w:t>tariff-free</w:t>
      </w:r>
      <w:proofErr w:type="gramEnd"/>
      <w:r w:rsidRPr="00092813">
        <w:rPr>
          <w:rFonts w:ascii="Times New Roman" w:eastAsia="Times New Roman" w:hAnsi="Times New Roman" w:cs="Times New Roman"/>
          <w:szCs w:val="24"/>
        </w:rPr>
        <w:t xml:space="preserve"> zone. (In 2020, Trump signed the US-Mexico-Canada agreement, replacing NAFTA.) There’s good reason to criticize Trump’s blanket tariffs. But rather than reflexively dismiss tariffs altogether, those of us who care about sweatshop labor, plastic pollution, climate change, and other destructive by-products of tariff-free trade can still use them to demand a fairer economy.</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 xml:space="preserve">In 1999, hundreds of thousands of activists, including union members and environmentalists, marched against the WTO in Seattle. The “Battle of Seattle,” as it came to be known, was the high point of the so-called anti-globalization movement, which sought to prioritize human rights, workers’ rights, conservation, and other considerations before corporate profits. It was the pursuit of a “fair-trade” economy over a free-trade </w:t>
      </w:r>
      <w:proofErr w:type="spellStart"/>
      <w:r w:rsidRPr="00092813">
        <w:rPr>
          <w:rFonts w:ascii="Times New Roman" w:eastAsia="Times New Roman" w:hAnsi="Times New Roman" w:cs="Times New Roman"/>
          <w:szCs w:val="24"/>
        </w:rPr>
        <w:t>one</w:t>
      </w:r>
      <w:proofErr w:type="spellEnd"/>
      <w:r w:rsidRPr="00092813">
        <w:rPr>
          <w:rFonts w:ascii="Times New Roman" w:eastAsia="Times New Roman" w:hAnsi="Times New Roman" w:cs="Times New Roman"/>
          <w:szCs w:val="24"/>
        </w:rPr>
        <w:t>.</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So it’s ironic that President Trump is wielding tariffs as a central pillar of his pro-billionaire economic agenda — and his liberal opposition is championing free trade. Neither pro-billionaire trade nor unregulated trade is in the interests of working people.</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Tariffs on oil imports, for example, if done correctly, can foot the bill to repair the climate destruction that fossil fuel companies profit from, and incentivize phasing out oil and gas altogether.</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Similarly, tariffs on products manufactured with slave labor or underpaid labor can level the playing field for manufacturers who pay their workers a fair, living wage and ensure safe working conditions.</w:t>
      </w:r>
    </w:p>
    <w:p w:rsidR="00092813" w:rsidRPr="00092813" w:rsidRDefault="00092813" w:rsidP="00092813">
      <w:pPr>
        <w:spacing w:before="100" w:beforeAutospacing="1" w:afterAutospacing="1" w:line="240" w:lineRule="auto"/>
        <w:rPr>
          <w:rFonts w:ascii="Times New Roman" w:eastAsia="Times New Roman" w:hAnsi="Times New Roman" w:cs="Times New Roman"/>
          <w:szCs w:val="24"/>
        </w:rPr>
      </w:pPr>
      <w:r w:rsidRPr="00092813">
        <w:rPr>
          <w:rFonts w:ascii="Times New Roman" w:eastAsia="Times New Roman" w:hAnsi="Times New Roman" w:cs="Times New Roman"/>
          <w:szCs w:val="24"/>
        </w:rPr>
        <w:t xml:space="preserve">Originally published as: ‘Tariffs Can Be Useful, But Not the Way Trump is </w:t>
      </w:r>
      <w:proofErr w:type="gramStart"/>
      <w:r w:rsidRPr="00092813">
        <w:rPr>
          <w:rFonts w:ascii="Times New Roman" w:eastAsia="Times New Roman" w:hAnsi="Times New Roman" w:cs="Times New Roman"/>
          <w:szCs w:val="24"/>
        </w:rPr>
        <w:t>Using</w:t>
      </w:r>
      <w:proofErr w:type="gramEnd"/>
      <w:r w:rsidRPr="00092813">
        <w:rPr>
          <w:rFonts w:ascii="Times New Roman" w:eastAsia="Times New Roman" w:hAnsi="Times New Roman" w:cs="Times New Roman"/>
          <w:szCs w:val="24"/>
        </w:rPr>
        <w:t xml:space="preserve"> Them’. 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F1C56"/>
    <w:multiLevelType w:val="multilevel"/>
    <w:tmpl w:val="975A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2813"/>
    <w:rsid w:val="00075954"/>
    <w:rsid w:val="00092813"/>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928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2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91855">
      <w:bodyDiv w:val="1"/>
      <w:marLeft w:val="0"/>
      <w:marRight w:val="0"/>
      <w:marTop w:val="0"/>
      <w:marBottom w:val="0"/>
      <w:divBdr>
        <w:top w:val="none" w:sz="0" w:space="0" w:color="auto"/>
        <w:left w:val="none" w:sz="0" w:space="0" w:color="auto"/>
        <w:bottom w:val="none" w:sz="0" w:space="0" w:color="auto"/>
        <w:right w:val="none" w:sz="0" w:space="0" w:color="auto"/>
      </w:divBdr>
      <w:divsChild>
        <w:div w:id="833301353">
          <w:marLeft w:val="0"/>
          <w:marRight w:val="0"/>
          <w:marTop w:val="0"/>
          <w:marBottom w:val="0"/>
          <w:divBdr>
            <w:top w:val="none" w:sz="0" w:space="0" w:color="auto"/>
            <w:left w:val="none" w:sz="0" w:space="0" w:color="auto"/>
            <w:bottom w:val="none" w:sz="0" w:space="0" w:color="auto"/>
            <w:right w:val="none" w:sz="0" w:space="0" w:color="auto"/>
          </w:divBdr>
        </w:div>
        <w:div w:id="1599750795">
          <w:marLeft w:val="0"/>
          <w:marRight w:val="0"/>
          <w:marTop w:val="0"/>
          <w:marBottom w:val="0"/>
          <w:divBdr>
            <w:top w:val="none" w:sz="0" w:space="0" w:color="auto"/>
            <w:left w:val="none" w:sz="0" w:space="0" w:color="auto"/>
            <w:bottom w:val="none" w:sz="0" w:space="0" w:color="auto"/>
            <w:right w:val="none" w:sz="0" w:space="0" w:color="auto"/>
          </w:divBdr>
          <w:divsChild>
            <w:div w:id="2100251723">
              <w:marLeft w:val="0"/>
              <w:marRight w:val="0"/>
              <w:marTop w:val="0"/>
              <w:marBottom w:val="0"/>
              <w:divBdr>
                <w:top w:val="none" w:sz="0" w:space="0" w:color="auto"/>
                <w:left w:val="none" w:sz="0" w:space="0" w:color="auto"/>
                <w:bottom w:val="none" w:sz="0" w:space="0" w:color="auto"/>
                <w:right w:val="none" w:sz="0" w:space="0" w:color="auto"/>
              </w:divBdr>
            </w:div>
            <w:div w:id="2067097859">
              <w:marLeft w:val="0"/>
              <w:marRight w:val="0"/>
              <w:marTop w:val="0"/>
              <w:marBottom w:val="0"/>
              <w:divBdr>
                <w:top w:val="none" w:sz="0" w:space="0" w:color="auto"/>
                <w:left w:val="none" w:sz="0" w:space="0" w:color="auto"/>
                <w:bottom w:val="none" w:sz="0" w:space="0" w:color="auto"/>
                <w:right w:val="none" w:sz="0" w:space="0" w:color="auto"/>
              </w:divBdr>
            </w:div>
            <w:div w:id="607083405">
              <w:marLeft w:val="0"/>
              <w:marRight w:val="0"/>
              <w:marTop w:val="0"/>
              <w:marBottom w:val="0"/>
              <w:divBdr>
                <w:top w:val="none" w:sz="0" w:space="0" w:color="auto"/>
                <w:left w:val="none" w:sz="0" w:space="0" w:color="auto"/>
                <w:bottom w:val="none" w:sz="0" w:space="0" w:color="auto"/>
                <w:right w:val="none" w:sz="0" w:space="0" w:color="auto"/>
              </w:divBdr>
            </w:div>
          </w:divsChild>
        </w:div>
        <w:div w:id="194387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Company>Grizli777</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2025-04-25T05:13:00Z</dcterms:created>
  <dcterms:modified xsi:type="dcterms:W3CDTF">2025-04-25T05:14:00Z</dcterms:modified>
</cp:coreProperties>
</file>