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397" w:rsidRPr="00D73397" w:rsidRDefault="00D73397" w:rsidP="00D73397">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3397">
        <w:rPr>
          <w:rFonts w:ascii="Times New Roman" w:eastAsia="Times New Roman" w:hAnsi="Times New Roman" w:cs="Times New Roman"/>
          <w:b/>
          <w:bCs/>
          <w:kern w:val="36"/>
          <w:sz w:val="48"/>
          <w:szCs w:val="48"/>
        </w:rPr>
        <w:t xml:space="preserve">TTP seeking merger with Al-Qaeda and other terror outfits </w:t>
      </w:r>
    </w:p>
    <w:p w:rsidR="00D73397" w:rsidRPr="00D73397" w:rsidRDefault="00D73397" w:rsidP="00D73397">
      <w:pPr>
        <w:spacing w:after="0" w:line="240" w:lineRule="auto"/>
        <w:rPr>
          <w:rFonts w:ascii="Times New Roman" w:eastAsia="Times New Roman" w:hAnsi="Times New Roman" w:cs="Times New Roman"/>
          <w:sz w:val="24"/>
          <w:szCs w:val="24"/>
        </w:rPr>
      </w:pPr>
    </w:p>
    <w:p w:rsidR="00D73397" w:rsidRPr="00D73397" w:rsidRDefault="00D73397" w:rsidP="00D73397">
      <w:pPr>
        <w:spacing w:after="0" w:line="240" w:lineRule="auto"/>
        <w:rPr>
          <w:rFonts w:ascii="Times New Roman" w:eastAsia="Times New Roman" w:hAnsi="Times New Roman" w:cs="Times New Roman"/>
          <w:sz w:val="24"/>
          <w:szCs w:val="24"/>
        </w:rPr>
      </w:pPr>
      <w:hyperlink r:id="rId4" w:history="1">
        <w:proofErr w:type="spellStart"/>
        <w:r w:rsidRPr="00D73397">
          <w:rPr>
            <w:rFonts w:ascii="Times New Roman" w:eastAsia="Times New Roman" w:hAnsi="Times New Roman" w:cs="Times New Roman"/>
            <w:color w:val="0000FF"/>
            <w:sz w:val="24"/>
            <w:szCs w:val="24"/>
            <w:u w:val="single"/>
          </w:rPr>
          <w:t>Sajjad</w:t>
        </w:r>
        <w:proofErr w:type="spellEnd"/>
        <w:r w:rsidRPr="00D73397">
          <w:rPr>
            <w:rFonts w:ascii="Times New Roman" w:eastAsia="Times New Roman" w:hAnsi="Times New Roman" w:cs="Times New Roman"/>
            <w:color w:val="0000FF"/>
            <w:sz w:val="24"/>
            <w:szCs w:val="24"/>
            <w:u w:val="single"/>
          </w:rPr>
          <w:t xml:space="preserve"> </w:t>
        </w:r>
        <w:proofErr w:type="spellStart"/>
        <w:r w:rsidRPr="00D73397">
          <w:rPr>
            <w:rFonts w:ascii="Times New Roman" w:eastAsia="Times New Roman" w:hAnsi="Times New Roman" w:cs="Times New Roman"/>
            <w:color w:val="0000FF"/>
            <w:sz w:val="24"/>
            <w:szCs w:val="24"/>
            <w:u w:val="single"/>
          </w:rPr>
          <w:t>Shaukat</w:t>
        </w:r>
        <w:proofErr w:type="spellEnd"/>
      </w:hyperlink>
      <w:r w:rsidRPr="00D73397">
        <w:rPr>
          <w:rFonts w:ascii="Times New Roman" w:eastAsia="Times New Roman" w:hAnsi="Times New Roman" w:cs="Times New Roman"/>
          <w:sz w:val="24"/>
          <w:szCs w:val="24"/>
        </w:rPr>
        <w:t xml:space="preserve"> </w:t>
      </w:r>
    </w:p>
    <w:p w:rsidR="00D73397" w:rsidRPr="00D73397" w:rsidRDefault="00D73397" w:rsidP="00D73397">
      <w:pPr>
        <w:spacing w:after="0" w:line="240" w:lineRule="auto"/>
        <w:rPr>
          <w:rFonts w:ascii="Times New Roman" w:eastAsia="Times New Roman" w:hAnsi="Times New Roman" w:cs="Times New Roman"/>
          <w:sz w:val="24"/>
          <w:szCs w:val="24"/>
        </w:rPr>
      </w:pPr>
      <w:r w:rsidRPr="00D73397">
        <w:rPr>
          <w:rFonts w:ascii="Times New Roman" w:eastAsia="Times New Roman" w:hAnsi="Times New Roman" w:cs="Times New Roman"/>
          <w:sz w:val="24"/>
          <w:szCs w:val="24"/>
        </w:rPr>
        <w:t xml:space="preserve">August 07, 2023 </w:t>
      </w:r>
    </w:p>
    <w:p w:rsidR="00D73397" w:rsidRPr="00D73397" w:rsidRDefault="00D73397" w:rsidP="00D73397">
      <w:pPr>
        <w:spacing w:after="0" w:line="240" w:lineRule="auto"/>
        <w:rPr>
          <w:rFonts w:ascii="Times New Roman" w:eastAsia="Times New Roman" w:hAnsi="Times New Roman" w:cs="Times New Roman"/>
          <w:sz w:val="24"/>
          <w:szCs w:val="24"/>
        </w:rPr>
      </w:pPr>
      <w:hyperlink r:id="rId5" w:history="1">
        <w:r w:rsidRPr="00D73397">
          <w:rPr>
            <w:rFonts w:ascii="Times New Roman" w:eastAsia="Times New Roman" w:hAnsi="Times New Roman" w:cs="Times New Roman"/>
            <w:color w:val="0000FF"/>
            <w:sz w:val="24"/>
            <w:szCs w:val="24"/>
            <w:u w:val="single"/>
          </w:rPr>
          <w:t>Opinions</w:t>
        </w:r>
      </w:hyperlink>
      <w:r w:rsidRPr="00D73397">
        <w:rPr>
          <w:rFonts w:ascii="Times New Roman" w:eastAsia="Times New Roman" w:hAnsi="Times New Roman" w:cs="Times New Roman"/>
          <w:sz w:val="24"/>
          <w:szCs w:val="24"/>
        </w:rPr>
        <w:t xml:space="preserve">, </w:t>
      </w:r>
      <w:hyperlink r:id="rId6" w:history="1">
        <w:r w:rsidRPr="00D73397">
          <w:rPr>
            <w:rFonts w:ascii="Times New Roman" w:eastAsia="Times New Roman" w:hAnsi="Times New Roman" w:cs="Times New Roman"/>
            <w:color w:val="0000FF"/>
            <w:sz w:val="24"/>
            <w:szCs w:val="24"/>
            <w:u w:val="single"/>
          </w:rPr>
          <w:t>Columns</w:t>
        </w:r>
      </w:hyperlink>
      <w:r w:rsidRPr="00D73397">
        <w:rPr>
          <w:rFonts w:ascii="Times New Roman" w:eastAsia="Times New Roman" w:hAnsi="Times New Roman" w:cs="Times New Roman"/>
          <w:sz w:val="24"/>
          <w:szCs w:val="24"/>
        </w:rPr>
        <w:t xml:space="preserve"> </w:t>
      </w:r>
    </w:p>
    <w:p w:rsidR="00D73397" w:rsidRPr="00D73397" w:rsidRDefault="00D73397" w:rsidP="00D73397">
      <w:pPr>
        <w:spacing w:before="100" w:beforeAutospacing="1" w:after="100" w:afterAutospacing="1" w:line="240" w:lineRule="auto"/>
        <w:jc w:val="both"/>
        <w:rPr>
          <w:rFonts w:ascii="Times New Roman" w:eastAsia="Times New Roman" w:hAnsi="Times New Roman" w:cs="Times New Roman"/>
          <w:sz w:val="24"/>
          <w:szCs w:val="24"/>
        </w:rPr>
      </w:pPr>
      <w:r w:rsidRPr="00D73397">
        <w:rPr>
          <w:rFonts w:ascii="Times New Roman" w:eastAsia="Times New Roman" w:hAnsi="Times New Roman" w:cs="Times New Roman"/>
          <w:sz w:val="24"/>
          <w:szCs w:val="24"/>
        </w:rPr>
        <w:t xml:space="preserve">A report submitted to the UN Security Council on July 25 this year has warned that the outlawed </w:t>
      </w:r>
      <w:proofErr w:type="spellStart"/>
      <w:r w:rsidRPr="00D73397">
        <w:rPr>
          <w:rFonts w:ascii="Times New Roman" w:eastAsia="Times New Roman" w:hAnsi="Times New Roman" w:cs="Times New Roman"/>
          <w:sz w:val="24"/>
          <w:szCs w:val="24"/>
        </w:rPr>
        <w:t>Tehreek</w:t>
      </w:r>
      <w:proofErr w:type="spellEnd"/>
      <w:r w:rsidRPr="00D73397">
        <w:rPr>
          <w:rFonts w:ascii="Times New Roman" w:eastAsia="Times New Roman" w:hAnsi="Times New Roman" w:cs="Times New Roman"/>
          <w:sz w:val="24"/>
          <w:szCs w:val="24"/>
        </w:rPr>
        <w:t>-</w:t>
      </w:r>
      <w:proofErr w:type="spellStart"/>
      <w:r w:rsidRPr="00D73397">
        <w:rPr>
          <w:rFonts w:ascii="Times New Roman" w:eastAsia="Times New Roman" w:hAnsi="Times New Roman" w:cs="Times New Roman"/>
          <w:sz w:val="24"/>
          <w:szCs w:val="24"/>
        </w:rPr>
        <w:t>i</w:t>
      </w:r>
      <w:proofErr w:type="spellEnd"/>
      <w:r w:rsidRPr="00D73397">
        <w:rPr>
          <w:rFonts w:ascii="Times New Roman" w:eastAsia="Times New Roman" w:hAnsi="Times New Roman" w:cs="Times New Roman"/>
          <w:sz w:val="24"/>
          <w:szCs w:val="24"/>
        </w:rPr>
        <w:t>-Taliban Pakistan (TTP) is seeking a merger with the global Sunni pan-Islamist terrorism group Al-Qaeda to formulate an umbrella organization to provide safe refuge to all the terror groups operating in South Asia.</w:t>
      </w:r>
      <w:r w:rsidRPr="00D73397">
        <w:rPr>
          <w:rFonts w:ascii="Times New Roman" w:eastAsia="Times New Roman" w:hAnsi="Times New Roman" w:cs="Times New Roman"/>
          <w:sz w:val="24"/>
          <w:szCs w:val="24"/>
        </w:rPr>
        <w:br/>
        <w:t xml:space="preserve">The report elaborated: “TTP shares ‘close and symbiotic’ ties with the Afghan Taliban and is seeking a merger with the regional affiliates to expand its terror operations... The report on global operations of Al-Qaeda and Islamic State [ISIS] by the Analytical Support and Sanctions Monitoring Team of the UN Security Council said: ‘While Al-Qaeda has an estimated 400 fighters in Afghanistan, its affiliate, Al-Qaeda in the Indian Subcontinent (AQIS), has an estimated 200 fighters led by the emir of AQIS, Osama </w:t>
      </w:r>
      <w:proofErr w:type="spellStart"/>
      <w:r w:rsidRPr="00D73397">
        <w:rPr>
          <w:rFonts w:ascii="Times New Roman" w:eastAsia="Times New Roman" w:hAnsi="Times New Roman" w:cs="Times New Roman"/>
          <w:sz w:val="24"/>
          <w:szCs w:val="24"/>
        </w:rPr>
        <w:t>Mehmood</w:t>
      </w:r>
      <w:proofErr w:type="spellEnd"/>
      <w:r w:rsidRPr="00D73397">
        <w:rPr>
          <w:rFonts w:ascii="Times New Roman" w:eastAsia="Times New Roman" w:hAnsi="Times New Roman" w:cs="Times New Roman"/>
          <w:sz w:val="24"/>
          <w:szCs w:val="24"/>
        </w:rPr>
        <w:t>.’”</w:t>
      </w:r>
      <w:r w:rsidRPr="00D73397">
        <w:rPr>
          <w:rFonts w:ascii="Times New Roman" w:eastAsia="Times New Roman" w:hAnsi="Times New Roman" w:cs="Times New Roman"/>
          <w:sz w:val="24"/>
          <w:szCs w:val="24"/>
        </w:rPr>
        <w:br/>
        <w:t xml:space="preserve">It further indicated: “The return of the Afghan Taliban to power has ‘emboldened’ the banned </w:t>
      </w:r>
      <w:proofErr w:type="spellStart"/>
      <w:r w:rsidRPr="00D73397">
        <w:rPr>
          <w:rFonts w:ascii="Times New Roman" w:eastAsia="Times New Roman" w:hAnsi="Times New Roman" w:cs="Times New Roman"/>
          <w:sz w:val="24"/>
          <w:szCs w:val="24"/>
        </w:rPr>
        <w:t>Tehreek</w:t>
      </w:r>
      <w:proofErr w:type="spellEnd"/>
      <w:r w:rsidRPr="00D73397">
        <w:rPr>
          <w:rFonts w:ascii="Times New Roman" w:eastAsia="Times New Roman" w:hAnsi="Times New Roman" w:cs="Times New Roman"/>
          <w:sz w:val="24"/>
          <w:szCs w:val="24"/>
        </w:rPr>
        <w:t>-e-Taliban Pakistan, which is seeking to re-establish control in the erstwhile Pakistani tribal areas... AQIS to be providing guidance to the TTP for conducting increased attacks within Pakistan. The member states are concerned that the TTP could become a regional threat if it continues to have a safe operating base in Afghanistan.”</w:t>
      </w:r>
      <w:r w:rsidRPr="00D73397">
        <w:rPr>
          <w:rFonts w:ascii="Times New Roman" w:eastAsia="Times New Roman" w:hAnsi="Times New Roman" w:cs="Times New Roman"/>
          <w:sz w:val="24"/>
          <w:szCs w:val="24"/>
        </w:rPr>
        <w:br/>
        <w:t xml:space="preserve">The report added: “ETIM (East Turkestan Islamic Movement) training camps in </w:t>
      </w:r>
      <w:proofErr w:type="spellStart"/>
      <w:r w:rsidRPr="00D73397">
        <w:rPr>
          <w:rFonts w:ascii="Times New Roman" w:eastAsia="Times New Roman" w:hAnsi="Times New Roman" w:cs="Times New Roman"/>
          <w:sz w:val="24"/>
          <w:szCs w:val="24"/>
        </w:rPr>
        <w:t>Kunar</w:t>
      </w:r>
      <w:proofErr w:type="spellEnd"/>
      <w:r w:rsidRPr="00D73397">
        <w:rPr>
          <w:rFonts w:ascii="Times New Roman" w:eastAsia="Times New Roman" w:hAnsi="Times New Roman" w:cs="Times New Roman"/>
          <w:sz w:val="24"/>
          <w:szCs w:val="24"/>
        </w:rPr>
        <w:t xml:space="preserve"> province [Afghanistan] were being used for the TTP fighters... concerns increasing about the ability of Islamic State in Iraq and the Levant-</w:t>
      </w:r>
      <w:proofErr w:type="spellStart"/>
      <w:r w:rsidRPr="00D73397">
        <w:rPr>
          <w:rFonts w:ascii="Times New Roman" w:eastAsia="Times New Roman" w:hAnsi="Times New Roman" w:cs="Times New Roman"/>
          <w:sz w:val="24"/>
          <w:szCs w:val="24"/>
        </w:rPr>
        <w:t>Khorasan</w:t>
      </w:r>
      <w:proofErr w:type="spellEnd"/>
      <w:r w:rsidRPr="00D73397">
        <w:rPr>
          <w:rFonts w:ascii="Times New Roman" w:eastAsia="Times New Roman" w:hAnsi="Times New Roman" w:cs="Times New Roman"/>
          <w:sz w:val="24"/>
          <w:szCs w:val="24"/>
        </w:rPr>
        <w:t xml:space="preserve"> to project a threat into the region and Europe.”</w:t>
      </w:r>
      <w:r w:rsidRPr="00D73397">
        <w:rPr>
          <w:rFonts w:ascii="Times New Roman" w:eastAsia="Times New Roman" w:hAnsi="Times New Roman" w:cs="Times New Roman"/>
          <w:sz w:val="24"/>
          <w:szCs w:val="24"/>
        </w:rPr>
        <w:br/>
        <w:t xml:space="preserve">In fact, the Indian intelligence agency RAW, which is in collusion with Israeli </w:t>
      </w:r>
      <w:proofErr w:type="spellStart"/>
      <w:r w:rsidRPr="00D73397">
        <w:rPr>
          <w:rFonts w:ascii="Times New Roman" w:eastAsia="Times New Roman" w:hAnsi="Times New Roman" w:cs="Times New Roman"/>
          <w:sz w:val="24"/>
          <w:szCs w:val="24"/>
        </w:rPr>
        <w:t>Mossad</w:t>
      </w:r>
      <w:proofErr w:type="spellEnd"/>
      <w:r w:rsidRPr="00D73397">
        <w:rPr>
          <w:rFonts w:ascii="Times New Roman" w:eastAsia="Times New Roman" w:hAnsi="Times New Roman" w:cs="Times New Roman"/>
          <w:sz w:val="24"/>
          <w:szCs w:val="24"/>
        </w:rPr>
        <w:t xml:space="preserve">, supports the TTP and other terror groups such as ISIS, Al Qaeda, Islamic State </w:t>
      </w:r>
      <w:proofErr w:type="spellStart"/>
      <w:r w:rsidRPr="00D73397">
        <w:rPr>
          <w:rFonts w:ascii="Times New Roman" w:eastAsia="Times New Roman" w:hAnsi="Times New Roman" w:cs="Times New Roman"/>
          <w:sz w:val="24"/>
          <w:szCs w:val="24"/>
        </w:rPr>
        <w:t>Khorasan</w:t>
      </w:r>
      <w:proofErr w:type="spellEnd"/>
      <w:r w:rsidRPr="00D73397">
        <w:rPr>
          <w:rFonts w:ascii="Times New Roman" w:eastAsia="Times New Roman" w:hAnsi="Times New Roman" w:cs="Times New Roman"/>
          <w:sz w:val="24"/>
          <w:szCs w:val="24"/>
        </w:rPr>
        <w:t xml:space="preserve"> Province (ISKP), </w:t>
      </w:r>
      <w:proofErr w:type="spellStart"/>
      <w:r w:rsidRPr="00D73397">
        <w:rPr>
          <w:rFonts w:ascii="Times New Roman" w:eastAsia="Times New Roman" w:hAnsi="Times New Roman" w:cs="Times New Roman"/>
          <w:sz w:val="24"/>
          <w:szCs w:val="24"/>
        </w:rPr>
        <w:t>Jamat-ul-Ahrar</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JuA</w:t>
      </w:r>
      <w:proofErr w:type="spellEnd"/>
      <w:r w:rsidRPr="00D73397">
        <w:rPr>
          <w:rFonts w:ascii="Times New Roman" w:eastAsia="Times New Roman" w:hAnsi="Times New Roman" w:cs="Times New Roman"/>
          <w:sz w:val="24"/>
          <w:szCs w:val="24"/>
        </w:rPr>
        <w:t xml:space="preserve">), and </w:t>
      </w:r>
      <w:proofErr w:type="spellStart"/>
      <w:r w:rsidRPr="00D73397">
        <w:rPr>
          <w:rFonts w:ascii="Times New Roman" w:eastAsia="Times New Roman" w:hAnsi="Times New Roman" w:cs="Times New Roman"/>
          <w:sz w:val="24"/>
          <w:szCs w:val="24"/>
        </w:rPr>
        <w:t>Hizb-ul-Ahrar</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HuA</w:t>
      </w:r>
      <w:proofErr w:type="spellEnd"/>
      <w:r w:rsidRPr="00D73397">
        <w:rPr>
          <w:rFonts w:ascii="Times New Roman" w:eastAsia="Times New Roman" w:hAnsi="Times New Roman" w:cs="Times New Roman"/>
          <w:sz w:val="24"/>
          <w:szCs w:val="24"/>
        </w:rPr>
        <w:t xml:space="preserve">) in Afghanistan—and </w:t>
      </w:r>
      <w:proofErr w:type="spellStart"/>
      <w:r w:rsidRPr="00D73397">
        <w:rPr>
          <w:rFonts w:ascii="Times New Roman" w:eastAsia="Times New Roman" w:hAnsi="Times New Roman" w:cs="Times New Roman"/>
          <w:sz w:val="24"/>
          <w:szCs w:val="24"/>
        </w:rPr>
        <w:t>Balochistan</w:t>
      </w:r>
      <w:proofErr w:type="spellEnd"/>
      <w:r w:rsidRPr="00D73397">
        <w:rPr>
          <w:rFonts w:ascii="Times New Roman" w:eastAsia="Times New Roman" w:hAnsi="Times New Roman" w:cs="Times New Roman"/>
          <w:sz w:val="24"/>
          <w:szCs w:val="24"/>
        </w:rPr>
        <w:t xml:space="preserve"> Liberation Army, and their linked outfits such as </w:t>
      </w:r>
      <w:proofErr w:type="spellStart"/>
      <w:r w:rsidRPr="00D73397">
        <w:rPr>
          <w:rFonts w:ascii="Times New Roman" w:eastAsia="Times New Roman" w:hAnsi="Times New Roman" w:cs="Times New Roman"/>
          <w:sz w:val="24"/>
          <w:szCs w:val="24"/>
        </w:rPr>
        <w:t>Jundullah</w:t>
      </w:r>
      <w:proofErr w:type="spellEnd"/>
      <w:r w:rsidRPr="00D73397">
        <w:rPr>
          <w:rFonts w:ascii="Times New Roman" w:eastAsia="Times New Roman" w:hAnsi="Times New Roman" w:cs="Times New Roman"/>
          <w:sz w:val="24"/>
          <w:szCs w:val="24"/>
        </w:rPr>
        <w:t>, which have been fully assisting terror activities in Pakistan’s various regions as well as in other regional countries such as China, Iran, etc. These terror groups claimed responsibility for many terrorism-related assaults.</w:t>
      </w:r>
      <w:r w:rsidRPr="00D73397">
        <w:rPr>
          <w:rFonts w:ascii="Times New Roman" w:eastAsia="Times New Roman" w:hAnsi="Times New Roman" w:cs="Times New Roman"/>
          <w:sz w:val="24"/>
          <w:szCs w:val="24"/>
        </w:rPr>
        <w:br/>
        <w:t xml:space="preserve">It is notable that Pakistan’s Ambassador to the United Nations, </w:t>
      </w:r>
      <w:proofErr w:type="spellStart"/>
      <w:r w:rsidRPr="00D73397">
        <w:rPr>
          <w:rFonts w:ascii="Times New Roman" w:eastAsia="Times New Roman" w:hAnsi="Times New Roman" w:cs="Times New Roman"/>
          <w:sz w:val="24"/>
          <w:szCs w:val="24"/>
        </w:rPr>
        <w:t>Munir</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Akram</w:t>
      </w:r>
      <w:proofErr w:type="spellEnd"/>
      <w:r w:rsidRPr="00D73397">
        <w:rPr>
          <w:rFonts w:ascii="Times New Roman" w:eastAsia="Times New Roman" w:hAnsi="Times New Roman" w:cs="Times New Roman"/>
          <w:sz w:val="24"/>
          <w:szCs w:val="24"/>
        </w:rPr>
        <w:t xml:space="preserve">, had handed over to the UN Secretary-General Antonio </w:t>
      </w:r>
      <w:proofErr w:type="spellStart"/>
      <w:r w:rsidRPr="00D73397">
        <w:rPr>
          <w:rFonts w:ascii="Times New Roman" w:eastAsia="Times New Roman" w:hAnsi="Times New Roman" w:cs="Times New Roman"/>
          <w:sz w:val="24"/>
          <w:szCs w:val="24"/>
        </w:rPr>
        <w:t>Guterres</w:t>
      </w:r>
      <w:proofErr w:type="spellEnd"/>
      <w:r w:rsidRPr="00D73397">
        <w:rPr>
          <w:rFonts w:ascii="Times New Roman" w:eastAsia="Times New Roman" w:hAnsi="Times New Roman" w:cs="Times New Roman"/>
          <w:sz w:val="24"/>
          <w:szCs w:val="24"/>
        </w:rPr>
        <w:t xml:space="preserve"> a dossier on India’s campaign to promote terrorism in Pakistan.</w:t>
      </w:r>
      <w:r w:rsidRPr="00D73397">
        <w:rPr>
          <w:rFonts w:ascii="Times New Roman" w:eastAsia="Times New Roman" w:hAnsi="Times New Roman" w:cs="Times New Roman"/>
          <w:sz w:val="24"/>
          <w:szCs w:val="24"/>
        </w:rPr>
        <w:br/>
        <w:t xml:space="preserve">Earlier, in a press briefing which was a follow-up of their joint press conference of November 14, 2020, the then DG ISPR </w:t>
      </w:r>
      <w:proofErr w:type="spellStart"/>
      <w:r w:rsidRPr="00D73397">
        <w:rPr>
          <w:rFonts w:ascii="Times New Roman" w:eastAsia="Times New Roman" w:hAnsi="Times New Roman" w:cs="Times New Roman"/>
          <w:sz w:val="24"/>
          <w:szCs w:val="24"/>
        </w:rPr>
        <w:t>Maj</w:t>
      </w:r>
      <w:proofErr w:type="spellEnd"/>
      <w:r w:rsidRPr="00D73397">
        <w:rPr>
          <w:rFonts w:ascii="Times New Roman" w:eastAsia="Times New Roman" w:hAnsi="Times New Roman" w:cs="Times New Roman"/>
          <w:sz w:val="24"/>
          <w:szCs w:val="24"/>
        </w:rPr>
        <w:t xml:space="preserve">-Gen. Babar </w:t>
      </w:r>
      <w:proofErr w:type="spellStart"/>
      <w:r w:rsidRPr="00D73397">
        <w:rPr>
          <w:rFonts w:ascii="Times New Roman" w:eastAsia="Times New Roman" w:hAnsi="Times New Roman" w:cs="Times New Roman"/>
          <w:sz w:val="24"/>
          <w:szCs w:val="24"/>
        </w:rPr>
        <w:t>Iftikhar</w:t>
      </w:r>
      <w:proofErr w:type="spellEnd"/>
      <w:r w:rsidRPr="00D73397">
        <w:rPr>
          <w:rFonts w:ascii="Times New Roman" w:eastAsia="Times New Roman" w:hAnsi="Times New Roman" w:cs="Times New Roman"/>
          <w:sz w:val="24"/>
          <w:szCs w:val="24"/>
        </w:rPr>
        <w:t xml:space="preserve"> and the then Foreign Minister Shah </w:t>
      </w:r>
      <w:proofErr w:type="spellStart"/>
      <w:r w:rsidRPr="00D73397">
        <w:rPr>
          <w:rFonts w:ascii="Times New Roman" w:eastAsia="Times New Roman" w:hAnsi="Times New Roman" w:cs="Times New Roman"/>
          <w:sz w:val="24"/>
          <w:szCs w:val="24"/>
        </w:rPr>
        <w:t>Mahmood</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Qureshi</w:t>
      </w:r>
      <w:proofErr w:type="spellEnd"/>
      <w:r w:rsidRPr="00D73397">
        <w:rPr>
          <w:rFonts w:ascii="Times New Roman" w:eastAsia="Times New Roman" w:hAnsi="Times New Roman" w:cs="Times New Roman"/>
          <w:sz w:val="24"/>
          <w:szCs w:val="24"/>
        </w:rPr>
        <w:t xml:space="preserve"> unveiled a dossier containing “irrefutable evidence” of India’s sponsorship of terrorism in Pakistan.</w:t>
      </w:r>
      <w:r w:rsidRPr="00D73397">
        <w:rPr>
          <w:rFonts w:ascii="Times New Roman" w:eastAsia="Times New Roman" w:hAnsi="Times New Roman" w:cs="Times New Roman"/>
          <w:sz w:val="24"/>
          <w:szCs w:val="24"/>
        </w:rPr>
        <w:br/>
        <w:t xml:space="preserve">DG ISPR </w:t>
      </w:r>
      <w:proofErr w:type="spellStart"/>
      <w:r w:rsidRPr="00D73397">
        <w:rPr>
          <w:rFonts w:ascii="Times New Roman" w:eastAsia="Times New Roman" w:hAnsi="Times New Roman" w:cs="Times New Roman"/>
          <w:sz w:val="24"/>
          <w:szCs w:val="24"/>
        </w:rPr>
        <w:t>Maj</w:t>
      </w:r>
      <w:proofErr w:type="spellEnd"/>
      <w:r w:rsidRPr="00D73397">
        <w:rPr>
          <w:rFonts w:ascii="Times New Roman" w:eastAsia="Times New Roman" w:hAnsi="Times New Roman" w:cs="Times New Roman"/>
          <w:sz w:val="24"/>
          <w:szCs w:val="24"/>
        </w:rPr>
        <w:t xml:space="preserve">-Gen. Babar had disclosed: “RAW has given banned organizations the task to target [major] cities... to sabotage CPEC [China-Pakistan Economic Corridor] ... India united </w:t>
      </w:r>
      <w:proofErr w:type="spellStart"/>
      <w:r w:rsidRPr="00D73397">
        <w:rPr>
          <w:rFonts w:ascii="Times New Roman" w:eastAsia="Times New Roman" w:hAnsi="Times New Roman" w:cs="Times New Roman"/>
          <w:sz w:val="24"/>
          <w:szCs w:val="24"/>
        </w:rPr>
        <w:t>Tehreek</w:t>
      </w:r>
      <w:proofErr w:type="spellEnd"/>
      <w:r w:rsidRPr="00D73397">
        <w:rPr>
          <w:rFonts w:ascii="Times New Roman" w:eastAsia="Times New Roman" w:hAnsi="Times New Roman" w:cs="Times New Roman"/>
          <w:sz w:val="24"/>
          <w:szCs w:val="24"/>
        </w:rPr>
        <w:t xml:space="preserve">-e-Taliban Pakistan with banned dissident [terror] organizations... the Indian intelligence agencies are also trying to establish </w:t>
      </w:r>
      <w:proofErr w:type="spellStart"/>
      <w:r w:rsidRPr="00D73397">
        <w:rPr>
          <w:rFonts w:ascii="Times New Roman" w:eastAsia="Times New Roman" w:hAnsi="Times New Roman" w:cs="Times New Roman"/>
          <w:sz w:val="24"/>
          <w:szCs w:val="24"/>
        </w:rPr>
        <w:t>Daesh</w:t>
      </w:r>
      <w:proofErr w:type="spellEnd"/>
      <w:r w:rsidRPr="00D73397">
        <w:rPr>
          <w:rFonts w:ascii="Times New Roman" w:eastAsia="Times New Roman" w:hAnsi="Times New Roman" w:cs="Times New Roman"/>
          <w:sz w:val="24"/>
          <w:szCs w:val="24"/>
        </w:rPr>
        <w:t xml:space="preserve">-e-Pakistan... has recently shifted 30 terrorists of </w:t>
      </w:r>
      <w:proofErr w:type="spellStart"/>
      <w:r w:rsidRPr="00D73397">
        <w:rPr>
          <w:rFonts w:ascii="Times New Roman" w:eastAsia="Times New Roman" w:hAnsi="Times New Roman" w:cs="Times New Roman"/>
          <w:sz w:val="24"/>
          <w:szCs w:val="24"/>
        </w:rPr>
        <w:t>Daesh</w:t>
      </w:r>
      <w:proofErr w:type="spellEnd"/>
      <w:r w:rsidRPr="00D73397">
        <w:rPr>
          <w:rFonts w:ascii="Times New Roman" w:eastAsia="Times New Roman" w:hAnsi="Times New Roman" w:cs="Times New Roman"/>
          <w:sz w:val="24"/>
          <w:szCs w:val="24"/>
        </w:rPr>
        <w:t xml:space="preserve"> to Pakistan.” Foreign Minister </w:t>
      </w:r>
      <w:proofErr w:type="spellStart"/>
      <w:r w:rsidRPr="00D73397">
        <w:rPr>
          <w:rFonts w:ascii="Times New Roman" w:eastAsia="Times New Roman" w:hAnsi="Times New Roman" w:cs="Times New Roman"/>
          <w:sz w:val="24"/>
          <w:szCs w:val="24"/>
        </w:rPr>
        <w:t>Qureshi</w:t>
      </w:r>
      <w:proofErr w:type="spellEnd"/>
      <w:r w:rsidRPr="00D73397">
        <w:rPr>
          <w:rFonts w:ascii="Times New Roman" w:eastAsia="Times New Roman" w:hAnsi="Times New Roman" w:cs="Times New Roman"/>
          <w:sz w:val="24"/>
          <w:szCs w:val="24"/>
        </w:rPr>
        <w:t xml:space="preserve"> almost expressed similar thoughts.</w:t>
      </w:r>
      <w:r w:rsidRPr="00D73397">
        <w:rPr>
          <w:rFonts w:ascii="Times New Roman" w:eastAsia="Times New Roman" w:hAnsi="Times New Roman" w:cs="Times New Roman"/>
          <w:sz w:val="24"/>
          <w:szCs w:val="24"/>
        </w:rPr>
        <w:br/>
      </w:r>
      <w:r w:rsidRPr="00D73397">
        <w:rPr>
          <w:rFonts w:ascii="Times New Roman" w:eastAsia="Times New Roman" w:hAnsi="Times New Roman" w:cs="Times New Roman"/>
          <w:sz w:val="24"/>
          <w:szCs w:val="24"/>
        </w:rPr>
        <w:lastRenderedPageBreak/>
        <w:t xml:space="preserve">It is mentionable that TTP is an umbrella terror outfit of various militant groups, belonging to different nationalities, ethnicities, and tribes, operating along the Afghan-Pakistani border. Formed in 2007 by </w:t>
      </w:r>
      <w:proofErr w:type="spellStart"/>
      <w:r w:rsidRPr="00D73397">
        <w:rPr>
          <w:rFonts w:ascii="Times New Roman" w:eastAsia="Times New Roman" w:hAnsi="Times New Roman" w:cs="Times New Roman"/>
          <w:sz w:val="24"/>
          <w:szCs w:val="24"/>
        </w:rPr>
        <w:t>Baitullah</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Mehsud</w:t>
      </w:r>
      <w:proofErr w:type="spellEnd"/>
      <w:r w:rsidRPr="00D73397">
        <w:rPr>
          <w:rFonts w:ascii="Times New Roman" w:eastAsia="Times New Roman" w:hAnsi="Times New Roman" w:cs="Times New Roman"/>
          <w:sz w:val="24"/>
          <w:szCs w:val="24"/>
        </w:rPr>
        <w:t xml:space="preserve">, its current leader is </w:t>
      </w:r>
      <w:proofErr w:type="spellStart"/>
      <w:r w:rsidRPr="00D73397">
        <w:rPr>
          <w:rFonts w:ascii="Times New Roman" w:eastAsia="Times New Roman" w:hAnsi="Times New Roman" w:cs="Times New Roman"/>
          <w:sz w:val="24"/>
          <w:szCs w:val="24"/>
        </w:rPr>
        <w:t>Noor</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Wali</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Mehsud</w:t>
      </w:r>
      <w:proofErr w:type="spellEnd"/>
      <w:r w:rsidRPr="00D73397">
        <w:rPr>
          <w:rFonts w:ascii="Times New Roman" w:eastAsia="Times New Roman" w:hAnsi="Times New Roman" w:cs="Times New Roman"/>
          <w:sz w:val="24"/>
          <w:szCs w:val="24"/>
        </w:rPr>
        <w:t>, who has publicly pledged allegiance to the Afghan Taliban’s Islamic Emirate of Afghanistan. Both the entities share a common ideology, which assisted them in the war against the NATO.</w:t>
      </w:r>
      <w:r w:rsidRPr="00D73397">
        <w:rPr>
          <w:rFonts w:ascii="Times New Roman" w:eastAsia="Times New Roman" w:hAnsi="Times New Roman" w:cs="Times New Roman"/>
          <w:sz w:val="24"/>
          <w:szCs w:val="24"/>
        </w:rPr>
        <w:br/>
        <w:t xml:space="preserve">Due to certain differences, however, some groups also maintain their separate status. A marked sectarian tinge has colored the TTP ideology as their leaders and cadres are from different sectarian backgrounds. TTP leaders now appear to have adopted a rigid anti-democracy stance—spreading </w:t>
      </w:r>
      <w:proofErr w:type="spellStart"/>
      <w:r w:rsidRPr="00D73397">
        <w:rPr>
          <w:rFonts w:ascii="Times New Roman" w:eastAsia="Times New Roman" w:hAnsi="Times New Roman" w:cs="Times New Roman"/>
          <w:sz w:val="24"/>
          <w:szCs w:val="24"/>
        </w:rPr>
        <w:t>Sharia</w:t>
      </w:r>
      <w:proofErr w:type="spellEnd"/>
      <w:r w:rsidRPr="00D73397">
        <w:rPr>
          <w:rFonts w:ascii="Times New Roman" w:eastAsia="Times New Roman" w:hAnsi="Times New Roman" w:cs="Times New Roman"/>
          <w:sz w:val="24"/>
          <w:szCs w:val="24"/>
        </w:rPr>
        <w:t xml:space="preserve">—have their own interpretations. It is unclear whose interpretation of </w:t>
      </w:r>
      <w:proofErr w:type="spellStart"/>
      <w:r w:rsidRPr="00D73397">
        <w:rPr>
          <w:rFonts w:ascii="Times New Roman" w:eastAsia="Times New Roman" w:hAnsi="Times New Roman" w:cs="Times New Roman"/>
          <w:sz w:val="24"/>
          <w:szCs w:val="24"/>
        </w:rPr>
        <w:t>Sharia</w:t>
      </w:r>
      <w:proofErr w:type="spellEnd"/>
      <w:r w:rsidRPr="00D73397">
        <w:rPr>
          <w:rFonts w:ascii="Times New Roman" w:eastAsia="Times New Roman" w:hAnsi="Times New Roman" w:cs="Times New Roman"/>
          <w:sz w:val="24"/>
          <w:szCs w:val="24"/>
        </w:rPr>
        <w:t xml:space="preserve"> will be endorsed as the final product.</w:t>
      </w:r>
      <w:r w:rsidRPr="00D73397">
        <w:rPr>
          <w:rFonts w:ascii="Times New Roman" w:eastAsia="Times New Roman" w:hAnsi="Times New Roman" w:cs="Times New Roman"/>
          <w:sz w:val="24"/>
          <w:szCs w:val="24"/>
        </w:rPr>
        <w:br/>
        <w:t>After Pakistan’s military operations, a majority of the TTP militants fled to Afghanistan where some of them joined ISIS, while others remained part of the TTP.</w:t>
      </w:r>
      <w:r w:rsidRPr="00D73397">
        <w:rPr>
          <w:rFonts w:ascii="Times New Roman" w:eastAsia="Times New Roman" w:hAnsi="Times New Roman" w:cs="Times New Roman"/>
          <w:sz w:val="24"/>
          <w:szCs w:val="24"/>
        </w:rPr>
        <w:br/>
        <w:t>In June 2022, the federal government and the military started talks with the TTP to conclude a peace deal, and the Afghan Taliban were acting as mediators between the two sides.</w:t>
      </w:r>
      <w:r w:rsidRPr="00D73397">
        <w:rPr>
          <w:rFonts w:ascii="Times New Roman" w:eastAsia="Times New Roman" w:hAnsi="Times New Roman" w:cs="Times New Roman"/>
          <w:sz w:val="24"/>
          <w:szCs w:val="24"/>
        </w:rPr>
        <w:br/>
        <w:t xml:space="preserve">Sources pointed out that the TTP had put forward several demands, such as the reversal of the merger of FATA with KP, enforcement of </w:t>
      </w:r>
      <w:proofErr w:type="spellStart"/>
      <w:r w:rsidRPr="00D73397">
        <w:rPr>
          <w:rFonts w:ascii="Times New Roman" w:eastAsia="Times New Roman" w:hAnsi="Times New Roman" w:cs="Times New Roman"/>
          <w:sz w:val="24"/>
          <w:szCs w:val="24"/>
        </w:rPr>
        <w:t>Sharia</w:t>
      </w:r>
      <w:proofErr w:type="spellEnd"/>
      <w:r w:rsidRPr="00D73397">
        <w:rPr>
          <w:rFonts w:ascii="Times New Roman" w:eastAsia="Times New Roman" w:hAnsi="Times New Roman" w:cs="Times New Roman"/>
          <w:sz w:val="24"/>
          <w:szCs w:val="24"/>
        </w:rPr>
        <w:t xml:space="preserve"> courts in </w:t>
      </w:r>
      <w:proofErr w:type="spellStart"/>
      <w:r w:rsidRPr="00D73397">
        <w:rPr>
          <w:rFonts w:ascii="Times New Roman" w:eastAsia="Times New Roman" w:hAnsi="Times New Roman" w:cs="Times New Roman"/>
          <w:sz w:val="24"/>
          <w:szCs w:val="24"/>
        </w:rPr>
        <w:t>Malakand</w:t>
      </w:r>
      <w:proofErr w:type="spellEnd"/>
      <w:r w:rsidRPr="00D73397">
        <w:rPr>
          <w:rFonts w:ascii="Times New Roman" w:eastAsia="Times New Roman" w:hAnsi="Times New Roman" w:cs="Times New Roman"/>
          <w:sz w:val="24"/>
          <w:szCs w:val="24"/>
        </w:rPr>
        <w:t>, etc., allowing the TTP to keep their arms. But the Pakistani side rejected their demands.</w:t>
      </w:r>
      <w:r w:rsidRPr="00D73397">
        <w:rPr>
          <w:rFonts w:ascii="Times New Roman" w:eastAsia="Times New Roman" w:hAnsi="Times New Roman" w:cs="Times New Roman"/>
          <w:sz w:val="24"/>
          <w:szCs w:val="24"/>
        </w:rPr>
        <w:br/>
        <w:t>When the Taliban fighters in August 2021 took control of Afghanistan, their government clarified that Afghan soil would not be used for any terrorist groups like TTP, Al Qaeda, ISIS, etc., for terror attacks against neighboring countries, including Pakistan. But terror assaults continued in Pakistan.</w:t>
      </w:r>
      <w:r w:rsidRPr="00D73397">
        <w:rPr>
          <w:rFonts w:ascii="Times New Roman" w:eastAsia="Times New Roman" w:hAnsi="Times New Roman" w:cs="Times New Roman"/>
          <w:sz w:val="24"/>
          <w:szCs w:val="24"/>
        </w:rPr>
        <w:br/>
        <w:t xml:space="preserve">Pakistan’s Armed Forces and primary intelligence agency ISI have successfully broken the backbone of the foreign-backed terrorists. Peace has been restored, particularly in </w:t>
      </w:r>
      <w:proofErr w:type="spellStart"/>
      <w:r w:rsidRPr="00D73397">
        <w:rPr>
          <w:rFonts w:ascii="Times New Roman" w:eastAsia="Times New Roman" w:hAnsi="Times New Roman" w:cs="Times New Roman"/>
          <w:sz w:val="24"/>
          <w:szCs w:val="24"/>
        </w:rPr>
        <w:t>Balochistan</w:t>
      </w:r>
      <w:proofErr w:type="spellEnd"/>
      <w:r w:rsidRPr="00D73397">
        <w:rPr>
          <w:rFonts w:ascii="Times New Roman" w:eastAsia="Times New Roman" w:hAnsi="Times New Roman" w:cs="Times New Roman"/>
          <w:sz w:val="24"/>
          <w:szCs w:val="24"/>
        </w:rPr>
        <w:t xml:space="preserve"> province and Khyber </w:t>
      </w:r>
      <w:proofErr w:type="spellStart"/>
      <w:r w:rsidRPr="00D73397">
        <w:rPr>
          <w:rFonts w:ascii="Times New Roman" w:eastAsia="Times New Roman" w:hAnsi="Times New Roman" w:cs="Times New Roman"/>
          <w:sz w:val="24"/>
          <w:szCs w:val="24"/>
        </w:rPr>
        <w:t>Pakhtunkhwa</w:t>
      </w:r>
      <w:proofErr w:type="spellEnd"/>
      <w:r w:rsidRPr="00D73397">
        <w:rPr>
          <w:rFonts w:ascii="Times New Roman" w:eastAsia="Times New Roman" w:hAnsi="Times New Roman" w:cs="Times New Roman"/>
          <w:sz w:val="24"/>
          <w:szCs w:val="24"/>
        </w:rPr>
        <w:t xml:space="preserve"> (KP) province, as well as in other vulnerable regions. But, in the recent past, terrorist attacks mainly in these provinces show that external intelligence agencies, especially RAW, are destabilizing Pakistan and want to damage the CPEC.</w:t>
      </w:r>
      <w:r w:rsidRPr="00D73397">
        <w:rPr>
          <w:rFonts w:ascii="Times New Roman" w:eastAsia="Times New Roman" w:hAnsi="Times New Roman" w:cs="Times New Roman"/>
          <w:sz w:val="24"/>
          <w:szCs w:val="24"/>
        </w:rPr>
        <w:br/>
        <w:t xml:space="preserve">These terror assaults occurred after the TTP on November 28 last year ended the ceasefire agreed with the Pakistan government in June and ordered its militants to stage attacks across the country. Both the TTP and Afghan Taliban share a similar </w:t>
      </w:r>
      <w:proofErr w:type="spellStart"/>
      <w:r w:rsidRPr="00D73397">
        <w:rPr>
          <w:rFonts w:ascii="Times New Roman" w:eastAsia="Times New Roman" w:hAnsi="Times New Roman" w:cs="Times New Roman"/>
          <w:sz w:val="24"/>
          <w:szCs w:val="24"/>
        </w:rPr>
        <w:t>hardline</w:t>
      </w:r>
      <w:proofErr w:type="spellEnd"/>
      <w:r w:rsidRPr="00D73397">
        <w:rPr>
          <w:rFonts w:ascii="Times New Roman" w:eastAsia="Times New Roman" w:hAnsi="Times New Roman" w:cs="Times New Roman"/>
          <w:sz w:val="24"/>
          <w:szCs w:val="24"/>
        </w:rPr>
        <w:t xml:space="preserve"> ideology.</w:t>
      </w:r>
      <w:r w:rsidRPr="00D73397">
        <w:rPr>
          <w:rFonts w:ascii="Times New Roman" w:eastAsia="Times New Roman" w:hAnsi="Times New Roman" w:cs="Times New Roman"/>
          <w:sz w:val="24"/>
          <w:szCs w:val="24"/>
        </w:rPr>
        <w:br/>
        <w:t xml:space="preserve">Taking cognizance of the latest terror assaults by the TTP, a high-level Pakistani delegation led by Defense Minister </w:t>
      </w:r>
      <w:proofErr w:type="spellStart"/>
      <w:r w:rsidRPr="00D73397">
        <w:rPr>
          <w:rFonts w:ascii="Times New Roman" w:eastAsia="Times New Roman" w:hAnsi="Times New Roman" w:cs="Times New Roman"/>
          <w:sz w:val="24"/>
          <w:szCs w:val="24"/>
        </w:rPr>
        <w:t>Khawaja</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Asif</w:t>
      </w:r>
      <w:proofErr w:type="spellEnd"/>
      <w:r w:rsidRPr="00D73397">
        <w:rPr>
          <w:rFonts w:ascii="Times New Roman" w:eastAsia="Times New Roman" w:hAnsi="Times New Roman" w:cs="Times New Roman"/>
          <w:sz w:val="24"/>
          <w:szCs w:val="24"/>
        </w:rPr>
        <w:t xml:space="preserve"> along with Lt. Gen. </w:t>
      </w:r>
      <w:proofErr w:type="spellStart"/>
      <w:r w:rsidRPr="00D73397">
        <w:rPr>
          <w:rFonts w:ascii="Times New Roman" w:eastAsia="Times New Roman" w:hAnsi="Times New Roman" w:cs="Times New Roman"/>
          <w:sz w:val="24"/>
          <w:szCs w:val="24"/>
        </w:rPr>
        <w:t>Nadeem</w:t>
      </w:r>
      <w:proofErr w:type="spellEnd"/>
      <w:r w:rsidRPr="00D73397">
        <w:rPr>
          <w:rFonts w:ascii="Times New Roman" w:eastAsia="Times New Roman" w:hAnsi="Times New Roman" w:cs="Times New Roman"/>
          <w:sz w:val="24"/>
          <w:szCs w:val="24"/>
        </w:rPr>
        <w:t xml:space="preserve"> Ahmed </w:t>
      </w:r>
      <w:proofErr w:type="spellStart"/>
      <w:r w:rsidRPr="00D73397">
        <w:rPr>
          <w:rFonts w:ascii="Times New Roman" w:eastAsia="Times New Roman" w:hAnsi="Times New Roman" w:cs="Times New Roman"/>
          <w:sz w:val="24"/>
          <w:szCs w:val="24"/>
        </w:rPr>
        <w:t>Anjum</w:t>
      </w:r>
      <w:proofErr w:type="spellEnd"/>
      <w:r w:rsidRPr="00D73397">
        <w:rPr>
          <w:rFonts w:ascii="Times New Roman" w:eastAsia="Times New Roman" w:hAnsi="Times New Roman" w:cs="Times New Roman"/>
          <w:sz w:val="24"/>
          <w:szCs w:val="24"/>
        </w:rPr>
        <w:t>—head of the ISI—visited Kabul on February 22, 2023.</w:t>
      </w:r>
      <w:r w:rsidRPr="00D73397">
        <w:rPr>
          <w:rFonts w:ascii="Times New Roman" w:eastAsia="Times New Roman" w:hAnsi="Times New Roman" w:cs="Times New Roman"/>
          <w:sz w:val="24"/>
          <w:szCs w:val="24"/>
        </w:rPr>
        <w:br/>
        <w:t>The GDI-Afghan intelligence agency briefed the Pakistani delegation and accepted the problem of terrorism originating from Afghanistan soil. They also presented details of the solution but were found unsatisfactory. Therefore, Pakistan warned the interim Afghan Taliban administration that if TTP involved in cross-border attacks are not eliminated, Islamabad would take action against them within Afghanistan.</w:t>
      </w:r>
      <w:r w:rsidRPr="00D73397">
        <w:rPr>
          <w:rFonts w:ascii="Times New Roman" w:eastAsia="Times New Roman" w:hAnsi="Times New Roman" w:cs="Times New Roman"/>
          <w:sz w:val="24"/>
          <w:szCs w:val="24"/>
        </w:rPr>
        <w:br/>
        <w:t xml:space="preserve">In the meantime, at least 54 people were killed, while over 150 were wounded in a suicide blast at a </w:t>
      </w:r>
      <w:proofErr w:type="spellStart"/>
      <w:r w:rsidRPr="00D73397">
        <w:rPr>
          <w:rFonts w:ascii="Times New Roman" w:eastAsia="Times New Roman" w:hAnsi="Times New Roman" w:cs="Times New Roman"/>
          <w:sz w:val="24"/>
          <w:szCs w:val="24"/>
        </w:rPr>
        <w:t>Jamiat</w:t>
      </w:r>
      <w:proofErr w:type="spellEnd"/>
      <w:r w:rsidRPr="00D73397">
        <w:rPr>
          <w:rFonts w:ascii="Times New Roman" w:eastAsia="Times New Roman" w:hAnsi="Times New Roman" w:cs="Times New Roman"/>
          <w:sz w:val="24"/>
          <w:szCs w:val="24"/>
        </w:rPr>
        <w:t xml:space="preserve"> </w:t>
      </w:r>
      <w:proofErr w:type="spellStart"/>
      <w:r w:rsidRPr="00D73397">
        <w:rPr>
          <w:rFonts w:ascii="Times New Roman" w:eastAsia="Times New Roman" w:hAnsi="Times New Roman" w:cs="Times New Roman"/>
          <w:sz w:val="24"/>
          <w:szCs w:val="24"/>
        </w:rPr>
        <w:t>Ulema</w:t>
      </w:r>
      <w:proofErr w:type="spellEnd"/>
      <w:r w:rsidRPr="00D73397">
        <w:rPr>
          <w:rFonts w:ascii="Times New Roman" w:eastAsia="Times New Roman" w:hAnsi="Times New Roman" w:cs="Times New Roman"/>
          <w:sz w:val="24"/>
          <w:szCs w:val="24"/>
        </w:rPr>
        <w:t xml:space="preserve"> Islam-</w:t>
      </w:r>
      <w:proofErr w:type="spellStart"/>
      <w:r w:rsidRPr="00D73397">
        <w:rPr>
          <w:rFonts w:ascii="Times New Roman" w:eastAsia="Times New Roman" w:hAnsi="Times New Roman" w:cs="Times New Roman"/>
          <w:sz w:val="24"/>
          <w:szCs w:val="24"/>
        </w:rPr>
        <w:t>Fazl</w:t>
      </w:r>
      <w:proofErr w:type="spellEnd"/>
      <w:r w:rsidRPr="00D73397">
        <w:rPr>
          <w:rFonts w:ascii="Times New Roman" w:eastAsia="Times New Roman" w:hAnsi="Times New Roman" w:cs="Times New Roman"/>
          <w:sz w:val="24"/>
          <w:szCs w:val="24"/>
        </w:rPr>
        <w:t xml:space="preserve"> (JUI-F) workers’ convention in KP’s </w:t>
      </w:r>
      <w:proofErr w:type="spellStart"/>
      <w:r w:rsidRPr="00D73397">
        <w:rPr>
          <w:rFonts w:ascii="Times New Roman" w:eastAsia="Times New Roman" w:hAnsi="Times New Roman" w:cs="Times New Roman"/>
          <w:sz w:val="24"/>
          <w:szCs w:val="24"/>
        </w:rPr>
        <w:t>Bajaur</w:t>
      </w:r>
      <w:proofErr w:type="spellEnd"/>
      <w:r w:rsidRPr="00D73397">
        <w:rPr>
          <w:rFonts w:ascii="Times New Roman" w:eastAsia="Times New Roman" w:hAnsi="Times New Roman" w:cs="Times New Roman"/>
          <w:sz w:val="24"/>
          <w:szCs w:val="24"/>
        </w:rPr>
        <w:t xml:space="preserve"> district on July 30 this year. The blast in </w:t>
      </w:r>
      <w:proofErr w:type="spellStart"/>
      <w:r w:rsidRPr="00D73397">
        <w:rPr>
          <w:rFonts w:ascii="Times New Roman" w:eastAsia="Times New Roman" w:hAnsi="Times New Roman" w:cs="Times New Roman"/>
          <w:sz w:val="24"/>
          <w:szCs w:val="24"/>
        </w:rPr>
        <w:t>Bajaur</w:t>
      </w:r>
      <w:proofErr w:type="spellEnd"/>
      <w:r w:rsidRPr="00D73397">
        <w:rPr>
          <w:rFonts w:ascii="Times New Roman" w:eastAsia="Times New Roman" w:hAnsi="Times New Roman" w:cs="Times New Roman"/>
          <w:sz w:val="24"/>
          <w:szCs w:val="24"/>
        </w:rPr>
        <w:t xml:space="preserve"> was claimed by a local affiliate of the “Islamic State” militia. The ISISK accused JUI-F of hypocrisy for being an Islamic political group that has supported secular governments and the military.</w:t>
      </w:r>
      <w:r w:rsidRPr="00D73397">
        <w:rPr>
          <w:rFonts w:ascii="Times New Roman" w:eastAsia="Times New Roman" w:hAnsi="Times New Roman" w:cs="Times New Roman"/>
          <w:sz w:val="24"/>
          <w:szCs w:val="24"/>
        </w:rPr>
        <w:br/>
        <w:t>Despite all of this, TTP cannot become the Interim Taliban Authority (ITA) owing to dissimilarities in power, perception, unavailability of public support, diversity of Pak society, lack of support from religious and political parties, and opposition in the former tribal areas.</w:t>
      </w:r>
      <w:r w:rsidRPr="00D73397">
        <w:rPr>
          <w:rFonts w:ascii="Times New Roman" w:eastAsia="Times New Roman" w:hAnsi="Times New Roman" w:cs="Times New Roman"/>
          <w:sz w:val="24"/>
          <w:szCs w:val="24"/>
        </w:rPr>
        <w:br/>
      </w:r>
      <w:r w:rsidRPr="00D73397">
        <w:rPr>
          <w:rFonts w:ascii="Times New Roman" w:eastAsia="Times New Roman" w:hAnsi="Times New Roman" w:cs="Times New Roman"/>
          <w:sz w:val="24"/>
          <w:szCs w:val="24"/>
        </w:rPr>
        <w:lastRenderedPageBreak/>
        <w:t xml:space="preserve">Nevertheless, after the </w:t>
      </w:r>
      <w:proofErr w:type="spellStart"/>
      <w:r w:rsidRPr="00D73397">
        <w:rPr>
          <w:rFonts w:ascii="Times New Roman" w:eastAsia="Times New Roman" w:hAnsi="Times New Roman" w:cs="Times New Roman"/>
          <w:sz w:val="24"/>
          <w:szCs w:val="24"/>
        </w:rPr>
        <w:t>Bajaur</w:t>
      </w:r>
      <w:proofErr w:type="spellEnd"/>
      <w:r w:rsidRPr="00D73397">
        <w:rPr>
          <w:rFonts w:ascii="Times New Roman" w:eastAsia="Times New Roman" w:hAnsi="Times New Roman" w:cs="Times New Roman"/>
          <w:sz w:val="24"/>
          <w:szCs w:val="24"/>
        </w:rPr>
        <w:t xml:space="preserve"> attack, Islamabad has once again warned the Afghan government it will take direct action against the sanctuaries of the TTP based in Afghanistan.</w:t>
      </w:r>
    </w:p>
    <w:p w:rsidR="001C1FD7" w:rsidRDefault="001C1FD7"/>
    <w:sectPr w:rsidR="001C1FD7" w:rsidSect="001C1F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397"/>
    <w:rsid w:val="001C1FD7"/>
    <w:rsid w:val="00D7339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D7"/>
  </w:style>
  <w:style w:type="paragraph" w:styleId="Heading1">
    <w:name w:val="heading 1"/>
    <w:basedOn w:val="Normal"/>
    <w:link w:val="Heading1Char"/>
    <w:uiPriority w:val="9"/>
    <w:qFormat/>
    <w:rsid w:val="00D7339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39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73397"/>
    <w:rPr>
      <w:color w:val="0000FF"/>
      <w:u w:val="single"/>
    </w:rPr>
  </w:style>
  <w:style w:type="paragraph" w:styleId="NormalWeb">
    <w:name w:val="Normal (Web)"/>
    <w:basedOn w:val="Normal"/>
    <w:uiPriority w:val="99"/>
    <w:semiHidden/>
    <w:unhideWhenUsed/>
    <w:rsid w:val="00D733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766307">
      <w:bodyDiv w:val="1"/>
      <w:marLeft w:val="0"/>
      <w:marRight w:val="0"/>
      <w:marTop w:val="0"/>
      <w:marBottom w:val="0"/>
      <w:divBdr>
        <w:top w:val="none" w:sz="0" w:space="0" w:color="auto"/>
        <w:left w:val="none" w:sz="0" w:space="0" w:color="auto"/>
        <w:bottom w:val="none" w:sz="0" w:space="0" w:color="auto"/>
        <w:right w:val="none" w:sz="0" w:space="0" w:color="auto"/>
      </w:divBdr>
      <w:divsChild>
        <w:div w:id="402217599">
          <w:marLeft w:val="0"/>
          <w:marRight w:val="0"/>
          <w:marTop w:val="0"/>
          <w:marBottom w:val="0"/>
          <w:divBdr>
            <w:top w:val="none" w:sz="0" w:space="0" w:color="auto"/>
            <w:left w:val="none" w:sz="0" w:space="0" w:color="auto"/>
            <w:bottom w:val="none" w:sz="0" w:space="0" w:color="auto"/>
            <w:right w:val="none" w:sz="0" w:space="0" w:color="auto"/>
          </w:divBdr>
        </w:div>
        <w:div w:id="1618291634">
          <w:marLeft w:val="0"/>
          <w:marRight w:val="0"/>
          <w:marTop w:val="0"/>
          <w:marBottom w:val="0"/>
          <w:divBdr>
            <w:top w:val="none" w:sz="0" w:space="0" w:color="auto"/>
            <w:left w:val="none" w:sz="0" w:space="0" w:color="auto"/>
            <w:bottom w:val="none" w:sz="0" w:space="0" w:color="auto"/>
            <w:right w:val="none" w:sz="0" w:space="0" w:color="auto"/>
          </w:divBdr>
          <w:divsChild>
            <w:div w:id="1858612463">
              <w:marLeft w:val="0"/>
              <w:marRight w:val="0"/>
              <w:marTop w:val="0"/>
              <w:marBottom w:val="0"/>
              <w:divBdr>
                <w:top w:val="none" w:sz="0" w:space="0" w:color="auto"/>
                <w:left w:val="none" w:sz="0" w:space="0" w:color="auto"/>
                <w:bottom w:val="none" w:sz="0" w:space="0" w:color="auto"/>
                <w:right w:val="none" w:sz="0" w:space="0" w:color="auto"/>
              </w:divBdr>
            </w:div>
          </w:divsChild>
        </w:div>
        <w:div w:id="1350449763">
          <w:marLeft w:val="0"/>
          <w:marRight w:val="0"/>
          <w:marTop w:val="0"/>
          <w:marBottom w:val="0"/>
          <w:divBdr>
            <w:top w:val="none" w:sz="0" w:space="0" w:color="auto"/>
            <w:left w:val="none" w:sz="0" w:space="0" w:color="auto"/>
            <w:bottom w:val="none" w:sz="0" w:space="0" w:color="auto"/>
            <w:right w:val="none" w:sz="0" w:space="0" w:color="auto"/>
          </w:divBdr>
          <w:divsChild>
            <w:div w:id="411582637">
              <w:marLeft w:val="0"/>
              <w:marRight w:val="0"/>
              <w:marTop w:val="0"/>
              <w:marBottom w:val="0"/>
              <w:divBdr>
                <w:top w:val="none" w:sz="0" w:space="0" w:color="auto"/>
                <w:left w:val="none" w:sz="0" w:space="0" w:color="auto"/>
                <w:bottom w:val="none" w:sz="0" w:space="0" w:color="auto"/>
                <w:right w:val="none" w:sz="0" w:space="0" w:color="auto"/>
              </w:divBdr>
              <w:divsChild>
                <w:div w:id="1063603266">
                  <w:marLeft w:val="0"/>
                  <w:marRight w:val="0"/>
                  <w:marTop w:val="0"/>
                  <w:marBottom w:val="0"/>
                  <w:divBdr>
                    <w:top w:val="none" w:sz="0" w:space="0" w:color="auto"/>
                    <w:left w:val="none" w:sz="0" w:space="0" w:color="auto"/>
                    <w:bottom w:val="none" w:sz="0" w:space="0" w:color="auto"/>
                    <w:right w:val="none" w:sz="0" w:space="0" w:color="auto"/>
                  </w:divBdr>
                  <w:divsChild>
                    <w:div w:id="2090729510">
                      <w:marLeft w:val="0"/>
                      <w:marRight w:val="0"/>
                      <w:marTop w:val="0"/>
                      <w:marBottom w:val="0"/>
                      <w:divBdr>
                        <w:top w:val="none" w:sz="0" w:space="0" w:color="auto"/>
                        <w:left w:val="none" w:sz="0" w:space="0" w:color="auto"/>
                        <w:bottom w:val="none" w:sz="0" w:space="0" w:color="auto"/>
                        <w:right w:val="none" w:sz="0" w:space="0" w:color="auto"/>
                      </w:divBdr>
                      <w:divsChild>
                        <w:div w:id="1383478123">
                          <w:marLeft w:val="0"/>
                          <w:marRight w:val="0"/>
                          <w:marTop w:val="0"/>
                          <w:marBottom w:val="0"/>
                          <w:divBdr>
                            <w:top w:val="none" w:sz="0" w:space="0" w:color="auto"/>
                            <w:left w:val="none" w:sz="0" w:space="0" w:color="auto"/>
                            <w:bottom w:val="none" w:sz="0" w:space="0" w:color="auto"/>
                            <w:right w:val="none" w:sz="0" w:space="0" w:color="auto"/>
                          </w:divBdr>
                        </w:div>
                        <w:div w:id="868956771">
                          <w:marLeft w:val="0"/>
                          <w:marRight w:val="0"/>
                          <w:marTop w:val="0"/>
                          <w:marBottom w:val="0"/>
                          <w:divBdr>
                            <w:top w:val="none" w:sz="0" w:space="0" w:color="auto"/>
                            <w:left w:val="none" w:sz="0" w:space="0" w:color="auto"/>
                            <w:bottom w:val="none" w:sz="0" w:space="0" w:color="auto"/>
                            <w:right w:val="none" w:sz="0" w:space="0" w:color="auto"/>
                          </w:divBdr>
                        </w:div>
                        <w:div w:id="2895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756640">
          <w:marLeft w:val="0"/>
          <w:marRight w:val="0"/>
          <w:marTop w:val="0"/>
          <w:marBottom w:val="0"/>
          <w:divBdr>
            <w:top w:val="none" w:sz="0" w:space="0" w:color="auto"/>
            <w:left w:val="none" w:sz="0" w:space="0" w:color="auto"/>
            <w:bottom w:val="none" w:sz="0" w:space="0" w:color="auto"/>
            <w:right w:val="none" w:sz="0" w:space="0" w:color="auto"/>
          </w:divBdr>
          <w:divsChild>
            <w:div w:id="29079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5" Type="http://schemas.openxmlformats.org/officeDocument/2006/relationships/hyperlink" Target="https://www.nation.com.pk/opinions" TargetMode="External"/><Relationship Id="rId4" Type="http://schemas.openxmlformats.org/officeDocument/2006/relationships/hyperlink" Target="https://www.nation.com.pk/columnist/sajjad-shauk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6238</Characters>
  <Application>Microsoft Office Word</Application>
  <DocSecurity>0</DocSecurity>
  <Lines>51</Lines>
  <Paragraphs>14</Paragraphs>
  <ScaleCrop>false</ScaleCrop>
  <Company>Grizli777</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2023-08-22T04:14:00Z</dcterms:created>
  <dcterms:modified xsi:type="dcterms:W3CDTF">2023-08-22T04:17:00Z</dcterms:modified>
</cp:coreProperties>
</file>