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5" w:rsidRDefault="00961D55" w:rsidP="00961D55">
      <w:pPr>
        <w:spacing w:after="0" w:line="240" w:lineRule="auto"/>
        <w:rPr>
          <w:rFonts w:ascii="Times New Roman" w:eastAsia="Times New Roman" w:hAnsi="Times New Roman" w:cs="Times New Roman"/>
          <w:sz w:val="24"/>
          <w:szCs w:val="24"/>
        </w:rPr>
      </w:pPr>
      <w:r w:rsidRPr="00961D55">
        <w:rPr>
          <w:rFonts w:ascii="Times New Roman" w:eastAsia="Times New Roman" w:hAnsi="Times New Roman" w:cs="Times New Roman"/>
          <w:sz w:val="24"/>
          <w:szCs w:val="24"/>
        </w:rPr>
        <w:t>Caving in</w:t>
      </w:r>
    </w:p>
    <w:p w:rsidR="00961D55" w:rsidRPr="00961D55" w:rsidRDefault="00961D55" w:rsidP="0096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1D55">
        <w:rPr>
          <w:rFonts w:ascii="Times New Roman" w:eastAsia="Times New Roman" w:hAnsi="Times New Roman" w:cs="Times New Roman"/>
          <w:sz w:val="24"/>
          <w:szCs w:val="24"/>
        </w:rPr>
        <w:t xml:space="preserve">B Y M A H E </w:t>
      </w:r>
      <w:proofErr w:type="spellStart"/>
      <w:r w:rsidRPr="00961D55">
        <w:rPr>
          <w:rFonts w:ascii="Times New Roman" w:eastAsia="Times New Roman" w:hAnsi="Times New Roman" w:cs="Times New Roman"/>
          <w:sz w:val="24"/>
          <w:szCs w:val="24"/>
        </w:rPr>
        <w:t>E</w:t>
      </w:r>
      <w:proofErr w:type="spellEnd"/>
      <w:r w:rsidRPr="00961D55">
        <w:rPr>
          <w:rFonts w:ascii="Times New Roman" w:eastAsia="Times New Roman" w:hAnsi="Times New Roman" w:cs="Times New Roman"/>
          <w:sz w:val="24"/>
          <w:szCs w:val="24"/>
        </w:rPr>
        <w:t xml:space="preserve"> N U S M A N I | 2/14/2020 </w:t>
      </w:r>
    </w:p>
    <w:tbl>
      <w:tblPr>
        <w:tblW w:w="5000" w:type="pct"/>
        <w:tblCellSpacing w:w="15" w:type="dxa"/>
        <w:tblCellMar>
          <w:top w:w="15" w:type="dxa"/>
          <w:left w:w="15" w:type="dxa"/>
          <w:bottom w:w="15" w:type="dxa"/>
          <w:right w:w="15" w:type="dxa"/>
        </w:tblCellMar>
        <w:tblLook w:val="04A0"/>
      </w:tblPr>
      <w:tblGrid>
        <w:gridCol w:w="9450"/>
      </w:tblGrid>
      <w:tr w:rsidR="00961D55" w:rsidRPr="00961D55" w:rsidTr="00961D55">
        <w:trPr>
          <w:tblCellSpacing w:w="15" w:type="dxa"/>
        </w:trPr>
        <w:tc>
          <w:tcPr>
            <w:tcW w:w="4000" w:type="pct"/>
            <w:vAlign w:val="center"/>
            <w:hideMark/>
          </w:tcPr>
          <w:p w:rsidR="00961D55" w:rsidRPr="00961D55" w:rsidRDefault="00961D55" w:rsidP="00961D55">
            <w:pPr>
              <w:spacing w:after="0" w:line="240" w:lineRule="auto"/>
              <w:divId w:val="214855741"/>
              <w:rPr>
                <w:rFonts w:ascii="Times New Roman" w:eastAsia="Times New Roman" w:hAnsi="Times New Roman" w:cs="Times New Roman"/>
                <w:sz w:val="24"/>
                <w:szCs w:val="24"/>
              </w:rPr>
            </w:pPr>
            <w:r w:rsidRPr="00961D55">
              <w:rPr>
                <w:rFonts w:ascii="Times New Roman" w:eastAsia="Times New Roman" w:hAnsi="Times New Roman" w:cs="Times New Roman"/>
                <w:sz w:val="24"/>
                <w:szCs w:val="24"/>
              </w:rPr>
              <w:t xml:space="preserve">LAST month, Pakistani clerics were finally united on a single platform: in opposition over a film they had not seen. Following outcry from the </w:t>
            </w:r>
            <w:proofErr w:type="spellStart"/>
            <w:r w:rsidRPr="00961D55">
              <w:rPr>
                <w:rFonts w:ascii="Times New Roman" w:eastAsia="Times New Roman" w:hAnsi="Times New Roman" w:cs="Times New Roman"/>
                <w:sz w:val="24"/>
                <w:szCs w:val="24"/>
              </w:rPr>
              <w:t>Tehreek-i-Labbaik</w:t>
            </w:r>
            <w:proofErr w:type="spellEnd"/>
            <w:r w:rsidRPr="00961D55">
              <w:rPr>
                <w:rFonts w:ascii="Times New Roman" w:eastAsia="Times New Roman" w:hAnsi="Times New Roman" w:cs="Times New Roman"/>
                <w:sz w:val="24"/>
                <w:szCs w:val="24"/>
              </w:rPr>
              <w:t xml:space="preserve"> Pakistan, the government announced that the Council of Islamic Ideology (CII) would review director </w:t>
            </w:r>
            <w:proofErr w:type="spellStart"/>
            <w:r w:rsidRPr="00961D55">
              <w:rPr>
                <w:rFonts w:ascii="Times New Roman" w:eastAsia="Times New Roman" w:hAnsi="Times New Roman" w:cs="Times New Roman"/>
                <w:sz w:val="24"/>
                <w:szCs w:val="24"/>
              </w:rPr>
              <w:t>Sarmad</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Khoosat`s</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Zindagi</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Tamasha</w:t>
            </w:r>
            <w:proofErr w:type="spellEnd"/>
            <w:r w:rsidRPr="00961D55">
              <w:rPr>
                <w:rFonts w:ascii="Times New Roman" w:eastAsia="Times New Roman" w:hAnsi="Times New Roman" w:cs="Times New Roman"/>
                <w:sz w:val="24"/>
                <w:szCs w:val="24"/>
              </w:rPr>
              <w:t xml:space="preserve"> along with a member of the same far-right group from which 86 members were handed 55-year prison sentences by an antiterrorism court. But now the remaining members have been put to good use as preachers of public morality.</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The review, scheduled for Feb 3, did not take place, and both the government and CII have remained silent since. Incidentally, </w:t>
            </w:r>
            <w:proofErr w:type="spellStart"/>
            <w:r w:rsidRPr="00961D55">
              <w:rPr>
                <w:rFonts w:ascii="Times New Roman" w:eastAsia="Times New Roman" w:hAnsi="Times New Roman" w:cs="Times New Roman"/>
                <w:sz w:val="24"/>
                <w:szCs w:val="24"/>
              </w:rPr>
              <w:t>Zindagi</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Tamasha</w:t>
            </w:r>
            <w:proofErr w:type="spellEnd"/>
            <w:r w:rsidRPr="00961D55">
              <w:rPr>
                <w:rFonts w:ascii="Times New Roman" w:eastAsia="Times New Roman" w:hAnsi="Times New Roman" w:cs="Times New Roman"/>
                <w:sz w:val="24"/>
                <w:szCs w:val="24"/>
              </w:rPr>
              <w:t xml:space="preserve"> had twice been cleared by the Central Board of Film Censors and two provincial boards. But what was not visible to distinguished members of society as well as to the jury of South Korea`s prestigious </w:t>
            </w:r>
            <w:proofErr w:type="spellStart"/>
            <w:r w:rsidRPr="00961D55">
              <w:rPr>
                <w:rFonts w:ascii="Times New Roman" w:eastAsia="Times New Roman" w:hAnsi="Times New Roman" w:cs="Times New Roman"/>
                <w:sz w:val="24"/>
                <w:szCs w:val="24"/>
              </w:rPr>
              <w:t>Busan</w:t>
            </w:r>
            <w:proofErr w:type="spellEnd"/>
            <w:r w:rsidRPr="00961D55">
              <w:rPr>
                <w:rFonts w:ascii="Times New Roman" w:eastAsia="Times New Roman" w:hAnsi="Times New Roman" w:cs="Times New Roman"/>
                <w:sz w:val="24"/>
                <w:szCs w:val="24"/>
              </w:rPr>
              <w:t xml:space="preserve"> International Film Festival, who conferred an award on it was immediately apparent to the clerics after watching a two-minute trailer on YouTube.</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`Blasphemy</w:t>
            </w:r>
            <w:proofErr w:type="gramStart"/>
            <w:r w:rsidRPr="00961D55">
              <w:rPr>
                <w:rFonts w:ascii="Times New Roman" w:eastAsia="Times New Roman" w:hAnsi="Times New Roman" w:cs="Times New Roman"/>
                <w:sz w:val="24"/>
                <w:szCs w:val="24"/>
              </w:rPr>
              <w:t>,`</w:t>
            </w:r>
            <w:proofErr w:type="gramEnd"/>
            <w:r w:rsidRPr="00961D55">
              <w:rPr>
                <w:rFonts w:ascii="Times New Roman" w:eastAsia="Times New Roman" w:hAnsi="Times New Roman" w:cs="Times New Roman"/>
                <w:sz w:val="24"/>
                <w:szCs w:val="24"/>
              </w:rPr>
              <w:t xml:space="preserve"> they proclaimed.</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The release of </w:t>
            </w:r>
            <w:proofErr w:type="spellStart"/>
            <w:r w:rsidRPr="00961D55">
              <w:rPr>
                <w:rFonts w:ascii="Times New Roman" w:eastAsia="Times New Roman" w:hAnsi="Times New Roman" w:cs="Times New Roman"/>
                <w:sz w:val="24"/>
                <w:szCs w:val="24"/>
              </w:rPr>
              <w:t>Zindagi</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Tamasha</w:t>
            </w:r>
            <w:proofErr w:type="spellEnd"/>
            <w:r w:rsidRPr="00961D55">
              <w:rPr>
                <w:rFonts w:ascii="Times New Roman" w:eastAsia="Times New Roman" w:hAnsi="Times New Roman" w:cs="Times New Roman"/>
                <w:sz w:val="24"/>
                <w:szCs w:val="24"/>
              </w:rPr>
              <w:t xml:space="preserve"> was promptly halted because, according to the critics, it would not be good form to release a film portraying an `anti-Islam narrative`. The beleaguered director pleaded on social media that the film only shows a religious man with shades of grey. </w:t>
            </w:r>
            <w:proofErr w:type="gramStart"/>
            <w:r w:rsidRPr="00961D55">
              <w:rPr>
                <w:rFonts w:ascii="Times New Roman" w:eastAsia="Times New Roman" w:hAnsi="Times New Roman" w:cs="Times New Roman"/>
                <w:sz w:val="24"/>
                <w:szCs w:val="24"/>
              </w:rPr>
              <w:t>`[</w:t>
            </w:r>
            <w:proofErr w:type="gramEnd"/>
            <w:r w:rsidRPr="00961D55">
              <w:rPr>
                <w:rFonts w:ascii="Times New Roman" w:eastAsia="Times New Roman" w:hAnsi="Times New Roman" w:cs="Times New Roman"/>
                <w:sz w:val="24"/>
                <w:szCs w:val="24"/>
              </w:rPr>
              <w:t xml:space="preserve">The film is] an empathetic and heartfelt story ... He is a human being portrayed through a very </w:t>
            </w:r>
            <w:proofErr w:type="spellStart"/>
            <w:r w:rsidRPr="00961D55">
              <w:rPr>
                <w:rFonts w:ascii="Times New Roman" w:eastAsia="Times New Roman" w:hAnsi="Times New Roman" w:cs="Times New Roman"/>
                <w:sz w:val="24"/>
                <w:szCs w:val="24"/>
              </w:rPr>
              <w:t>humane</w:t>
            </w:r>
            <w:proofErr w:type="spellEnd"/>
            <w:r w:rsidRPr="00961D55">
              <w:rPr>
                <w:rFonts w:ascii="Times New Roman" w:eastAsia="Times New Roman" w:hAnsi="Times New Roman" w:cs="Times New Roman"/>
                <w:sz w:val="24"/>
                <w:szCs w:val="24"/>
              </w:rPr>
              <w:t xml:space="preserve"> eye.</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But the critics refused to back down, logic (which makes an appearance only on select occasions) not being the way to assuage their outrage. When children are assaulted and murdered by </w:t>
            </w:r>
            <w:proofErr w:type="spellStart"/>
            <w:r w:rsidRPr="00961D55">
              <w:rPr>
                <w:rFonts w:ascii="Times New Roman" w:eastAsia="Times New Roman" w:hAnsi="Times New Roman" w:cs="Times New Roman"/>
                <w:sz w:val="24"/>
                <w:szCs w:val="24"/>
              </w:rPr>
              <w:t>madressah</w:t>
            </w:r>
            <w:proofErr w:type="spellEnd"/>
            <w:r w:rsidRPr="00961D55">
              <w:rPr>
                <w:rFonts w:ascii="Times New Roman" w:eastAsia="Times New Roman" w:hAnsi="Times New Roman" w:cs="Times New Roman"/>
                <w:sz w:val="24"/>
                <w:szCs w:val="24"/>
              </w:rPr>
              <w:t xml:space="preserve"> clerics, it is not deemed worthy of protest because it does not hurt their sentiments. As for the CII, its erudition might finally be put to good use, since, in the past, it has deliberated on issues such as underage marriages, whether co-education is </w:t>
            </w:r>
            <w:proofErr w:type="spellStart"/>
            <w:r w:rsidRPr="00961D55">
              <w:rPr>
                <w:rFonts w:ascii="Times New Roman" w:eastAsia="Times New Roman" w:hAnsi="Times New Roman" w:cs="Times New Roman"/>
                <w:sz w:val="24"/>
                <w:szCs w:val="24"/>
              </w:rPr>
              <w:t>halal</w:t>
            </w:r>
            <w:proofErr w:type="spellEnd"/>
            <w:r w:rsidRPr="00961D55">
              <w:rPr>
                <w:rFonts w:ascii="Times New Roman" w:eastAsia="Times New Roman" w:hAnsi="Times New Roman" w:cs="Times New Roman"/>
                <w:sz w:val="24"/>
                <w:szCs w:val="24"/>
              </w:rPr>
              <w:t xml:space="preserve">, and if female judges should be obliged to wear the </w:t>
            </w:r>
            <w:proofErr w:type="spellStart"/>
            <w:r w:rsidRPr="00961D55">
              <w:rPr>
                <w:rFonts w:ascii="Times New Roman" w:eastAsia="Times New Roman" w:hAnsi="Times New Roman" w:cs="Times New Roman"/>
                <w:sz w:val="24"/>
                <w:szCs w:val="24"/>
              </w:rPr>
              <w:t>nigab</w:t>
            </w:r>
            <w:proofErr w:type="spellEnd"/>
            <w:r w:rsidRPr="00961D55">
              <w:rPr>
                <w:rFonts w:ascii="Times New Roman" w:eastAsia="Times New Roman" w:hAnsi="Times New Roman" w:cs="Times New Roman"/>
                <w:sz w:val="24"/>
                <w:szCs w:val="24"/>
              </w:rPr>
              <w:t>.</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Meanwhile, Federal Minister for Science and Technology </w:t>
            </w:r>
            <w:proofErr w:type="spellStart"/>
            <w:r w:rsidRPr="00961D55">
              <w:rPr>
                <w:rFonts w:ascii="Times New Roman" w:eastAsia="Times New Roman" w:hAnsi="Times New Roman" w:cs="Times New Roman"/>
                <w:sz w:val="24"/>
                <w:szCs w:val="24"/>
              </w:rPr>
              <w:t>Fawad</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Chaudhry</w:t>
            </w:r>
            <w:proofErr w:type="spellEnd"/>
            <w:r w:rsidRPr="00961D55">
              <w:rPr>
                <w:rFonts w:ascii="Times New Roman" w:eastAsia="Times New Roman" w:hAnsi="Times New Roman" w:cs="Times New Roman"/>
                <w:sz w:val="24"/>
                <w:szCs w:val="24"/>
              </w:rPr>
              <w:t xml:space="preserve"> called on Netflix and Amazon to invest in Pakistani content. Such incidents are undoubtedly part of our confidence-building measures to attract these streaming giants to make gritty dramas.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Since time immemorial, writers and artists have reflected on the society they live in.</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Outraged by the Nazi bombing of a Basque town during the Spanish Civil War on the orders of Gen Franco, Pablo Picasso painted `Guernica` in 1937. Despite only being </w:t>
            </w:r>
            <w:proofErr w:type="spellStart"/>
            <w:r w:rsidRPr="00961D55">
              <w:rPr>
                <w:rFonts w:ascii="Times New Roman" w:eastAsia="Times New Roman" w:hAnsi="Times New Roman" w:cs="Times New Roman"/>
                <w:sz w:val="24"/>
                <w:szCs w:val="24"/>
              </w:rPr>
              <w:t>exhibite</w:t>
            </w:r>
            <w:proofErr w:type="spellEnd"/>
            <w:r w:rsidRPr="00961D55">
              <w:rPr>
                <w:rFonts w:ascii="Times New Roman" w:eastAsia="Times New Roman" w:hAnsi="Times New Roman" w:cs="Times New Roman"/>
                <w:sz w:val="24"/>
                <w:szCs w:val="24"/>
              </w:rPr>
              <w:t xml:space="preserve"> d in Spain in 1981 after the end of Franco`s authoritarian rule, as desired by Picasso, this masterpiece has become a symbol of genocide committed during </w:t>
            </w:r>
            <w:proofErr w:type="spellStart"/>
            <w:r w:rsidRPr="00961D55">
              <w:rPr>
                <w:rFonts w:ascii="Times New Roman" w:eastAsia="Times New Roman" w:hAnsi="Times New Roman" w:cs="Times New Roman"/>
                <w:sz w:val="24"/>
                <w:szCs w:val="24"/>
              </w:rPr>
              <w:t>war.Saadat</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Hasan</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Manto</w:t>
            </w:r>
            <w:proofErr w:type="spellEnd"/>
            <w:r w:rsidRPr="00961D55">
              <w:rPr>
                <w:rFonts w:ascii="Times New Roman" w:eastAsia="Times New Roman" w:hAnsi="Times New Roman" w:cs="Times New Roman"/>
                <w:sz w:val="24"/>
                <w:szCs w:val="24"/>
              </w:rPr>
              <w:t xml:space="preserve"> wrote of the hard truths of society and the horrors that Partition wreaked. His hard-hitting stories were deemed vulgar, although he insisted he was just depicting the ugliness he saw around him.</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The son of a garbage collector, French director </w:t>
            </w:r>
            <w:proofErr w:type="spellStart"/>
            <w:r w:rsidRPr="00961D55">
              <w:rPr>
                <w:rFonts w:ascii="Times New Roman" w:eastAsia="Times New Roman" w:hAnsi="Times New Roman" w:cs="Times New Roman"/>
                <w:sz w:val="24"/>
                <w:szCs w:val="24"/>
              </w:rPr>
              <w:t>Ladj</w:t>
            </w:r>
            <w:proofErr w:type="spellEnd"/>
            <w:r w:rsidRPr="00961D55">
              <w:rPr>
                <w:rFonts w:ascii="Times New Roman" w:eastAsia="Times New Roman" w:hAnsi="Times New Roman" w:cs="Times New Roman"/>
                <w:sz w:val="24"/>
                <w:szCs w:val="24"/>
              </w:rPr>
              <w:t xml:space="preserve"> Ly, recently made a film that portrays the misery of the immigrant suburbs, the </w:t>
            </w:r>
            <w:proofErr w:type="spellStart"/>
            <w:r w:rsidRPr="00961D55">
              <w:rPr>
                <w:rFonts w:ascii="Times New Roman" w:eastAsia="Times New Roman" w:hAnsi="Times New Roman" w:cs="Times New Roman"/>
                <w:sz w:val="24"/>
                <w:szCs w:val="24"/>
              </w:rPr>
              <w:t>banlieues</w:t>
            </w:r>
            <w:proofErr w:type="spellEnd"/>
            <w:r w:rsidRPr="00961D55">
              <w:rPr>
                <w:rFonts w:ascii="Times New Roman" w:eastAsia="Times New Roman" w:hAnsi="Times New Roman" w:cs="Times New Roman"/>
                <w:sz w:val="24"/>
                <w:szCs w:val="24"/>
              </w:rPr>
              <w:t>, in which he grew up.</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The film`s title, Les </w:t>
            </w:r>
            <w:proofErr w:type="spellStart"/>
            <w:r w:rsidRPr="00961D55">
              <w:rPr>
                <w:rFonts w:ascii="Times New Roman" w:eastAsia="Times New Roman" w:hAnsi="Times New Roman" w:cs="Times New Roman"/>
                <w:sz w:val="24"/>
                <w:szCs w:val="24"/>
              </w:rPr>
              <w:t>Misérables</w:t>
            </w:r>
            <w:proofErr w:type="spellEnd"/>
            <w:r w:rsidRPr="00961D55">
              <w:rPr>
                <w:rFonts w:ascii="Times New Roman" w:eastAsia="Times New Roman" w:hAnsi="Times New Roman" w:cs="Times New Roman"/>
                <w:sz w:val="24"/>
                <w:szCs w:val="24"/>
              </w:rPr>
              <w:t xml:space="preserve">, is a nod to Victor Hugo`s 1862 magnum opus, which was partly set in the same harsh suburb of </w:t>
            </w:r>
            <w:proofErr w:type="spellStart"/>
            <w:r w:rsidRPr="00961D55">
              <w:rPr>
                <w:rFonts w:ascii="Times New Roman" w:eastAsia="Times New Roman" w:hAnsi="Times New Roman" w:cs="Times New Roman"/>
                <w:sz w:val="24"/>
                <w:szCs w:val="24"/>
              </w:rPr>
              <w:t>Montfermeil</w:t>
            </w:r>
            <w:proofErr w:type="spellEnd"/>
            <w:r w:rsidRPr="00961D55">
              <w:rPr>
                <w:rFonts w:ascii="Times New Roman" w:eastAsia="Times New Roman" w:hAnsi="Times New Roman" w:cs="Times New Roman"/>
                <w:sz w:val="24"/>
                <w:szCs w:val="24"/>
              </w:rPr>
              <w:t xml:space="preserve"> where Ly`s drama is filmed. Ly says: `You can see that misery is still present in the same place today. I believe in the power of cinema as a tool to challenge politics and bring about real lasting changes.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In the preface to his book, Hugo wrote: `Social problems go beyond frontiers.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Humankind`s wounds ... do not stop at the blue and red lines drawn on maps. Wherever men go in ignorance or despair, wherever women sell themselves for bread, </w:t>
            </w:r>
            <w:proofErr w:type="spellStart"/>
            <w:r w:rsidRPr="00961D55">
              <w:rPr>
                <w:rFonts w:ascii="Times New Roman" w:eastAsia="Times New Roman" w:hAnsi="Times New Roman" w:cs="Times New Roman"/>
                <w:sz w:val="24"/>
                <w:szCs w:val="24"/>
              </w:rPr>
              <w:t>whereverSaadat</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Hasan</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Manto</w:t>
            </w:r>
            <w:proofErr w:type="spellEnd"/>
            <w:r w:rsidRPr="00961D55">
              <w:rPr>
                <w:rFonts w:ascii="Times New Roman" w:eastAsia="Times New Roman" w:hAnsi="Times New Roman" w:cs="Times New Roman"/>
                <w:sz w:val="24"/>
                <w:szCs w:val="24"/>
              </w:rPr>
              <w:t xml:space="preserve"> wrote of the hard truths of society and the horrors that Partition wreaked. His hard-hitting stories were deemed vulgar, although he insisted he was just depicting the ugliness he saw around him.</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The son of a garbage collector, French director </w:t>
            </w:r>
            <w:proofErr w:type="spellStart"/>
            <w:r w:rsidRPr="00961D55">
              <w:rPr>
                <w:rFonts w:ascii="Times New Roman" w:eastAsia="Times New Roman" w:hAnsi="Times New Roman" w:cs="Times New Roman"/>
                <w:sz w:val="24"/>
                <w:szCs w:val="24"/>
              </w:rPr>
              <w:t>Ladj</w:t>
            </w:r>
            <w:proofErr w:type="spellEnd"/>
            <w:r w:rsidRPr="00961D55">
              <w:rPr>
                <w:rFonts w:ascii="Times New Roman" w:eastAsia="Times New Roman" w:hAnsi="Times New Roman" w:cs="Times New Roman"/>
                <w:sz w:val="24"/>
                <w:szCs w:val="24"/>
              </w:rPr>
              <w:t xml:space="preserve"> Ly, recently made a film that portrays the misery of the immigrant suburbs, the </w:t>
            </w:r>
            <w:proofErr w:type="spellStart"/>
            <w:r w:rsidRPr="00961D55">
              <w:rPr>
                <w:rFonts w:ascii="Times New Roman" w:eastAsia="Times New Roman" w:hAnsi="Times New Roman" w:cs="Times New Roman"/>
                <w:sz w:val="24"/>
                <w:szCs w:val="24"/>
              </w:rPr>
              <w:t>banlieues</w:t>
            </w:r>
            <w:proofErr w:type="spellEnd"/>
            <w:r w:rsidRPr="00961D55">
              <w:rPr>
                <w:rFonts w:ascii="Times New Roman" w:eastAsia="Times New Roman" w:hAnsi="Times New Roman" w:cs="Times New Roman"/>
                <w:sz w:val="24"/>
                <w:szCs w:val="24"/>
              </w:rPr>
              <w:t>, in which he grew up.</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lastRenderedPageBreak/>
              <w:br/>
              <w:t xml:space="preserve">The film`s title, Les </w:t>
            </w:r>
            <w:proofErr w:type="spellStart"/>
            <w:r w:rsidRPr="00961D55">
              <w:rPr>
                <w:rFonts w:ascii="Times New Roman" w:eastAsia="Times New Roman" w:hAnsi="Times New Roman" w:cs="Times New Roman"/>
                <w:sz w:val="24"/>
                <w:szCs w:val="24"/>
              </w:rPr>
              <w:t>Misérables</w:t>
            </w:r>
            <w:proofErr w:type="spellEnd"/>
            <w:r w:rsidRPr="00961D55">
              <w:rPr>
                <w:rFonts w:ascii="Times New Roman" w:eastAsia="Times New Roman" w:hAnsi="Times New Roman" w:cs="Times New Roman"/>
                <w:sz w:val="24"/>
                <w:szCs w:val="24"/>
              </w:rPr>
              <w:t xml:space="preserve">, is a nod to Victor Hugo`s 1862 magnum opus, which was partly set in the same harsh suburb of </w:t>
            </w:r>
            <w:proofErr w:type="spellStart"/>
            <w:r w:rsidRPr="00961D55">
              <w:rPr>
                <w:rFonts w:ascii="Times New Roman" w:eastAsia="Times New Roman" w:hAnsi="Times New Roman" w:cs="Times New Roman"/>
                <w:sz w:val="24"/>
                <w:szCs w:val="24"/>
              </w:rPr>
              <w:t>Montfermeil</w:t>
            </w:r>
            <w:proofErr w:type="spellEnd"/>
            <w:r w:rsidRPr="00961D55">
              <w:rPr>
                <w:rFonts w:ascii="Times New Roman" w:eastAsia="Times New Roman" w:hAnsi="Times New Roman" w:cs="Times New Roman"/>
                <w:sz w:val="24"/>
                <w:szCs w:val="24"/>
              </w:rPr>
              <w:t xml:space="preserve"> where Ly`s drama is filmed. Ly says: `You can see that misery is still present in the same place today. I believe in the power of cinema as a tool to challenge politics and bring about real lasting changes.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In the preface to his book, Hugo wrote: `Social problems go beyond frontiers.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Humankind`s wounds ... do not stop at the blue and red lines drawn on maps. Wherever men go in ignorance or despair, wherever women sell themselves for bread, </w:t>
            </w:r>
            <w:proofErr w:type="spellStart"/>
            <w:r w:rsidRPr="00961D55">
              <w:rPr>
                <w:rFonts w:ascii="Times New Roman" w:eastAsia="Times New Roman" w:hAnsi="Times New Roman" w:cs="Times New Roman"/>
                <w:sz w:val="24"/>
                <w:szCs w:val="24"/>
              </w:rPr>
              <w:t>whereverchildren</w:t>
            </w:r>
            <w:proofErr w:type="spellEnd"/>
            <w:r w:rsidRPr="00961D55">
              <w:rPr>
                <w:rFonts w:ascii="Times New Roman" w:eastAsia="Times New Roman" w:hAnsi="Times New Roman" w:cs="Times New Roman"/>
                <w:sz w:val="24"/>
                <w:szCs w:val="24"/>
              </w:rPr>
              <w:t xml:space="preserve"> lack a book to learn from or a warm hearth, Les </w:t>
            </w:r>
            <w:proofErr w:type="spellStart"/>
            <w:r w:rsidRPr="00961D55">
              <w:rPr>
                <w:rFonts w:ascii="Times New Roman" w:eastAsia="Times New Roman" w:hAnsi="Times New Roman" w:cs="Times New Roman"/>
                <w:sz w:val="24"/>
                <w:szCs w:val="24"/>
              </w:rPr>
              <w:t>Misérables</w:t>
            </w:r>
            <w:proofErr w:type="spellEnd"/>
            <w:r w:rsidRPr="00961D55">
              <w:rPr>
                <w:rFonts w:ascii="Times New Roman" w:eastAsia="Times New Roman" w:hAnsi="Times New Roman" w:cs="Times New Roman"/>
                <w:sz w:val="24"/>
                <w:szCs w:val="24"/>
              </w:rPr>
              <w:t xml:space="preserve"> knocks at the door and says: `Open up, I am here for you` While Hugo`s novel was banned by the Catholic Church and included in its Index </w:t>
            </w:r>
            <w:proofErr w:type="spellStart"/>
            <w:r w:rsidRPr="00961D55">
              <w:rPr>
                <w:rFonts w:ascii="Times New Roman" w:eastAsia="Times New Roman" w:hAnsi="Times New Roman" w:cs="Times New Roman"/>
                <w:sz w:val="24"/>
                <w:szCs w:val="24"/>
              </w:rPr>
              <w:t>Librorum</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Prohibitorum</w:t>
            </w:r>
            <w:proofErr w:type="spellEnd"/>
            <w:r w:rsidRPr="00961D55">
              <w:rPr>
                <w:rFonts w:ascii="Times New Roman" w:eastAsia="Times New Roman" w:hAnsi="Times New Roman" w:cs="Times New Roman"/>
                <w:sz w:val="24"/>
                <w:szCs w:val="24"/>
              </w:rPr>
              <w:t xml:space="preserve">, Ly`s film </w:t>
            </w:r>
            <w:proofErr w:type="spellStart"/>
            <w:r w:rsidRPr="00961D55">
              <w:rPr>
                <w:rFonts w:ascii="Times New Roman" w:eastAsia="Times New Roman" w:hAnsi="Times New Roman" w:cs="Times New Roman"/>
                <w:sz w:val="24"/>
                <w:szCs w:val="24"/>
              </w:rPr>
              <w:t>hasbeen</w:t>
            </w:r>
            <w:proofErr w:type="spellEnd"/>
            <w:r w:rsidRPr="00961D55">
              <w:rPr>
                <w:rFonts w:ascii="Times New Roman" w:eastAsia="Times New Roman" w:hAnsi="Times New Roman" w:cs="Times New Roman"/>
                <w:sz w:val="24"/>
                <w:szCs w:val="24"/>
              </w:rPr>
              <w:t xml:space="preserve"> critically acclaimed, won the jury prize at Cannes, and spurred President Macron to take action to stem the rot in the </w:t>
            </w:r>
            <w:proofErr w:type="spellStart"/>
            <w:r w:rsidRPr="00961D55">
              <w:rPr>
                <w:rFonts w:ascii="Times New Roman" w:eastAsia="Times New Roman" w:hAnsi="Times New Roman" w:cs="Times New Roman"/>
                <w:sz w:val="24"/>
                <w:szCs w:val="24"/>
              </w:rPr>
              <w:t>banlieues</w:t>
            </w:r>
            <w:proofErr w:type="spellEnd"/>
            <w:r w:rsidRPr="00961D55">
              <w:rPr>
                <w:rFonts w:ascii="Times New Roman" w:eastAsia="Times New Roman" w:hAnsi="Times New Roman" w:cs="Times New Roman"/>
                <w:sz w:val="24"/>
                <w:szCs w:val="24"/>
              </w:rPr>
              <w:t>.</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Unfortunately, Pakistan continues to have a knee-jerk relationship with bans. A committee of the Punjab Assembly has banned The First Muslim and After the Prophet by Lesley Hazleton. Mohammed </w:t>
            </w:r>
            <w:proofErr w:type="spellStart"/>
            <w:r w:rsidRPr="00961D55">
              <w:rPr>
                <w:rFonts w:ascii="Times New Roman" w:eastAsia="Times New Roman" w:hAnsi="Times New Roman" w:cs="Times New Roman"/>
                <w:sz w:val="24"/>
                <w:szCs w:val="24"/>
              </w:rPr>
              <w:t>Hanif`s</w:t>
            </w:r>
            <w:proofErr w:type="spellEnd"/>
            <w:r w:rsidRPr="00961D55">
              <w:rPr>
                <w:rFonts w:ascii="Times New Roman" w:eastAsia="Times New Roman" w:hAnsi="Times New Roman" w:cs="Times New Roman"/>
                <w:sz w:val="24"/>
                <w:szCs w:val="24"/>
              </w:rPr>
              <w:t xml:space="preserve"> A Case of Exploding Mangoes was harmless when it was available in English and Arabic for over a decade, but is deemed harmful for public consumption now that it has been translated into Urdu.</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 xml:space="preserve">When France submitted Les </w:t>
            </w:r>
            <w:proofErr w:type="spellStart"/>
            <w:r w:rsidRPr="00961D55">
              <w:rPr>
                <w:rFonts w:ascii="Times New Roman" w:eastAsia="Times New Roman" w:hAnsi="Times New Roman" w:cs="Times New Roman"/>
                <w:sz w:val="24"/>
                <w:szCs w:val="24"/>
              </w:rPr>
              <w:t>Misérables</w:t>
            </w:r>
            <w:proofErr w:type="spellEnd"/>
            <w:r w:rsidRPr="00961D55">
              <w:rPr>
                <w:rFonts w:ascii="Times New Roman" w:eastAsia="Times New Roman" w:hAnsi="Times New Roman" w:cs="Times New Roman"/>
                <w:sz w:val="24"/>
                <w:szCs w:val="24"/>
              </w:rPr>
              <w:t xml:space="preserve"> as its entry for best international feature film at this year`s Oscars, Ly said: `It is a movie that represents </w:t>
            </w:r>
            <w:proofErr w:type="spellStart"/>
            <w:r w:rsidRPr="00961D55">
              <w:rPr>
                <w:rFonts w:ascii="Times New Roman" w:eastAsia="Times New Roman" w:hAnsi="Times New Roman" w:cs="Times New Roman"/>
                <w:sz w:val="24"/>
                <w:szCs w:val="24"/>
              </w:rPr>
              <w:t>France.Irepresent</w:t>
            </w:r>
            <w:proofErr w:type="spellEnd"/>
            <w:r w:rsidRPr="00961D55">
              <w:rPr>
                <w:rFonts w:ascii="Times New Roman" w:eastAsia="Times New Roman" w:hAnsi="Times New Roman" w:cs="Times New Roman"/>
                <w:sz w:val="24"/>
                <w:szCs w:val="24"/>
              </w:rPr>
              <w:t xml:space="preserve"> French cinema now.` Meanwhile, in Pakistan, </w:t>
            </w:r>
            <w:proofErr w:type="spellStart"/>
            <w:r w:rsidRPr="00961D55">
              <w:rPr>
                <w:rFonts w:ascii="Times New Roman" w:eastAsia="Times New Roman" w:hAnsi="Times New Roman" w:cs="Times New Roman"/>
                <w:sz w:val="24"/>
                <w:szCs w:val="24"/>
              </w:rPr>
              <w:t>Khoosat</w:t>
            </w:r>
            <w:proofErr w:type="spellEnd"/>
            <w:r w:rsidRPr="00961D55">
              <w:rPr>
                <w:rFonts w:ascii="Times New Roman" w:eastAsia="Times New Roman" w:hAnsi="Times New Roman" w:cs="Times New Roman"/>
                <w:sz w:val="24"/>
                <w:szCs w:val="24"/>
              </w:rPr>
              <w:t xml:space="preserve"> is facing death threats and has been reduced to pleading that he is a good Muslim and a true believer. Now it is up to the clerics whether they believe him.  </w:t>
            </w:r>
            <w:proofErr w:type="spellStart"/>
            <w:r w:rsidRPr="00961D55">
              <w:rPr>
                <w:rFonts w:ascii="Times New Roman" w:eastAsia="Times New Roman" w:hAnsi="Times New Roman" w:cs="Times New Roman"/>
                <w:sz w:val="24"/>
                <w:szCs w:val="24"/>
              </w:rPr>
              <w:t>ThewriteristheauthorofTheMercuria</w:t>
            </w:r>
            <w:proofErr w:type="spellEnd"/>
            <w:r w:rsidRPr="00961D55">
              <w:rPr>
                <w:rFonts w:ascii="Times New Roman" w:eastAsia="Times New Roman" w:hAnsi="Times New Roman" w:cs="Times New Roman"/>
                <w:sz w:val="24"/>
                <w:szCs w:val="24"/>
              </w:rPr>
              <w:t xml:space="preserve">| </w:t>
            </w:r>
            <w:proofErr w:type="spellStart"/>
            <w:r w:rsidRPr="00961D55">
              <w:rPr>
                <w:rFonts w:ascii="Times New Roman" w:eastAsia="Times New Roman" w:hAnsi="Times New Roman" w:cs="Times New Roman"/>
                <w:sz w:val="24"/>
                <w:szCs w:val="24"/>
              </w:rPr>
              <w:t>Mr</w:t>
            </w:r>
            <w:proofErr w:type="spellEnd"/>
            <w:r w:rsidRPr="00961D55">
              <w:rPr>
                <w:rFonts w:ascii="Times New Roman" w:eastAsia="Times New Roman" w:hAnsi="Times New Roman" w:cs="Times New Roman"/>
                <w:sz w:val="24"/>
                <w:szCs w:val="24"/>
              </w:rPr>
              <w:t xml:space="preserve"> Bhutto and Other Stories.</w:t>
            </w:r>
            <w:r w:rsidRPr="00961D55">
              <w:rPr>
                <w:rFonts w:ascii="Times New Roman" w:eastAsia="Times New Roman" w:hAnsi="Times New Roman" w:cs="Times New Roman"/>
                <w:sz w:val="24"/>
                <w:szCs w:val="24"/>
              </w:rPr>
              <w:br/>
            </w:r>
            <w:r w:rsidRPr="00961D55">
              <w:rPr>
                <w:rFonts w:ascii="Times New Roman" w:eastAsia="Times New Roman" w:hAnsi="Times New Roman" w:cs="Times New Roman"/>
                <w:sz w:val="24"/>
                <w:szCs w:val="24"/>
              </w:rPr>
              <w:br/>
              <w:t>Twitter: @</w:t>
            </w:r>
            <w:proofErr w:type="spellStart"/>
            <w:r w:rsidRPr="00961D55">
              <w:rPr>
                <w:rFonts w:ascii="Times New Roman" w:eastAsia="Times New Roman" w:hAnsi="Times New Roman" w:cs="Times New Roman"/>
                <w:sz w:val="24"/>
                <w:szCs w:val="24"/>
              </w:rPr>
              <w:t>MaheenUsmani</w:t>
            </w:r>
            <w:proofErr w:type="spellEnd"/>
            <w:r w:rsidRPr="00961D55">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61D55"/>
    <w:rsid w:val="001C2A5E"/>
    <w:rsid w:val="00347A91"/>
    <w:rsid w:val="003E0A32"/>
    <w:rsid w:val="00820D02"/>
    <w:rsid w:val="00961D55"/>
    <w:rsid w:val="00995BF3"/>
    <w:rsid w:val="00B64BB2"/>
    <w:rsid w:val="00CE033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66798">
      <w:bodyDiv w:val="1"/>
      <w:marLeft w:val="0"/>
      <w:marRight w:val="0"/>
      <w:marTop w:val="0"/>
      <w:marBottom w:val="0"/>
      <w:divBdr>
        <w:top w:val="none" w:sz="0" w:space="0" w:color="auto"/>
        <w:left w:val="none" w:sz="0" w:space="0" w:color="auto"/>
        <w:bottom w:val="none" w:sz="0" w:space="0" w:color="auto"/>
        <w:right w:val="none" w:sz="0" w:space="0" w:color="auto"/>
      </w:divBdr>
      <w:divsChild>
        <w:div w:id="1140272073">
          <w:marLeft w:val="0"/>
          <w:marRight w:val="0"/>
          <w:marTop w:val="0"/>
          <w:marBottom w:val="0"/>
          <w:divBdr>
            <w:top w:val="none" w:sz="0" w:space="0" w:color="auto"/>
            <w:left w:val="none" w:sz="0" w:space="0" w:color="auto"/>
            <w:bottom w:val="none" w:sz="0" w:space="0" w:color="auto"/>
            <w:right w:val="none" w:sz="0" w:space="0" w:color="auto"/>
          </w:divBdr>
        </w:div>
        <w:div w:id="1537037892">
          <w:marLeft w:val="0"/>
          <w:marRight w:val="0"/>
          <w:marTop w:val="0"/>
          <w:marBottom w:val="0"/>
          <w:divBdr>
            <w:top w:val="none" w:sz="0" w:space="0" w:color="auto"/>
            <w:left w:val="none" w:sz="0" w:space="0" w:color="auto"/>
            <w:bottom w:val="none" w:sz="0" w:space="0" w:color="auto"/>
            <w:right w:val="none" w:sz="0" w:space="0" w:color="auto"/>
          </w:divBdr>
          <w:divsChild>
            <w:div w:id="1524367636">
              <w:marLeft w:val="0"/>
              <w:marRight w:val="0"/>
              <w:marTop w:val="0"/>
              <w:marBottom w:val="0"/>
              <w:divBdr>
                <w:top w:val="none" w:sz="0" w:space="0" w:color="auto"/>
                <w:left w:val="none" w:sz="0" w:space="0" w:color="auto"/>
                <w:bottom w:val="none" w:sz="0" w:space="0" w:color="auto"/>
                <w:right w:val="none" w:sz="0" w:space="0" w:color="auto"/>
              </w:divBdr>
            </w:div>
          </w:divsChild>
        </w:div>
        <w:div w:id="372078350">
          <w:marLeft w:val="0"/>
          <w:marRight w:val="0"/>
          <w:marTop w:val="0"/>
          <w:marBottom w:val="0"/>
          <w:divBdr>
            <w:top w:val="none" w:sz="0" w:space="0" w:color="auto"/>
            <w:left w:val="none" w:sz="0" w:space="0" w:color="auto"/>
            <w:bottom w:val="none" w:sz="0" w:space="0" w:color="auto"/>
            <w:right w:val="none" w:sz="0" w:space="0" w:color="auto"/>
          </w:divBdr>
        </w:div>
        <w:div w:id="21485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Company>Grizli777</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2020-02-17T04:16:00Z</dcterms:created>
  <dcterms:modified xsi:type="dcterms:W3CDTF">2020-02-17T04:17:00Z</dcterms:modified>
</cp:coreProperties>
</file>