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29" w:rsidRPr="00901829" w:rsidRDefault="00901829" w:rsidP="009018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182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 slam dunk </w:t>
      </w:r>
    </w:p>
    <w:p w:rsidR="00901829" w:rsidRPr="00901829" w:rsidRDefault="00901829" w:rsidP="0090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BY M U N A K H A N 2021-02-14 </w:t>
      </w:r>
    </w:p>
    <w:p w:rsidR="00901829" w:rsidRPr="00901829" w:rsidRDefault="00901829" w:rsidP="00901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EV ERY man may not be a misogynist but every man benefits from a misogynist society, says Pauline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Harmange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, author of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IHate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Men, a book which created a lot of stir when it was published in France last year. The book came into the spotlight when France`s adviser to the ministry of gender equality Ralph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Zurmely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called for it to be banned because its title could incite hatred for a gender which is a crime. His comments boosted an interest in the book which went for a bigger reprint, sold to another publisher before its English-language edition sold for £25,000.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Harmange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says she wrote the book `to imagine a new way of being, to take less account of the often unsupported opinions of men, to consider the adage `it is better to be alone than in bad company` seriously, and to rediscover the strength of female relationships full of reciprocity, gentleness and strength`. The focus, however, has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on her advocating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misandry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but being married to a man </w:t>
      </w:r>
      <w:proofErr w:type="gramStart"/>
      <w:r w:rsidRPr="00901829">
        <w:rPr>
          <w:rFonts w:ascii="Times New Roman" w:eastAsia="Times New Roman" w:hAnsi="Times New Roman" w:cs="Times New Roman"/>
          <w:sz w:val="24"/>
          <w:szCs w:val="24"/>
        </w:rPr>
        <w:t>herself</w:t>
      </w:r>
      <w:proofErr w:type="gramEnd"/>
      <w:r w:rsidRPr="009018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>She`s not the first to take a beating for `anti-men` views. In June 2018, professor of sociology at Northeastern University, Suzanna Walters, wrote an op-ed `Why can`t we hate men</w:t>
      </w:r>
      <w:proofErr w:type="gramStart"/>
      <w:r w:rsidRPr="00901829">
        <w:rPr>
          <w:rFonts w:ascii="Times New Roman" w:eastAsia="Times New Roman" w:hAnsi="Times New Roman" w:cs="Times New Roman"/>
          <w:sz w:val="24"/>
          <w:szCs w:val="24"/>
        </w:rPr>
        <w:t>?`</w:t>
      </w:r>
      <w:proofErr w:type="gram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in the Washington Post. She asked whether it was so illogical to hate men when there was overwhelming data to show `women`s economic, political, social and sexual vulnerabilities` but very little prosecutions, fewer taken to task and no recognition of wrongdoing.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>`We`re supposed to feel more empathy for your fear of being called a harasser than we are for the women harassed</w:t>
      </w:r>
      <w:proofErr w:type="gramStart"/>
      <w:r w:rsidRPr="00901829">
        <w:rPr>
          <w:rFonts w:ascii="Times New Roman" w:eastAsia="Times New Roman" w:hAnsi="Times New Roman" w:cs="Times New Roman"/>
          <w:sz w:val="24"/>
          <w:szCs w:val="24"/>
        </w:rPr>
        <w:t>,`</w:t>
      </w:r>
      <w:proofErr w:type="gram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she wrote.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>`We are told he`s with us and #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NotHim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>. But, truly, if he were with us, wouldn`t this all have ended a long time ago? If he really were with us, wouldn`t he reckon that one good way to change structural violence and inequity would be to refuse the power that comes with it</w:t>
      </w:r>
      <w:proofErr w:type="gramStart"/>
      <w:r w:rsidRPr="00901829">
        <w:rPr>
          <w:rFonts w:ascii="Times New Roman" w:eastAsia="Times New Roman" w:hAnsi="Times New Roman" w:cs="Times New Roman"/>
          <w:sz w:val="24"/>
          <w:szCs w:val="24"/>
        </w:rPr>
        <w:t>?`</w:t>
      </w:r>
      <w:proofErr w:type="gram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I was reminded of the two women`s positions while reading actor-producer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Fahad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Mustafa`s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of his decision to produce Dunk, a T V drama about a man who is falsely accused of harassment. In an interview in December, he said that `95 per cent cases of sexual harassment are genuine but in some cases, people are falsely accused, so we have to tell every kind of story`.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>There is much data by, for example, the US Bureau of Justice Statistics, to show the number of rapes not reported or prosecuted `far outweighs` the number of men convicted of rape because of fake accusations.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 xml:space="preserve">There`s research in Europe to show that false allegations of rape rarely name a person, that it`s usually a stranger; other research demonstrates false allegations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arespotted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right in the beginning of the investigation. However, women who allege harassment are immediately viewed with suspicion. Criminals or terrorists are immune from that suspicion and there`s data to show that false allegations about rape are lower than false allegations of other crimes like robbery yet the first thought about a woman alleging harassment is `liar` followed by the knee-jerk `not all men are predators`.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 xml:space="preserve">When can we expect to see stories that represent the 95pc of cases Mustafa talked about? 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Perhaps when men and the women at the helm of the industry, decide they will no longer allow misogyny to be used for profit purposes. </w:t>
      </w:r>
      <w:proofErr w:type="gramStart"/>
      <w:r w:rsidRPr="00901829">
        <w:rPr>
          <w:rFonts w:ascii="Times New Roman" w:eastAsia="Times New Roman" w:hAnsi="Times New Roman" w:cs="Times New Roman"/>
          <w:sz w:val="24"/>
          <w:szCs w:val="24"/>
        </w:rPr>
        <w:t>When the justice system sees women as reliable narrators.</w:t>
      </w:r>
      <w:proofErr w:type="gramEnd"/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 xml:space="preserve">To the writers and producers who create these stories I ask: why is there more empathy for the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victimiser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than for the victim? Do you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realise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, when you produce these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storiesfor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audiences</w:t>
      </w:r>
      <w:proofErr w:type="gramStart"/>
      <w:r w:rsidRPr="00901829">
        <w:rPr>
          <w:rFonts w:ascii="Times New Roman" w:eastAsia="Times New Roman" w:hAnsi="Times New Roman" w:cs="Times New Roman"/>
          <w:sz w:val="24"/>
          <w:szCs w:val="24"/>
        </w:rPr>
        <w:t>,you</w:t>
      </w:r>
      <w:proofErr w:type="spellEnd"/>
      <w:proofErr w:type="gram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are aiding in the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victimiser`s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redemption? Why do you worry about his future more than the victim`s whose life has likely been dam-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aged</w:t>
      </w:r>
      <w:proofErr w:type="gramStart"/>
      <w:r w:rsidRPr="00901829">
        <w:rPr>
          <w:rFonts w:ascii="Times New Roman" w:eastAsia="Times New Roman" w:hAnsi="Times New Roman" w:cs="Times New Roman"/>
          <w:sz w:val="24"/>
          <w:szCs w:val="24"/>
        </w:rPr>
        <w:t>?Redemption</w:t>
      </w:r>
      <w:proofErr w:type="spellEnd"/>
      <w:proofErr w:type="gram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cannot come at the cost of victims.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 xml:space="preserve">I`d be foolish to blame just the entertainment industry whose primary concern is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proht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notthe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problematic themes they reinforce with their messaging. Why should they care if their drama discourages women from coming forward or that it strengthens the `Not All Men` mantra. There is nothing more infuriating than being disallowed from having an honest conversation about the long history of the derision and shame assault survivors have had to deal with.</w:t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</w:r>
      <w:r w:rsidRPr="00901829">
        <w:rPr>
          <w:rFonts w:ascii="Times New Roman" w:eastAsia="Times New Roman" w:hAnsi="Times New Roman" w:cs="Times New Roman"/>
          <w:sz w:val="24"/>
          <w:szCs w:val="24"/>
        </w:rPr>
        <w:br/>
        <w:t xml:space="preserve">There is a problem with the justice system which needs urgent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. It continues to side with the aggressor and it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of ten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seems to side with rapists. We`ve read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judgements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from the US with phrases like young men should not have their careers derailed for stupid mistakes made in college. The same regard is not given to a woman whose life is upended after an assault. The courts, wherever they are, place more importance on a man`s future than a woman`s. Justice must be </w:t>
      </w:r>
      <w:proofErr w:type="spellStart"/>
      <w:r w:rsidRPr="00901829">
        <w:rPr>
          <w:rFonts w:ascii="Times New Roman" w:eastAsia="Times New Roman" w:hAnsi="Times New Roman" w:cs="Times New Roman"/>
          <w:sz w:val="24"/>
          <w:szCs w:val="24"/>
        </w:rPr>
        <w:t>victimbased</w:t>
      </w:r>
      <w:proofErr w:type="spell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. And until that system stops beating women down at every step, I won`t be surprised if the `hate men` brigade grows in numbers and volume.  </w:t>
      </w:r>
      <w:proofErr w:type="gramStart"/>
      <w:r w:rsidRPr="0090182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901829">
        <w:rPr>
          <w:rFonts w:ascii="Times New Roman" w:eastAsia="Times New Roman" w:hAnsi="Times New Roman" w:cs="Times New Roman"/>
          <w:sz w:val="24"/>
          <w:szCs w:val="24"/>
        </w:rPr>
        <w:t xml:space="preserve"> writer teaches journalism at IBA in Karachi. </w:t>
      </w:r>
    </w:p>
    <w:p w:rsidR="00E11553" w:rsidRDefault="00E11553"/>
    <w:sectPr w:rsidR="00E11553" w:rsidSect="00E1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829"/>
    <w:rsid w:val="00901829"/>
    <w:rsid w:val="00E1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53"/>
  </w:style>
  <w:style w:type="paragraph" w:styleId="Heading2">
    <w:name w:val="heading 2"/>
    <w:basedOn w:val="Normal"/>
    <w:link w:val="Heading2Char"/>
    <w:uiPriority w:val="9"/>
    <w:qFormat/>
    <w:rsid w:val="00901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8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nt-arial">
    <w:name w:val="font-arial"/>
    <w:basedOn w:val="DefaultParagraphFont"/>
    <w:rsid w:val="00901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2021-02-16T04:40:00Z</dcterms:created>
  <dcterms:modified xsi:type="dcterms:W3CDTF">2021-02-16T04:41:00Z</dcterms:modified>
</cp:coreProperties>
</file>