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5B" w:rsidRPr="00075B5B" w:rsidRDefault="00075B5B" w:rsidP="00075B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5B5B">
        <w:rPr>
          <w:rFonts w:ascii="Times New Roman" w:eastAsia="Times New Roman" w:hAnsi="Times New Roman" w:cs="Times New Roman"/>
          <w:b/>
          <w:bCs/>
          <w:kern w:val="36"/>
          <w:sz w:val="48"/>
          <w:szCs w:val="48"/>
        </w:rPr>
        <w:t>Innovations in justice delivery</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fldChar w:fldCharType="begin"/>
      </w:r>
      <w:r w:rsidRPr="00075B5B">
        <w:rPr>
          <w:rFonts w:ascii="Times New Roman" w:eastAsia="Times New Roman" w:hAnsi="Times New Roman" w:cs="Times New Roman"/>
          <w:sz w:val="24"/>
          <w:szCs w:val="24"/>
        </w:rPr>
        <w:instrText xml:space="preserve"> HYPERLINK "https://dailytimes.com.pk/writer/dr-ikramul-haq/" \o "More Articles by Dr Ikramul Haq" </w:instrText>
      </w:r>
      <w:r w:rsidRPr="00075B5B">
        <w:rPr>
          <w:rFonts w:ascii="Times New Roman" w:eastAsia="Times New Roman" w:hAnsi="Times New Roman" w:cs="Times New Roman"/>
          <w:sz w:val="24"/>
          <w:szCs w:val="24"/>
        </w:rPr>
        <w:fldChar w:fldCharType="separate"/>
      </w:r>
      <w:r w:rsidRPr="00075B5B">
        <w:rPr>
          <w:rFonts w:ascii="Times New Roman" w:eastAsia="Times New Roman" w:hAnsi="Times New Roman" w:cs="Times New Roman"/>
          <w:color w:val="0000FF"/>
          <w:sz w:val="24"/>
          <w:szCs w:val="24"/>
          <w:u w:val="single"/>
        </w:rPr>
        <w:t xml:space="preserve">Dr </w:t>
      </w:r>
      <w:proofErr w:type="spellStart"/>
      <w:r w:rsidRPr="00075B5B">
        <w:rPr>
          <w:rFonts w:ascii="Times New Roman" w:eastAsia="Times New Roman" w:hAnsi="Times New Roman" w:cs="Times New Roman"/>
          <w:color w:val="0000FF"/>
          <w:sz w:val="24"/>
          <w:szCs w:val="24"/>
          <w:u w:val="single"/>
        </w:rPr>
        <w:t>Ikramul</w:t>
      </w:r>
      <w:proofErr w:type="spellEnd"/>
      <w:r w:rsidRPr="00075B5B">
        <w:rPr>
          <w:rFonts w:ascii="Times New Roman" w:eastAsia="Times New Roman" w:hAnsi="Times New Roman" w:cs="Times New Roman"/>
          <w:color w:val="0000FF"/>
          <w:sz w:val="24"/>
          <w:szCs w:val="24"/>
          <w:u w:val="single"/>
        </w:rPr>
        <w:t xml:space="preserve"> </w:t>
      </w:r>
      <w:proofErr w:type="spellStart"/>
      <w:r w:rsidRPr="00075B5B">
        <w:rPr>
          <w:rFonts w:ascii="Times New Roman" w:eastAsia="Times New Roman" w:hAnsi="Times New Roman" w:cs="Times New Roman"/>
          <w:color w:val="0000FF"/>
          <w:sz w:val="24"/>
          <w:szCs w:val="24"/>
          <w:u w:val="single"/>
        </w:rPr>
        <w:t>Haq</w:t>
      </w:r>
      <w:proofErr w:type="spellEnd"/>
      <w:r w:rsidRPr="00075B5B">
        <w:rPr>
          <w:rFonts w:ascii="Times New Roman" w:eastAsia="Times New Roman" w:hAnsi="Times New Roman" w:cs="Times New Roman"/>
          <w:sz w:val="24"/>
          <w:szCs w:val="24"/>
        </w:rPr>
        <w:fldChar w:fldCharType="end"/>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November 8, 2020</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 xml:space="preserve">In many early columns, the need for merging existing tax tribunals into National Tax Tribunal </w:t>
      </w:r>
      <w:proofErr w:type="spellStart"/>
      <w:r w:rsidRPr="00075B5B">
        <w:rPr>
          <w:rFonts w:ascii="Times New Roman" w:eastAsia="Times New Roman" w:hAnsi="Times New Roman" w:cs="Times New Roman"/>
          <w:sz w:val="24"/>
          <w:szCs w:val="24"/>
        </w:rPr>
        <w:t>orNational</w:t>
      </w:r>
      <w:proofErr w:type="spellEnd"/>
      <w:r w:rsidRPr="00075B5B">
        <w:rPr>
          <w:rFonts w:ascii="Times New Roman" w:eastAsia="Times New Roman" w:hAnsi="Times New Roman" w:cs="Times New Roman"/>
          <w:sz w:val="24"/>
          <w:szCs w:val="24"/>
        </w:rPr>
        <w:t xml:space="preserve"> Tax Court was discussed in detail for speedy disposal </w:t>
      </w:r>
      <w:proofErr w:type="spellStart"/>
      <w:r w:rsidRPr="00075B5B">
        <w:rPr>
          <w:rFonts w:ascii="Times New Roman" w:eastAsia="Times New Roman" w:hAnsi="Times New Roman" w:cs="Times New Roman"/>
          <w:sz w:val="24"/>
          <w:szCs w:val="24"/>
        </w:rPr>
        <w:t>ofcases</w:t>
      </w:r>
      <w:proofErr w:type="spellEnd"/>
      <w:r w:rsidRPr="00075B5B">
        <w:rPr>
          <w:rFonts w:ascii="Times New Roman" w:eastAsia="Times New Roman" w:hAnsi="Times New Roman" w:cs="Times New Roman"/>
          <w:sz w:val="24"/>
          <w:szCs w:val="24"/>
        </w:rPr>
        <w:t xml:space="preserve">. We must also move towards e-Tribunals and e-Courts using modern technology. This initiative has become indispensable after outbreak of Covid-19 endemic. Establishment of E-Tax Court can be used as pilot and model project to unclog the entire judicial system and overcome paucity of judges in lower courts and members of various tribunals working under the Federal Ministry of Law &amp; Justice and provincial law ministries. For meeting the challenge of huge backlog and increasing load of new cases, the setting up of E-Courts/E-Benches has proved successful in many countries to help clear the pendency of cases and </w:t>
      </w:r>
      <w:proofErr w:type="spellStart"/>
      <w:r w:rsidRPr="00075B5B">
        <w:rPr>
          <w:rFonts w:ascii="Times New Roman" w:eastAsia="Times New Roman" w:hAnsi="Times New Roman" w:cs="Times New Roman"/>
          <w:sz w:val="24"/>
          <w:szCs w:val="24"/>
        </w:rPr>
        <w:t>speedydisposal</w:t>
      </w:r>
      <w:proofErr w:type="spellEnd"/>
      <w:r w:rsidRPr="00075B5B">
        <w:rPr>
          <w:rFonts w:ascii="Times New Roman" w:eastAsia="Times New Roman" w:hAnsi="Times New Roman" w:cs="Times New Roman"/>
          <w:sz w:val="24"/>
          <w:szCs w:val="24"/>
        </w:rPr>
        <w:t xml:space="preserve"> of new cases. If this </w:t>
      </w:r>
      <w:proofErr w:type="spellStart"/>
      <w:r w:rsidRPr="00075B5B">
        <w:rPr>
          <w:rFonts w:ascii="Times New Roman" w:eastAsia="Times New Roman" w:hAnsi="Times New Roman" w:cs="Times New Roman"/>
          <w:sz w:val="24"/>
          <w:szCs w:val="24"/>
        </w:rPr>
        <w:t>pilotproject</w:t>
      </w:r>
      <w:proofErr w:type="spellEnd"/>
      <w:r w:rsidRPr="00075B5B">
        <w:rPr>
          <w:rFonts w:ascii="Times New Roman" w:eastAsia="Times New Roman" w:hAnsi="Times New Roman" w:cs="Times New Roman"/>
          <w:sz w:val="24"/>
          <w:szCs w:val="24"/>
        </w:rPr>
        <w:t xml:space="preserve"> succeeds, it can be extended to all courts/tribunals. The Supreme Court has already provided video-link facility to litigants. This </w:t>
      </w:r>
      <w:proofErr w:type="spellStart"/>
      <w:r w:rsidRPr="00075B5B">
        <w:rPr>
          <w:rFonts w:ascii="Times New Roman" w:eastAsia="Times New Roman" w:hAnsi="Times New Roman" w:cs="Times New Roman"/>
          <w:sz w:val="24"/>
          <w:szCs w:val="24"/>
        </w:rPr>
        <w:t>canalso</w:t>
      </w:r>
      <w:proofErr w:type="spellEnd"/>
      <w:r w:rsidRPr="00075B5B">
        <w:rPr>
          <w:rFonts w:ascii="Times New Roman" w:eastAsia="Times New Roman" w:hAnsi="Times New Roman" w:cs="Times New Roman"/>
          <w:sz w:val="24"/>
          <w:szCs w:val="24"/>
        </w:rPr>
        <w:t xml:space="preserve"> be provided in tax tribunals for which willingness on the part of all stakeholders to reform and </w:t>
      </w:r>
      <w:proofErr w:type="spellStart"/>
      <w:r w:rsidRPr="00075B5B">
        <w:rPr>
          <w:rFonts w:ascii="Times New Roman" w:eastAsia="Times New Roman" w:hAnsi="Times New Roman" w:cs="Times New Roman"/>
          <w:sz w:val="24"/>
          <w:szCs w:val="24"/>
        </w:rPr>
        <w:t>modernisetax</w:t>
      </w:r>
      <w:proofErr w:type="spellEnd"/>
      <w:r w:rsidRPr="00075B5B">
        <w:rPr>
          <w:rFonts w:ascii="Times New Roman" w:eastAsia="Times New Roman" w:hAnsi="Times New Roman" w:cs="Times New Roman"/>
          <w:sz w:val="24"/>
          <w:szCs w:val="24"/>
        </w:rPr>
        <w:t xml:space="preserve"> appellate system exists.</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 xml:space="preserve">The Chairman Federal Board of </w:t>
      </w:r>
      <w:proofErr w:type="spellStart"/>
      <w:r w:rsidRPr="00075B5B">
        <w:rPr>
          <w:rFonts w:ascii="Times New Roman" w:eastAsia="Times New Roman" w:hAnsi="Times New Roman" w:cs="Times New Roman"/>
          <w:sz w:val="24"/>
          <w:szCs w:val="24"/>
        </w:rPr>
        <w:t>Revenue</w:t>
      </w:r>
      <w:proofErr w:type="gramStart"/>
      <w:r w:rsidRPr="00075B5B">
        <w:rPr>
          <w:rFonts w:ascii="Times New Roman" w:eastAsia="Times New Roman" w:hAnsi="Times New Roman" w:cs="Times New Roman"/>
          <w:sz w:val="24"/>
          <w:szCs w:val="24"/>
        </w:rPr>
        <w:t>,while</w:t>
      </w:r>
      <w:proofErr w:type="spellEnd"/>
      <w:proofErr w:type="gramEnd"/>
      <w:r w:rsidRPr="00075B5B">
        <w:rPr>
          <w:rFonts w:ascii="Times New Roman" w:eastAsia="Times New Roman" w:hAnsi="Times New Roman" w:cs="Times New Roman"/>
          <w:sz w:val="24"/>
          <w:szCs w:val="24"/>
        </w:rPr>
        <w:t xml:space="preserve"> testifying before the Public Accounts Committee (PAC), revealed that more than “Rs.1.856 trillion revenue has been stuck for years due to litigation in various courts”. The analysis of the issues raised by him and possible solutions were suggested in Unclogging tax appellate </w:t>
      </w:r>
      <w:proofErr w:type="spellStart"/>
      <w:r w:rsidRPr="00075B5B">
        <w:rPr>
          <w:rFonts w:ascii="Times New Roman" w:eastAsia="Times New Roman" w:hAnsi="Times New Roman" w:cs="Times New Roman"/>
          <w:sz w:val="24"/>
          <w:szCs w:val="24"/>
        </w:rPr>
        <w:t>system</w:t>
      </w:r>
      <w:proofErr w:type="gramStart"/>
      <w:r w:rsidRPr="00075B5B">
        <w:rPr>
          <w:rFonts w:ascii="Times New Roman" w:eastAsia="Times New Roman" w:hAnsi="Times New Roman" w:cs="Times New Roman"/>
          <w:sz w:val="24"/>
          <w:szCs w:val="24"/>
        </w:rPr>
        <w:t>,Daily</w:t>
      </w:r>
      <w:proofErr w:type="spellEnd"/>
      <w:proofErr w:type="gramEnd"/>
      <w:r w:rsidRPr="00075B5B">
        <w:rPr>
          <w:rFonts w:ascii="Times New Roman" w:eastAsia="Times New Roman" w:hAnsi="Times New Roman" w:cs="Times New Roman"/>
          <w:sz w:val="24"/>
          <w:szCs w:val="24"/>
        </w:rPr>
        <w:t xml:space="preserve"> Times, October 18, 2020.</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 xml:space="preserve">The establishment of e-Courts have </w:t>
      </w:r>
      <w:proofErr w:type="spellStart"/>
      <w:r w:rsidRPr="00075B5B">
        <w:rPr>
          <w:rFonts w:ascii="Times New Roman" w:eastAsia="Times New Roman" w:hAnsi="Times New Roman" w:cs="Times New Roman"/>
          <w:sz w:val="24"/>
          <w:szCs w:val="24"/>
        </w:rPr>
        <w:t>revolutionised</w:t>
      </w:r>
      <w:proofErr w:type="spellEnd"/>
      <w:r w:rsidRPr="00075B5B">
        <w:rPr>
          <w:rFonts w:ascii="Times New Roman" w:eastAsia="Times New Roman" w:hAnsi="Times New Roman" w:cs="Times New Roman"/>
          <w:sz w:val="24"/>
          <w:szCs w:val="24"/>
        </w:rPr>
        <w:t xml:space="preserve"> the process of dispensation of justice in many countries. Lahore High Court started the process as early as </w:t>
      </w:r>
      <w:proofErr w:type="spellStart"/>
      <w:r w:rsidRPr="00075B5B">
        <w:rPr>
          <w:rFonts w:ascii="Times New Roman" w:eastAsia="Times New Roman" w:hAnsi="Times New Roman" w:cs="Times New Roman"/>
          <w:sz w:val="24"/>
          <w:szCs w:val="24"/>
        </w:rPr>
        <w:t>inApril</w:t>
      </w:r>
      <w:proofErr w:type="spellEnd"/>
      <w:r w:rsidRPr="00075B5B">
        <w:rPr>
          <w:rFonts w:ascii="Times New Roman" w:eastAsia="Times New Roman" w:hAnsi="Times New Roman" w:cs="Times New Roman"/>
          <w:sz w:val="24"/>
          <w:szCs w:val="24"/>
        </w:rPr>
        <w:t xml:space="preserve">, 1991 when a Computer Cell was inaugurated-this was the first ever use of computer technology in any judicial department in Pakistan. Since then progress has been made, though slowly, to use IT tools for swift disposal of cases </w:t>
      </w:r>
      <w:proofErr w:type="spellStart"/>
      <w:r w:rsidRPr="00075B5B">
        <w:rPr>
          <w:rFonts w:ascii="Times New Roman" w:eastAsia="Times New Roman" w:hAnsi="Times New Roman" w:cs="Times New Roman"/>
          <w:sz w:val="24"/>
          <w:szCs w:val="24"/>
        </w:rPr>
        <w:t>andcurtailing</w:t>
      </w:r>
      <w:proofErr w:type="spellEnd"/>
      <w:r w:rsidRPr="00075B5B">
        <w:rPr>
          <w:rFonts w:ascii="Times New Roman" w:eastAsia="Times New Roman" w:hAnsi="Times New Roman" w:cs="Times New Roman"/>
          <w:sz w:val="24"/>
          <w:szCs w:val="24"/>
        </w:rPr>
        <w:t xml:space="preserve"> the back-log. However, the technology is restricted to displaying cause lists on websites-it </w:t>
      </w:r>
      <w:proofErr w:type="spellStart"/>
      <w:r w:rsidRPr="00075B5B">
        <w:rPr>
          <w:rFonts w:ascii="Times New Roman" w:eastAsia="Times New Roman" w:hAnsi="Times New Roman" w:cs="Times New Roman"/>
          <w:sz w:val="24"/>
          <w:szCs w:val="24"/>
        </w:rPr>
        <w:t>canbe</w:t>
      </w:r>
      <w:proofErr w:type="spellEnd"/>
      <w:r w:rsidRPr="00075B5B">
        <w:rPr>
          <w:rFonts w:ascii="Times New Roman" w:eastAsia="Times New Roman" w:hAnsi="Times New Roman" w:cs="Times New Roman"/>
          <w:sz w:val="24"/>
          <w:szCs w:val="24"/>
        </w:rPr>
        <w:t xml:space="preserve"> used to </w:t>
      </w:r>
      <w:proofErr w:type="spellStart"/>
      <w:r w:rsidRPr="00075B5B">
        <w:rPr>
          <w:rFonts w:ascii="Times New Roman" w:eastAsia="Times New Roman" w:hAnsi="Times New Roman" w:cs="Times New Roman"/>
          <w:sz w:val="24"/>
          <w:szCs w:val="24"/>
        </w:rPr>
        <w:t>acceleratecase</w:t>
      </w:r>
      <w:proofErr w:type="spellEnd"/>
      <w:r w:rsidRPr="00075B5B">
        <w:rPr>
          <w:rFonts w:ascii="Times New Roman" w:eastAsia="Times New Roman" w:hAnsi="Times New Roman" w:cs="Times New Roman"/>
          <w:sz w:val="24"/>
          <w:szCs w:val="24"/>
        </w:rPr>
        <w:t xml:space="preserve"> disposals through e-Courts and e-Benches.</w:t>
      </w:r>
    </w:p>
    <w:p w:rsidR="00075B5B" w:rsidRPr="00075B5B" w:rsidRDefault="00075B5B" w:rsidP="00075B5B">
      <w:pPr>
        <w:spacing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In our tax tribunals, thousands of cases are pending for years. There is shortage of judicial members and proper facilities. A beginning can be made from tax appellate apparatus to introduce e-Benches</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proofErr w:type="spellStart"/>
      <w:r w:rsidRPr="00075B5B">
        <w:rPr>
          <w:rFonts w:ascii="Times New Roman" w:eastAsia="Times New Roman" w:hAnsi="Times New Roman" w:cs="Times New Roman"/>
          <w:sz w:val="24"/>
          <w:szCs w:val="24"/>
        </w:rPr>
        <w:t>Theex</w:t>
      </w:r>
      <w:proofErr w:type="spellEnd"/>
      <w:r w:rsidRPr="00075B5B">
        <w:rPr>
          <w:rFonts w:ascii="Times New Roman" w:eastAsia="Times New Roman" w:hAnsi="Times New Roman" w:cs="Times New Roman"/>
          <w:sz w:val="24"/>
          <w:szCs w:val="24"/>
        </w:rPr>
        <w:t xml:space="preserve">-Chief Justice of Pakistan, Justice </w:t>
      </w:r>
      <w:proofErr w:type="spellStart"/>
      <w:r w:rsidRPr="00075B5B">
        <w:rPr>
          <w:rFonts w:ascii="Times New Roman" w:eastAsia="Times New Roman" w:hAnsi="Times New Roman" w:cs="Times New Roman"/>
          <w:sz w:val="24"/>
          <w:szCs w:val="24"/>
        </w:rPr>
        <w:t>Asif</w:t>
      </w:r>
      <w:proofErr w:type="spellEnd"/>
      <w:r w:rsidRPr="00075B5B">
        <w:rPr>
          <w:rFonts w:ascii="Times New Roman" w:eastAsia="Times New Roman" w:hAnsi="Times New Roman" w:cs="Times New Roman"/>
          <w:sz w:val="24"/>
          <w:szCs w:val="24"/>
        </w:rPr>
        <w:t xml:space="preserve"> </w:t>
      </w:r>
      <w:proofErr w:type="spellStart"/>
      <w:r w:rsidRPr="00075B5B">
        <w:rPr>
          <w:rFonts w:ascii="Times New Roman" w:eastAsia="Times New Roman" w:hAnsi="Times New Roman" w:cs="Times New Roman"/>
          <w:sz w:val="24"/>
          <w:szCs w:val="24"/>
        </w:rPr>
        <w:t>Saeed</w:t>
      </w:r>
      <w:proofErr w:type="spellEnd"/>
      <w:r w:rsidRPr="00075B5B">
        <w:rPr>
          <w:rFonts w:ascii="Times New Roman" w:eastAsia="Times New Roman" w:hAnsi="Times New Roman" w:cs="Times New Roman"/>
          <w:sz w:val="24"/>
          <w:szCs w:val="24"/>
        </w:rPr>
        <w:t xml:space="preserve"> Khan </w:t>
      </w:r>
      <w:proofErr w:type="spellStart"/>
      <w:r w:rsidRPr="00075B5B">
        <w:rPr>
          <w:rFonts w:ascii="Times New Roman" w:eastAsia="Times New Roman" w:hAnsi="Times New Roman" w:cs="Times New Roman"/>
          <w:sz w:val="24"/>
          <w:szCs w:val="24"/>
        </w:rPr>
        <w:t>Khosa</w:t>
      </w:r>
      <w:proofErr w:type="gramStart"/>
      <w:r w:rsidRPr="00075B5B">
        <w:rPr>
          <w:rFonts w:ascii="Times New Roman" w:eastAsia="Times New Roman" w:hAnsi="Times New Roman" w:cs="Times New Roman"/>
          <w:sz w:val="24"/>
          <w:szCs w:val="24"/>
        </w:rPr>
        <w:t>,while</w:t>
      </w:r>
      <w:proofErr w:type="spellEnd"/>
      <w:proofErr w:type="gramEnd"/>
      <w:r w:rsidRPr="00075B5B">
        <w:rPr>
          <w:rFonts w:ascii="Times New Roman" w:eastAsia="Times New Roman" w:hAnsi="Times New Roman" w:cs="Times New Roman"/>
          <w:sz w:val="24"/>
          <w:szCs w:val="24"/>
        </w:rPr>
        <w:t xml:space="preserve"> inaugurating the ceremony of mobile-app SC Call Centre on November 20, 2019, informed all the stakeholders that complete video-link facility was provided in five courts as well as establishment of Research Centre in Islamabad.</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It is worthwhile to mention that Chief Justice (</w:t>
      </w:r>
      <w:proofErr w:type="spellStart"/>
      <w:r w:rsidRPr="00075B5B">
        <w:rPr>
          <w:rFonts w:ascii="Times New Roman" w:eastAsia="Times New Roman" w:hAnsi="Times New Roman" w:cs="Times New Roman"/>
          <w:sz w:val="24"/>
          <w:szCs w:val="24"/>
        </w:rPr>
        <w:t>Retd</w:t>
      </w:r>
      <w:proofErr w:type="spellEnd"/>
      <w:r w:rsidRPr="00075B5B">
        <w:rPr>
          <w:rFonts w:ascii="Times New Roman" w:eastAsia="Times New Roman" w:hAnsi="Times New Roman" w:cs="Times New Roman"/>
          <w:sz w:val="24"/>
          <w:szCs w:val="24"/>
        </w:rPr>
        <w:t xml:space="preserve">) </w:t>
      </w:r>
      <w:proofErr w:type="spellStart"/>
      <w:r w:rsidRPr="00075B5B">
        <w:rPr>
          <w:rFonts w:ascii="Times New Roman" w:eastAsia="Times New Roman" w:hAnsi="Times New Roman" w:cs="Times New Roman"/>
          <w:sz w:val="24"/>
          <w:szCs w:val="24"/>
        </w:rPr>
        <w:t>Asif</w:t>
      </w:r>
      <w:proofErr w:type="spellEnd"/>
      <w:r w:rsidRPr="00075B5B">
        <w:rPr>
          <w:rFonts w:ascii="Times New Roman" w:eastAsia="Times New Roman" w:hAnsi="Times New Roman" w:cs="Times New Roman"/>
          <w:sz w:val="24"/>
          <w:szCs w:val="24"/>
        </w:rPr>
        <w:t xml:space="preserve"> </w:t>
      </w:r>
      <w:proofErr w:type="spellStart"/>
      <w:r w:rsidRPr="00075B5B">
        <w:rPr>
          <w:rFonts w:ascii="Times New Roman" w:eastAsia="Times New Roman" w:hAnsi="Times New Roman" w:cs="Times New Roman"/>
          <w:sz w:val="24"/>
          <w:szCs w:val="24"/>
        </w:rPr>
        <w:t>Saeed</w:t>
      </w:r>
      <w:proofErr w:type="spellEnd"/>
      <w:r w:rsidRPr="00075B5B">
        <w:rPr>
          <w:rFonts w:ascii="Times New Roman" w:eastAsia="Times New Roman" w:hAnsi="Times New Roman" w:cs="Times New Roman"/>
          <w:sz w:val="24"/>
          <w:szCs w:val="24"/>
        </w:rPr>
        <w:t xml:space="preserve"> Khan </w:t>
      </w:r>
      <w:proofErr w:type="spellStart"/>
      <w:r w:rsidRPr="00075B5B">
        <w:rPr>
          <w:rFonts w:ascii="Times New Roman" w:eastAsia="Times New Roman" w:hAnsi="Times New Roman" w:cs="Times New Roman"/>
          <w:sz w:val="24"/>
          <w:szCs w:val="24"/>
        </w:rPr>
        <w:t>Khosa</w:t>
      </w:r>
      <w:proofErr w:type="spellEnd"/>
      <w:r w:rsidRPr="00075B5B">
        <w:rPr>
          <w:rFonts w:ascii="Times New Roman" w:eastAsia="Times New Roman" w:hAnsi="Times New Roman" w:cs="Times New Roman"/>
          <w:sz w:val="24"/>
          <w:szCs w:val="24"/>
        </w:rPr>
        <w:t xml:space="preserve"> during his tenure of 337 days (about 235 working days) achieved extraordinary success in disposal of cases. During his tenure, the judiciary decided 73,000 trials besides disposing of a large number of criminal cases, pending since 1994.In majority of these criminal cases, appeals were filed by the poor people. On his </w:t>
      </w:r>
      <w:proofErr w:type="spellStart"/>
      <w:r w:rsidRPr="00075B5B">
        <w:rPr>
          <w:rFonts w:ascii="Times New Roman" w:eastAsia="Times New Roman" w:hAnsi="Times New Roman" w:cs="Times New Roman"/>
          <w:sz w:val="24"/>
          <w:szCs w:val="24"/>
        </w:rPr>
        <w:t>retirementon</w:t>
      </w:r>
      <w:proofErr w:type="spellEnd"/>
      <w:r w:rsidRPr="00075B5B">
        <w:rPr>
          <w:rFonts w:ascii="Times New Roman" w:eastAsia="Times New Roman" w:hAnsi="Times New Roman" w:cs="Times New Roman"/>
          <w:sz w:val="24"/>
          <w:szCs w:val="24"/>
        </w:rPr>
        <w:t xml:space="preserve"> December 21, 2019, in 23 districts of the country, there was not a </w:t>
      </w:r>
      <w:r w:rsidRPr="00075B5B">
        <w:rPr>
          <w:rFonts w:ascii="Times New Roman" w:eastAsia="Times New Roman" w:hAnsi="Times New Roman" w:cs="Times New Roman"/>
          <w:sz w:val="24"/>
          <w:szCs w:val="24"/>
        </w:rPr>
        <w:lastRenderedPageBreak/>
        <w:t xml:space="preserve">single case of narcotics that remained pending. In 20 districts, there was no family matter case pending and in 29 districts, there was not a single case of rent appeal pending as </w:t>
      </w:r>
      <w:proofErr w:type="spellStart"/>
      <w:r w:rsidRPr="00075B5B">
        <w:rPr>
          <w:rFonts w:ascii="Times New Roman" w:eastAsia="Times New Roman" w:hAnsi="Times New Roman" w:cs="Times New Roman"/>
          <w:sz w:val="24"/>
          <w:szCs w:val="24"/>
        </w:rPr>
        <w:t>well.The</w:t>
      </w:r>
      <w:proofErr w:type="spellEnd"/>
      <w:r w:rsidRPr="00075B5B">
        <w:rPr>
          <w:rFonts w:ascii="Times New Roman" w:eastAsia="Times New Roman" w:hAnsi="Times New Roman" w:cs="Times New Roman"/>
          <w:sz w:val="24"/>
          <w:szCs w:val="24"/>
        </w:rPr>
        <w:t xml:space="preserve"> Supreme Court also took steps for police reforms and post of SP Complaint cell was created in each district that helped in reducing 30% burden of cases on district courts and 15% on high courts. </w:t>
      </w:r>
      <w:proofErr w:type="spellStart"/>
      <w:r w:rsidRPr="00075B5B">
        <w:rPr>
          <w:rFonts w:ascii="Times New Roman" w:eastAsia="Times New Roman" w:hAnsi="Times New Roman" w:cs="Times New Roman"/>
          <w:sz w:val="24"/>
          <w:szCs w:val="24"/>
        </w:rPr>
        <w:t>Duringhis</w:t>
      </w:r>
      <w:proofErr w:type="spellEnd"/>
      <w:r w:rsidRPr="00075B5B">
        <w:rPr>
          <w:rFonts w:ascii="Times New Roman" w:eastAsia="Times New Roman" w:hAnsi="Times New Roman" w:cs="Times New Roman"/>
          <w:sz w:val="24"/>
          <w:szCs w:val="24"/>
        </w:rPr>
        <w:t xml:space="preserve"> 235 working days, the Supreme Court decided 15,555 cases despite the fact that many larger benches of the apex court remained busy with important cases, consuming a lot of time.</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 xml:space="preserve">The latest data available on the website of Law and Justice Commission of Pakistan (L&amp;JCP), show huge pendency of 2,041,229 cases during the period 1-15th June, 2020 in the Supreme Court of Pakistan, Federal </w:t>
      </w:r>
      <w:proofErr w:type="spellStart"/>
      <w:r w:rsidRPr="00075B5B">
        <w:rPr>
          <w:rFonts w:ascii="Times New Roman" w:eastAsia="Times New Roman" w:hAnsi="Times New Roman" w:cs="Times New Roman"/>
          <w:sz w:val="24"/>
          <w:szCs w:val="24"/>
        </w:rPr>
        <w:t>Shariat</w:t>
      </w:r>
      <w:proofErr w:type="spellEnd"/>
      <w:r w:rsidRPr="00075B5B">
        <w:rPr>
          <w:rFonts w:ascii="Times New Roman" w:eastAsia="Times New Roman" w:hAnsi="Times New Roman" w:cs="Times New Roman"/>
          <w:sz w:val="24"/>
          <w:szCs w:val="24"/>
        </w:rPr>
        <w:t xml:space="preserve"> Court, High Courts and District Judiciary. In the Supreme Court alone the pendency was of 45,125 cases. In 2018, for the period 1-30September, total cases pending were 1,810,745, while Supreme Court had a pendency of 40, 243. </w:t>
      </w:r>
      <w:proofErr w:type="spellStart"/>
      <w:r w:rsidRPr="00075B5B">
        <w:rPr>
          <w:rFonts w:ascii="Times New Roman" w:eastAsia="Times New Roman" w:hAnsi="Times New Roman" w:cs="Times New Roman"/>
          <w:sz w:val="24"/>
          <w:szCs w:val="24"/>
        </w:rPr>
        <w:t>Itconfirms</w:t>
      </w:r>
      <w:proofErr w:type="spellEnd"/>
      <w:r w:rsidRPr="00075B5B">
        <w:rPr>
          <w:rFonts w:ascii="Times New Roman" w:eastAsia="Times New Roman" w:hAnsi="Times New Roman" w:cs="Times New Roman"/>
          <w:sz w:val="24"/>
          <w:szCs w:val="24"/>
        </w:rPr>
        <w:t xml:space="preserve"> that pendency has been increasing as </w:t>
      </w:r>
      <w:proofErr w:type="spellStart"/>
      <w:r w:rsidRPr="00075B5B">
        <w:rPr>
          <w:rFonts w:ascii="Times New Roman" w:eastAsia="Times New Roman" w:hAnsi="Times New Roman" w:cs="Times New Roman"/>
          <w:sz w:val="24"/>
          <w:szCs w:val="24"/>
        </w:rPr>
        <w:t>everymonth</w:t>
      </w:r>
      <w:proofErr w:type="spellEnd"/>
      <w:r w:rsidRPr="00075B5B">
        <w:rPr>
          <w:rFonts w:ascii="Times New Roman" w:eastAsia="Times New Roman" w:hAnsi="Times New Roman" w:cs="Times New Roman"/>
          <w:sz w:val="24"/>
          <w:szCs w:val="24"/>
        </w:rPr>
        <w:t xml:space="preserve"> more cases are filed than disposed-choking the justice delivery system. Our courts are still following the outdated procedures and methods whereas many countries have adopted e-system for filing of cases and their quick disposal through alternate dispute resolution and/or fast-tracks follow up using the e-courts at all levels.</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 xml:space="preserve">In our tax tribunals, thousands of cases are pending for years. There is shortage of judicial members and proper facilities. A beginning can be made </w:t>
      </w:r>
      <w:proofErr w:type="spellStart"/>
      <w:r w:rsidRPr="00075B5B">
        <w:rPr>
          <w:rFonts w:ascii="Times New Roman" w:eastAsia="Times New Roman" w:hAnsi="Times New Roman" w:cs="Times New Roman"/>
          <w:sz w:val="24"/>
          <w:szCs w:val="24"/>
        </w:rPr>
        <w:t>fromtax</w:t>
      </w:r>
      <w:proofErr w:type="spellEnd"/>
      <w:r w:rsidRPr="00075B5B">
        <w:rPr>
          <w:rFonts w:ascii="Times New Roman" w:eastAsia="Times New Roman" w:hAnsi="Times New Roman" w:cs="Times New Roman"/>
          <w:sz w:val="24"/>
          <w:szCs w:val="24"/>
        </w:rPr>
        <w:t xml:space="preserve"> appellate apparatus to introduce e-Benches. It </w:t>
      </w:r>
      <w:proofErr w:type="spellStart"/>
      <w:r w:rsidRPr="00075B5B">
        <w:rPr>
          <w:rFonts w:ascii="Times New Roman" w:eastAsia="Times New Roman" w:hAnsi="Times New Roman" w:cs="Times New Roman"/>
          <w:sz w:val="24"/>
          <w:szCs w:val="24"/>
        </w:rPr>
        <w:t>canreduce</w:t>
      </w:r>
      <w:proofErr w:type="spellEnd"/>
      <w:r w:rsidRPr="00075B5B">
        <w:rPr>
          <w:rFonts w:ascii="Times New Roman" w:eastAsia="Times New Roman" w:hAnsi="Times New Roman" w:cs="Times New Roman"/>
          <w:sz w:val="24"/>
          <w:szCs w:val="24"/>
        </w:rPr>
        <w:t xml:space="preserve"> the pendency of tax appeals and save substantial amount of taxpayers’ money needed for setting up physical offices at different </w:t>
      </w:r>
      <w:proofErr w:type="spellStart"/>
      <w:r w:rsidRPr="00075B5B">
        <w:rPr>
          <w:rFonts w:ascii="Times New Roman" w:eastAsia="Times New Roman" w:hAnsi="Times New Roman" w:cs="Times New Roman"/>
          <w:sz w:val="24"/>
          <w:szCs w:val="24"/>
        </w:rPr>
        <w:t>places.The</w:t>
      </w:r>
      <w:proofErr w:type="spellEnd"/>
      <w:r w:rsidRPr="00075B5B">
        <w:rPr>
          <w:rFonts w:ascii="Times New Roman" w:eastAsia="Times New Roman" w:hAnsi="Times New Roman" w:cs="Times New Roman"/>
          <w:sz w:val="24"/>
          <w:szCs w:val="24"/>
        </w:rPr>
        <w:t xml:space="preserve"> establishment of e-</w:t>
      </w:r>
      <w:proofErr w:type="spellStart"/>
      <w:r w:rsidRPr="00075B5B">
        <w:rPr>
          <w:rFonts w:ascii="Times New Roman" w:eastAsia="Times New Roman" w:hAnsi="Times New Roman" w:cs="Times New Roman"/>
          <w:sz w:val="24"/>
          <w:szCs w:val="24"/>
        </w:rPr>
        <w:t>Benchescan</w:t>
      </w:r>
      <w:proofErr w:type="spellEnd"/>
      <w:r w:rsidRPr="00075B5B">
        <w:rPr>
          <w:rFonts w:ascii="Times New Roman" w:eastAsia="Times New Roman" w:hAnsi="Times New Roman" w:cs="Times New Roman"/>
          <w:sz w:val="24"/>
          <w:szCs w:val="24"/>
        </w:rPr>
        <w:t xml:space="preserve"> definitely help in delivering justice at the </w:t>
      </w:r>
      <w:proofErr w:type="spellStart"/>
      <w:r w:rsidRPr="00075B5B">
        <w:rPr>
          <w:rFonts w:ascii="Times New Roman" w:eastAsia="Times New Roman" w:hAnsi="Times New Roman" w:cs="Times New Roman"/>
          <w:sz w:val="24"/>
          <w:szCs w:val="24"/>
        </w:rPr>
        <w:t>litigants’doorstep</w:t>
      </w:r>
      <w:proofErr w:type="spellEnd"/>
      <w:r w:rsidRPr="00075B5B">
        <w:rPr>
          <w:rFonts w:ascii="Times New Roman" w:eastAsia="Times New Roman" w:hAnsi="Times New Roman" w:cs="Times New Roman"/>
          <w:sz w:val="24"/>
          <w:szCs w:val="24"/>
        </w:rPr>
        <w:t xml:space="preserve">. If a bench is not functioning in a particular place, say in Multan, in case of an emergency for stay of recovery, the </w:t>
      </w:r>
      <w:proofErr w:type="spellStart"/>
      <w:r w:rsidRPr="00075B5B">
        <w:rPr>
          <w:rFonts w:ascii="Times New Roman" w:eastAsia="Times New Roman" w:hAnsi="Times New Roman" w:cs="Times New Roman"/>
          <w:sz w:val="24"/>
          <w:szCs w:val="24"/>
        </w:rPr>
        <w:t>taxpayeris</w:t>
      </w:r>
      <w:proofErr w:type="spellEnd"/>
      <w:r w:rsidRPr="00075B5B">
        <w:rPr>
          <w:rFonts w:ascii="Times New Roman" w:eastAsia="Times New Roman" w:hAnsi="Times New Roman" w:cs="Times New Roman"/>
          <w:sz w:val="24"/>
          <w:szCs w:val="24"/>
        </w:rPr>
        <w:t xml:space="preserve"> compelled to file an application in Lahore and bear the cost of travelling etc. </w:t>
      </w:r>
      <w:proofErr w:type="gramStart"/>
      <w:r w:rsidRPr="00075B5B">
        <w:rPr>
          <w:rFonts w:ascii="Times New Roman" w:eastAsia="Times New Roman" w:hAnsi="Times New Roman" w:cs="Times New Roman"/>
          <w:sz w:val="24"/>
          <w:szCs w:val="24"/>
        </w:rPr>
        <w:t xml:space="preserve">For many in remote areas, situated far away from the nearest available Tribunal bench, it </w:t>
      </w:r>
      <w:proofErr w:type="spellStart"/>
      <w:r w:rsidRPr="00075B5B">
        <w:rPr>
          <w:rFonts w:ascii="Times New Roman" w:eastAsia="Times New Roman" w:hAnsi="Times New Roman" w:cs="Times New Roman"/>
          <w:sz w:val="24"/>
          <w:szCs w:val="24"/>
        </w:rPr>
        <w:t>isboth</w:t>
      </w:r>
      <w:proofErr w:type="spellEnd"/>
      <w:r w:rsidRPr="00075B5B">
        <w:rPr>
          <w:rFonts w:ascii="Times New Roman" w:eastAsia="Times New Roman" w:hAnsi="Times New Roman" w:cs="Times New Roman"/>
          <w:sz w:val="24"/>
          <w:szCs w:val="24"/>
        </w:rPr>
        <w:t xml:space="preserve"> costly and time consuming.</w:t>
      </w:r>
      <w:proofErr w:type="gramEnd"/>
      <w:r w:rsidRPr="00075B5B">
        <w:rPr>
          <w:rFonts w:ascii="Times New Roman" w:eastAsia="Times New Roman" w:hAnsi="Times New Roman" w:cs="Times New Roman"/>
          <w:sz w:val="24"/>
          <w:szCs w:val="24"/>
        </w:rPr>
        <w:t xml:space="preserve"> The working of e-Bench would help taxpayers, tax consultants and </w:t>
      </w:r>
      <w:proofErr w:type="spellStart"/>
      <w:r w:rsidRPr="00075B5B">
        <w:rPr>
          <w:rFonts w:ascii="Times New Roman" w:eastAsia="Times New Roman" w:hAnsi="Times New Roman" w:cs="Times New Roman"/>
          <w:sz w:val="24"/>
          <w:szCs w:val="24"/>
        </w:rPr>
        <w:t>taxadministration</w:t>
      </w:r>
      <w:proofErr w:type="spellEnd"/>
      <w:r w:rsidRPr="00075B5B">
        <w:rPr>
          <w:rFonts w:ascii="Times New Roman" w:eastAsia="Times New Roman" w:hAnsi="Times New Roman" w:cs="Times New Roman"/>
          <w:sz w:val="24"/>
          <w:szCs w:val="24"/>
        </w:rPr>
        <w:t xml:space="preserve">. For example, appeals at Faisalabad, Multan, Sialkot and Gujranwala can be heard at e-Bench at Lahore. The consultants and departmental </w:t>
      </w:r>
      <w:proofErr w:type="spellStart"/>
      <w:r w:rsidRPr="00075B5B">
        <w:rPr>
          <w:rFonts w:ascii="Times New Roman" w:eastAsia="Times New Roman" w:hAnsi="Times New Roman" w:cs="Times New Roman"/>
          <w:sz w:val="24"/>
          <w:szCs w:val="24"/>
        </w:rPr>
        <w:t>representativesat</w:t>
      </w:r>
      <w:proofErr w:type="spellEnd"/>
      <w:r w:rsidRPr="00075B5B">
        <w:rPr>
          <w:rFonts w:ascii="Times New Roman" w:eastAsia="Times New Roman" w:hAnsi="Times New Roman" w:cs="Times New Roman"/>
          <w:sz w:val="24"/>
          <w:szCs w:val="24"/>
        </w:rPr>
        <w:t xml:space="preserve"> these places at the nearest tax office can present their cases through video-link facility as made available by Supreme Court. The members sitting at Lahore through video-</w:t>
      </w:r>
      <w:proofErr w:type="spellStart"/>
      <w:r w:rsidRPr="00075B5B">
        <w:rPr>
          <w:rFonts w:ascii="Times New Roman" w:eastAsia="Times New Roman" w:hAnsi="Times New Roman" w:cs="Times New Roman"/>
          <w:sz w:val="24"/>
          <w:szCs w:val="24"/>
        </w:rPr>
        <w:t>linkcan</w:t>
      </w:r>
      <w:proofErr w:type="spellEnd"/>
      <w:r w:rsidRPr="00075B5B">
        <w:rPr>
          <w:rFonts w:ascii="Times New Roman" w:eastAsia="Times New Roman" w:hAnsi="Times New Roman" w:cs="Times New Roman"/>
          <w:sz w:val="24"/>
          <w:szCs w:val="24"/>
        </w:rPr>
        <w:t xml:space="preserve"> hear the case and pronounce their judgment. Such e-Benches can be extended to all cities of Pakistan where tax offices exist, but Tribunal has no establishment.</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 xml:space="preserve">Setting up e-Benches of Tax Tribunal will not require substantial spending </w:t>
      </w:r>
      <w:proofErr w:type="spellStart"/>
      <w:r w:rsidRPr="00075B5B">
        <w:rPr>
          <w:rFonts w:ascii="Times New Roman" w:eastAsia="Times New Roman" w:hAnsi="Times New Roman" w:cs="Times New Roman"/>
          <w:sz w:val="24"/>
          <w:szCs w:val="24"/>
        </w:rPr>
        <w:t>asexisting</w:t>
      </w:r>
      <w:proofErr w:type="spellEnd"/>
      <w:r w:rsidRPr="00075B5B">
        <w:rPr>
          <w:rFonts w:ascii="Times New Roman" w:eastAsia="Times New Roman" w:hAnsi="Times New Roman" w:cs="Times New Roman"/>
          <w:sz w:val="24"/>
          <w:szCs w:val="24"/>
        </w:rPr>
        <w:t xml:space="preserve"> facilities </w:t>
      </w:r>
      <w:proofErr w:type="spellStart"/>
      <w:r w:rsidRPr="00075B5B">
        <w:rPr>
          <w:rFonts w:ascii="Times New Roman" w:eastAsia="Times New Roman" w:hAnsi="Times New Roman" w:cs="Times New Roman"/>
          <w:sz w:val="24"/>
          <w:szCs w:val="24"/>
        </w:rPr>
        <w:t>inCustoms</w:t>
      </w:r>
      <w:proofErr w:type="spellEnd"/>
      <w:r w:rsidRPr="00075B5B">
        <w:rPr>
          <w:rFonts w:ascii="Times New Roman" w:eastAsia="Times New Roman" w:hAnsi="Times New Roman" w:cs="Times New Roman"/>
          <w:sz w:val="24"/>
          <w:szCs w:val="24"/>
        </w:rPr>
        <w:t xml:space="preserve"> Houses, Large Taxpayers Units (LTUs) and Regional Tax Offices (RTOs) can be </w:t>
      </w:r>
      <w:proofErr w:type="spellStart"/>
      <w:r w:rsidRPr="00075B5B">
        <w:rPr>
          <w:rFonts w:ascii="Times New Roman" w:eastAsia="Times New Roman" w:hAnsi="Times New Roman" w:cs="Times New Roman"/>
          <w:sz w:val="24"/>
          <w:szCs w:val="24"/>
        </w:rPr>
        <w:t>utilised</w:t>
      </w:r>
      <w:proofErr w:type="spellEnd"/>
      <w:r w:rsidRPr="00075B5B">
        <w:rPr>
          <w:rFonts w:ascii="Times New Roman" w:eastAsia="Times New Roman" w:hAnsi="Times New Roman" w:cs="Times New Roman"/>
          <w:sz w:val="24"/>
          <w:szCs w:val="24"/>
        </w:rPr>
        <w:t xml:space="preserve">. This would enable </w:t>
      </w:r>
      <w:proofErr w:type="spellStart"/>
      <w:r w:rsidRPr="00075B5B">
        <w:rPr>
          <w:rFonts w:ascii="Times New Roman" w:eastAsia="Times New Roman" w:hAnsi="Times New Roman" w:cs="Times New Roman"/>
          <w:sz w:val="24"/>
          <w:szCs w:val="24"/>
        </w:rPr>
        <w:t>consultantsto</w:t>
      </w:r>
      <w:proofErr w:type="spellEnd"/>
      <w:r w:rsidRPr="00075B5B">
        <w:rPr>
          <w:rFonts w:ascii="Times New Roman" w:eastAsia="Times New Roman" w:hAnsi="Times New Roman" w:cs="Times New Roman"/>
          <w:sz w:val="24"/>
          <w:szCs w:val="24"/>
        </w:rPr>
        <w:t xml:space="preserve"> represent the matter from </w:t>
      </w:r>
      <w:proofErr w:type="gramStart"/>
      <w:r w:rsidRPr="00075B5B">
        <w:rPr>
          <w:rFonts w:ascii="Times New Roman" w:eastAsia="Times New Roman" w:hAnsi="Times New Roman" w:cs="Times New Roman"/>
          <w:sz w:val="24"/>
          <w:szCs w:val="24"/>
        </w:rPr>
        <w:t>their own</w:t>
      </w:r>
      <w:proofErr w:type="gramEnd"/>
      <w:r w:rsidRPr="00075B5B">
        <w:rPr>
          <w:rFonts w:ascii="Times New Roman" w:eastAsia="Times New Roman" w:hAnsi="Times New Roman" w:cs="Times New Roman"/>
          <w:sz w:val="24"/>
          <w:szCs w:val="24"/>
        </w:rPr>
        <w:t xml:space="preserve"> city. Apart from facilitating taxpayers and tax consultants, this will reduce the pendency of cases, save substantial capital and recurring expenditure of the government which can be used for improving judicial system. Above </w:t>
      </w:r>
      <w:proofErr w:type="spellStart"/>
      <w:r w:rsidRPr="00075B5B">
        <w:rPr>
          <w:rFonts w:ascii="Times New Roman" w:eastAsia="Times New Roman" w:hAnsi="Times New Roman" w:cs="Times New Roman"/>
          <w:sz w:val="24"/>
          <w:szCs w:val="24"/>
        </w:rPr>
        <w:t>all</w:t>
      </w:r>
      <w:proofErr w:type="gramStart"/>
      <w:r w:rsidRPr="00075B5B">
        <w:rPr>
          <w:rFonts w:ascii="Times New Roman" w:eastAsia="Times New Roman" w:hAnsi="Times New Roman" w:cs="Times New Roman"/>
          <w:sz w:val="24"/>
          <w:szCs w:val="24"/>
        </w:rPr>
        <w:t>,there</w:t>
      </w:r>
      <w:proofErr w:type="spellEnd"/>
      <w:proofErr w:type="gramEnd"/>
      <w:r w:rsidRPr="00075B5B">
        <w:rPr>
          <w:rFonts w:ascii="Times New Roman" w:eastAsia="Times New Roman" w:hAnsi="Times New Roman" w:cs="Times New Roman"/>
          <w:sz w:val="24"/>
          <w:szCs w:val="24"/>
        </w:rPr>
        <w:t xml:space="preserve"> will be complete </w:t>
      </w:r>
      <w:proofErr w:type="spellStart"/>
      <w:r w:rsidRPr="00075B5B">
        <w:rPr>
          <w:rFonts w:ascii="Times New Roman" w:eastAsia="Times New Roman" w:hAnsi="Times New Roman" w:cs="Times New Roman"/>
          <w:sz w:val="24"/>
          <w:szCs w:val="24"/>
        </w:rPr>
        <w:t>transparency.Recording</w:t>
      </w:r>
      <w:proofErr w:type="spellEnd"/>
      <w:r w:rsidRPr="00075B5B">
        <w:rPr>
          <w:rFonts w:ascii="Times New Roman" w:eastAsia="Times New Roman" w:hAnsi="Times New Roman" w:cs="Times New Roman"/>
          <w:sz w:val="24"/>
          <w:szCs w:val="24"/>
        </w:rPr>
        <w:t xml:space="preserve"> of the proceedings would eliminate any chance of malpractice or allegation of miscarriage of justice.</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 xml:space="preserve">In many countries, there is even more exciting initiative, called e-Mobile Court that is a specially designed vehicle having facility of e-Library, with all modern technology </w:t>
      </w:r>
      <w:proofErr w:type="spellStart"/>
      <w:r w:rsidRPr="00075B5B">
        <w:rPr>
          <w:rFonts w:ascii="Times New Roman" w:eastAsia="Times New Roman" w:hAnsi="Times New Roman" w:cs="Times New Roman"/>
          <w:sz w:val="24"/>
          <w:szCs w:val="24"/>
        </w:rPr>
        <w:t>andafter</w:t>
      </w:r>
      <w:proofErr w:type="spellEnd"/>
      <w:r w:rsidRPr="00075B5B">
        <w:rPr>
          <w:rFonts w:ascii="Times New Roman" w:eastAsia="Times New Roman" w:hAnsi="Times New Roman" w:cs="Times New Roman"/>
          <w:sz w:val="24"/>
          <w:szCs w:val="24"/>
        </w:rPr>
        <w:t xml:space="preserve"> the hearing, judgments are delivered expeditiously. This brings transparency and eliminates delay in the justice delivery system. </w:t>
      </w:r>
      <w:proofErr w:type="gramStart"/>
      <w:r w:rsidRPr="00075B5B">
        <w:rPr>
          <w:rFonts w:ascii="Times New Roman" w:eastAsia="Times New Roman" w:hAnsi="Times New Roman" w:cs="Times New Roman"/>
          <w:sz w:val="24"/>
          <w:szCs w:val="24"/>
        </w:rPr>
        <w:t xml:space="preserve">If the concept of e-Mobile Court </w:t>
      </w:r>
      <w:proofErr w:type="spellStart"/>
      <w:r w:rsidRPr="00075B5B">
        <w:rPr>
          <w:rFonts w:ascii="Times New Roman" w:eastAsia="Times New Roman" w:hAnsi="Times New Roman" w:cs="Times New Roman"/>
          <w:sz w:val="24"/>
          <w:szCs w:val="24"/>
        </w:rPr>
        <w:t>isintroduced</w:t>
      </w:r>
      <w:proofErr w:type="spellEnd"/>
      <w:r w:rsidRPr="00075B5B">
        <w:rPr>
          <w:rFonts w:ascii="Times New Roman" w:eastAsia="Times New Roman" w:hAnsi="Times New Roman" w:cs="Times New Roman"/>
          <w:sz w:val="24"/>
          <w:szCs w:val="24"/>
        </w:rPr>
        <w:t xml:space="preserve">, justice will be available at </w:t>
      </w:r>
      <w:r w:rsidRPr="00075B5B">
        <w:rPr>
          <w:rFonts w:ascii="Times New Roman" w:eastAsia="Times New Roman" w:hAnsi="Times New Roman" w:cs="Times New Roman"/>
          <w:sz w:val="24"/>
          <w:szCs w:val="24"/>
        </w:rPr>
        <w:lastRenderedPageBreak/>
        <w:t>the doorstep of every citizen in Pakistan.</w:t>
      </w:r>
      <w:proofErr w:type="gramEnd"/>
      <w:r w:rsidRPr="00075B5B">
        <w:rPr>
          <w:rFonts w:ascii="Times New Roman" w:eastAsia="Times New Roman" w:hAnsi="Times New Roman" w:cs="Times New Roman"/>
          <w:sz w:val="24"/>
          <w:szCs w:val="24"/>
        </w:rPr>
        <w:t xml:space="preserve"> Through this mechanism and alternate dispute resolution procedures, litigants get orders/settlement of disputes at much lesser cost and expeditiously. Such innovations it can bring a revolution in our justice delivery system, provided the federal and provincial </w:t>
      </w:r>
      <w:proofErr w:type="gramStart"/>
      <w:r w:rsidRPr="00075B5B">
        <w:rPr>
          <w:rFonts w:ascii="Times New Roman" w:eastAsia="Times New Roman" w:hAnsi="Times New Roman" w:cs="Times New Roman"/>
          <w:sz w:val="24"/>
          <w:szCs w:val="24"/>
        </w:rPr>
        <w:t>governments</w:t>
      </w:r>
      <w:proofErr w:type="gramEnd"/>
      <w:r w:rsidRPr="00075B5B">
        <w:rPr>
          <w:rFonts w:ascii="Times New Roman" w:eastAsia="Times New Roman" w:hAnsi="Times New Roman" w:cs="Times New Roman"/>
          <w:sz w:val="24"/>
          <w:szCs w:val="24"/>
        </w:rPr>
        <w:t xml:space="preserve"> </w:t>
      </w:r>
      <w:proofErr w:type="spellStart"/>
      <w:r w:rsidRPr="00075B5B">
        <w:rPr>
          <w:rFonts w:ascii="Times New Roman" w:eastAsia="Times New Roman" w:hAnsi="Times New Roman" w:cs="Times New Roman"/>
          <w:sz w:val="24"/>
          <w:szCs w:val="24"/>
        </w:rPr>
        <w:t>andSupreme</w:t>
      </w:r>
      <w:proofErr w:type="spellEnd"/>
      <w:r w:rsidRPr="00075B5B">
        <w:rPr>
          <w:rFonts w:ascii="Times New Roman" w:eastAsia="Times New Roman" w:hAnsi="Times New Roman" w:cs="Times New Roman"/>
          <w:sz w:val="24"/>
          <w:szCs w:val="24"/>
        </w:rPr>
        <w:t xml:space="preserve"> Court make it a priority agenda of judicial reforms.</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sz w:val="24"/>
          <w:szCs w:val="24"/>
        </w:rPr>
        <w:t>There is an urgent need to establish e-Tribunals, e-Courts, e-Benches and e-Mobile Courts. It is time that Chief Justice of Supreme Court, Chief Justices of High Courts, Heads of all Tribunals, the Executive, all political parties, various bodies of lawyers and civil society join hands for reforming our existing outdated and inefficient judicial system.</w:t>
      </w:r>
    </w:p>
    <w:p w:rsidR="00075B5B" w:rsidRPr="00075B5B" w:rsidRDefault="00075B5B" w:rsidP="00075B5B">
      <w:pPr>
        <w:spacing w:before="100" w:beforeAutospacing="1" w:after="100" w:afterAutospacing="1" w:line="240" w:lineRule="auto"/>
        <w:rPr>
          <w:rFonts w:ascii="Times New Roman" w:eastAsia="Times New Roman" w:hAnsi="Times New Roman" w:cs="Times New Roman"/>
          <w:sz w:val="24"/>
          <w:szCs w:val="24"/>
        </w:rPr>
      </w:pPr>
      <w:r w:rsidRPr="00075B5B">
        <w:rPr>
          <w:rFonts w:ascii="Times New Roman" w:eastAsia="Times New Roman" w:hAnsi="Times New Roman" w:cs="Times New Roman"/>
          <w:i/>
          <w:iCs/>
          <w:sz w:val="24"/>
          <w:szCs w:val="24"/>
        </w:rPr>
        <w:t>The writer, Advocate Supreme Court, is Adjunct Professors at Lahore University of Management Sciences (LUMS)</w:t>
      </w:r>
    </w:p>
    <w:p w:rsidR="003C326D" w:rsidRDefault="003C326D"/>
    <w:sectPr w:rsidR="003C326D" w:rsidSect="003C3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06CB7"/>
    <w:multiLevelType w:val="multilevel"/>
    <w:tmpl w:val="E2B6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B5B"/>
    <w:rsid w:val="00075B5B"/>
    <w:rsid w:val="003C32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6D"/>
  </w:style>
  <w:style w:type="paragraph" w:styleId="Heading1">
    <w:name w:val="heading 1"/>
    <w:basedOn w:val="Normal"/>
    <w:link w:val="Heading1Char"/>
    <w:uiPriority w:val="9"/>
    <w:qFormat/>
    <w:rsid w:val="00075B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B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5B5B"/>
    <w:rPr>
      <w:color w:val="0000FF"/>
      <w:u w:val="single"/>
    </w:rPr>
  </w:style>
  <w:style w:type="paragraph" w:customStyle="1" w:styleId="author-links">
    <w:name w:val="author-links"/>
    <w:basedOn w:val="Normal"/>
    <w:rsid w:val="00075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75B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5B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5B5B"/>
    <w:rPr>
      <w:i/>
      <w:iCs/>
    </w:rPr>
  </w:style>
</w:styles>
</file>

<file path=word/webSettings.xml><?xml version="1.0" encoding="utf-8"?>
<w:webSettings xmlns:r="http://schemas.openxmlformats.org/officeDocument/2006/relationships" xmlns:w="http://schemas.openxmlformats.org/wordprocessingml/2006/main">
  <w:divs>
    <w:div w:id="1280800186">
      <w:bodyDiv w:val="1"/>
      <w:marLeft w:val="0"/>
      <w:marRight w:val="0"/>
      <w:marTop w:val="0"/>
      <w:marBottom w:val="0"/>
      <w:divBdr>
        <w:top w:val="none" w:sz="0" w:space="0" w:color="auto"/>
        <w:left w:val="none" w:sz="0" w:space="0" w:color="auto"/>
        <w:bottom w:val="none" w:sz="0" w:space="0" w:color="auto"/>
        <w:right w:val="none" w:sz="0" w:space="0" w:color="auto"/>
      </w:divBdr>
      <w:divsChild>
        <w:div w:id="27068450">
          <w:marLeft w:val="0"/>
          <w:marRight w:val="0"/>
          <w:marTop w:val="0"/>
          <w:marBottom w:val="0"/>
          <w:divBdr>
            <w:top w:val="none" w:sz="0" w:space="0" w:color="auto"/>
            <w:left w:val="none" w:sz="0" w:space="0" w:color="auto"/>
            <w:bottom w:val="none" w:sz="0" w:space="0" w:color="auto"/>
            <w:right w:val="none" w:sz="0" w:space="0" w:color="auto"/>
          </w:divBdr>
          <w:divsChild>
            <w:div w:id="73406279">
              <w:marLeft w:val="0"/>
              <w:marRight w:val="0"/>
              <w:marTop w:val="0"/>
              <w:marBottom w:val="0"/>
              <w:divBdr>
                <w:top w:val="none" w:sz="0" w:space="0" w:color="auto"/>
                <w:left w:val="none" w:sz="0" w:space="0" w:color="auto"/>
                <w:bottom w:val="none" w:sz="0" w:space="0" w:color="auto"/>
                <w:right w:val="none" w:sz="0" w:space="0" w:color="auto"/>
              </w:divBdr>
              <w:divsChild>
                <w:div w:id="967321319">
                  <w:marLeft w:val="0"/>
                  <w:marRight w:val="0"/>
                  <w:marTop w:val="0"/>
                  <w:marBottom w:val="0"/>
                  <w:divBdr>
                    <w:top w:val="none" w:sz="0" w:space="0" w:color="auto"/>
                    <w:left w:val="none" w:sz="0" w:space="0" w:color="auto"/>
                    <w:bottom w:val="none" w:sz="0" w:space="0" w:color="auto"/>
                    <w:right w:val="none" w:sz="0" w:space="0" w:color="auto"/>
                  </w:divBdr>
                  <w:divsChild>
                    <w:div w:id="542182696">
                      <w:marLeft w:val="0"/>
                      <w:marRight w:val="0"/>
                      <w:marTop w:val="0"/>
                      <w:marBottom w:val="0"/>
                      <w:divBdr>
                        <w:top w:val="none" w:sz="0" w:space="0" w:color="auto"/>
                        <w:left w:val="none" w:sz="0" w:space="0" w:color="auto"/>
                        <w:bottom w:val="none" w:sz="0" w:space="0" w:color="auto"/>
                        <w:right w:val="none" w:sz="0" w:space="0" w:color="auto"/>
                      </w:divBdr>
                      <w:divsChild>
                        <w:div w:id="1456211896">
                          <w:marLeft w:val="0"/>
                          <w:marRight w:val="0"/>
                          <w:marTop w:val="0"/>
                          <w:marBottom w:val="0"/>
                          <w:divBdr>
                            <w:top w:val="none" w:sz="0" w:space="0" w:color="auto"/>
                            <w:left w:val="none" w:sz="0" w:space="0" w:color="auto"/>
                            <w:bottom w:val="none" w:sz="0" w:space="0" w:color="auto"/>
                            <w:right w:val="none" w:sz="0" w:space="0" w:color="auto"/>
                          </w:divBdr>
                          <w:divsChild>
                            <w:div w:id="1903058915">
                              <w:marLeft w:val="0"/>
                              <w:marRight w:val="0"/>
                              <w:marTop w:val="0"/>
                              <w:marBottom w:val="0"/>
                              <w:divBdr>
                                <w:top w:val="none" w:sz="0" w:space="0" w:color="auto"/>
                                <w:left w:val="none" w:sz="0" w:space="0" w:color="auto"/>
                                <w:bottom w:val="none" w:sz="0" w:space="0" w:color="auto"/>
                                <w:right w:val="none" w:sz="0" w:space="0" w:color="auto"/>
                              </w:divBdr>
                            </w:div>
                            <w:div w:id="4975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597">
          <w:marLeft w:val="0"/>
          <w:marRight w:val="0"/>
          <w:marTop w:val="0"/>
          <w:marBottom w:val="0"/>
          <w:divBdr>
            <w:top w:val="none" w:sz="0" w:space="0" w:color="auto"/>
            <w:left w:val="none" w:sz="0" w:space="0" w:color="auto"/>
            <w:bottom w:val="none" w:sz="0" w:space="0" w:color="auto"/>
            <w:right w:val="none" w:sz="0" w:space="0" w:color="auto"/>
          </w:divBdr>
          <w:divsChild>
            <w:div w:id="1301230252">
              <w:marLeft w:val="0"/>
              <w:marRight w:val="0"/>
              <w:marTop w:val="0"/>
              <w:marBottom w:val="0"/>
              <w:divBdr>
                <w:top w:val="none" w:sz="0" w:space="0" w:color="auto"/>
                <w:left w:val="none" w:sz="0" w:space="0" w:color="auto"/>
                <w:bottom w:val="none" w:sz="0" w:space="0" w:color="auto"/>
                <w:right w:val="none" w:sz="0" w:space="0" w:color="auto"/>
              </w:divBdr>
              <w:divsChild>
                <w:div w:id="1132485373">
                  <w:marLeft w:val="0"/>
                  <w:marRight w:val="0"/>
                  <w:marTop w:val="0"/>
                  <w:marBottom w:val="0"/>
                  <w:divBdr>
                    <w:top w:val="none" w:sz="0" w:space="0" w:color="auto"/>
                    <w:left w:val="none" w:sz="0" w:space="0" w:color="auto"/>
                    <w:bottom w:val="none" w:sz="0" w:space="0" w:color="auto"/>
                    <w:right w:val="none" w:sz="0" w:space="0" w:color="auto"/>
                  </w:divBdr>
                  <w:divsChild>
                    <w:div w:id="253637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6646</Characters>
  <Application>Microsoft Office Word</Application>
  <DocSecurity>0</DocSecurity>
  <Lines>55</Lines>
  <Paragraphs>15</Paragraphs>
  <ScaleCrop>false</ScaleCrop>
  <Company>Grizli777</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2020-11-09T05:39:00Z</dcterms:created>
  <dcterms:modified xsi:type="dcterms:W3CDTF">2020-11-09T05:40:00Z</dcterms:modified>
</cp:coreProperties>
</file>