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F0" w:rsidRPr="00283FF0" w:rsidRDefault="00283FF0" w:rsidP="00283FF0">
      <w:pPr>
        <w:spacing w:after="0" w:line="240" w:lineRule="auto"/>
        <w:rPr>
          <w:rFonts w:ascii="Georgia" w:eastAsia="Times New Roman" w:hAnsi="Georgia" w:cs="Times New Roman"/>
          <w:b/>
          <w:bCs/>
          <w:color w:val="333333"/>
          <w:sz w:val="33"/>
          <w:szCs w:val="33"/>
        </w:rPr>
      </w:pPr>
      <w:r w:rsidRPr="00283FF0">
        <w:rPr>
          <w:rFonts w:ascii="Georgia" w:eastAsia="Times New Roman" w:hAnsi="Georgia" w:cs="Times New Roman"/>
          <w:b/>
          <w:bCs/>
          <w:color w:val="333333"/>
          <w:sz w:val="33"/>
          <w:szCs w:val="33"/>
        </w:rPr>
        <w:t>Gallipoli &amp; cricket</w:t>
      </w:r>
    </w:p>
    <w:p w:rsidR="00283FF0" w:rsidRPr="00283FF0" w:rsidRDefault="00283FF0" w:rsidP="00283FF0">
      <w:pPr>
        <w:spacing w:after="150" w:line="240" w:lineRule="auto"/>
        <w:rPr>
          <w:rFonts w:ascii="Times New Roman" w:eastAsia="Times New Roman" w:hAnsi="Times New Roman" w:cs="Times New Roman"/>
          <w:color w:val="000000"/>
          <w:sz w:val="27"/>
          <w:szCs w:val="27"/>
        </w:rPr>
      </w:pPr>
    </w:p>
    <w:p w:rsidR="00283FF0" w:rsidRPr="00283FF0" w:rsidRDefault="00283FF0" w:rsidP="00283FF0">
      <w:pPr>
        <w:spacing w:line="240" w:lineRule="auto"/>
        <w:rPr>
          <w:rFonts w:ascii="Arial" w:eastAsia="Times New Roman" w:hAnsi="Arial" w:cs="Arial"/>
          <w:color w:val="000000"/>
          <w:sz w:val="18"/>
          <w:szCs w:val="18"/>
        </w:rPr>
      </w:pPr>
      <w:r w:rsidRPr="00283FF0">
        <w:rPr>
          <w:rFonts w:ascii="Arial" w:eastAsia="Times New Roman" w:hAnsi="Arial" w:cs="Arial"/>
          <w:color w:val="000000"/>
          <w:sz w:val="18"/>
          <w:szCs w:val="18"/>
        </w:rPr>
        <w:t xml:space="preserve">B Y MUH AMMAD ALI SIDDIQI | 5/22/2019 </w:t>
      </w:r>
    </w:p>
    <w:tbl>
      <w:tblPr>
        <w:tblW w:w="5000" w:type="pct"/>
        <w:tblCellSpacing w:w="15" w:type="dxa"/>
        <w:tblCellMar>
          <w:top w:w="15" w:type="dxa"/>
          <w:left w:w="15" w:type="dxa"/>
          <w:bottom w:w="15" w:type="dxa"/>
          <w:right w:w="15" w:type="dxa"/>
        </w:tblCellMar>
        <w:tblLook w:val="04A0"/>
      </w:tblPr>
      <w:tblGrid>
        <w:gridCol w:w="9450"/>
      </w:tblGrid>
      <w:tr w:rsidR="00283FF0" w:rsidRPr="00283FF0" w:rsidTr="00283FF0">
        <w:trPr>
          <w:tblCellSpacing w:w="15" w:type="dxa"/>
        </w:trPr>
        <w:tc>
          <w:tcPr>
            <w:tcW w:w="4000" w:type="pct"/>
            <w:vAlign w:val="center"/>
            <w:hideMark/>
          </w:tcPr>
          <w:p w:rsidR="00283FF0" w:rsidRPr="00283FF0" w:rsidRDefault="00283FF0" w:rsidP="00283FF0">
            <w:pPr>
              <w:spacing w:after="0" w:line="240" w:lineRule="auto"/>
              <w:divId w:val="821576931"/>
              <w:rPr>
                <w:rFonts w:ascii="Times New Roman" w:eastAsia="Times New Roman" w:hAnsi="Times New Roman" w:cs="Times New Roman"/>
                <w:color w:val="000000"/>
                <w:sz w:val="27"/>
                <w:szCs w:val="27"/>
              </w:rPr>
            </w:pPr>
            <w:r w:rsidRPr="00283FF0">
              <w:rPr>
                <w:rFonts w:ascii="Times New Roman" w:eastAsia="Times New Roman" w:hAnsi="Times New Roman" w:cs="Times New Roman"/>
                <w:color w:val="000000"/>
                <w:sz w:val="27"/>
                <w:szCs w:val="27"/>
              </w:rPr>
              <w:t xml:space="preserve">MORE than a century after the Gallipoli battle, the Australian cricket team visited the peninsula earlier this month to seek inspiration for the </w:t>
            </w:r>
            <w:proofErr w:type="spellStart"/>
            <w:r w:rsidRPr="00283FF0">
              <w:rPr>
                <w:rFonts w:ascii="Times New Roman" w:eastAsia="Times New Roman" w:hAnsi="Times New Roman" w:cs="Times New Roman"/>
                <w:color w:val="000000"/>
                <w:sz w:val="27"/>
                <w:szCs w:val="27"/>
              </w:rPr>
              <w:t>gruelling</w:t>
            </w:r>
            <w:proofErr w:type="spellEnd"/>
            <w:r w:rsidRPr="00283FF0">
              <w:rPr>
                <w:rFonts w:ascii="Times New Roman" w:eastAsia="Times New Roman" w:hAnsi="Times New Roman" w:cs="Times New Roman"/>
                <w:color w:val="000000"/>
                <w:sz w:val="27"/>
                <w:szCs w:val="27"/>
              </w:rPr>
              <w:t xml:space="preserve"> challenges they face in England this summer the World Cup beginning on May 30 and the Ashes. Last year, the team visited First World War battle sites in France, with coach Justin Langer calling it `an incredible life experience` which gelled `the team together with different experiences and interpretations of our history`.</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It sounds strange that the Australian sportsmen should draw inspiration from a battle that was an unmitigated disaster for the Allies and a stunning victory for an Ottoman empire that was on the decline.</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Occasional recoveries notwithstanding, the Ottomans had been losing battles and territories to the Habsburgs and the Romanovs.</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In the late 19th century, the Russians had come so close to Constantinople they could see its minarets. This spawned the `Eastern question` and led to a firm belief among European maritime powers that the Ottomans could stand up to Russia only because of British naval presence in the eastern Mediterranean. The great war proved this theory wrong, for the Turkish empire was able to fight both Russia and the Allies (minus America, because Washington never declared war on the Sublime Porte) on its own for four years.</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 xml:space="preserve">The Ottoman empire, the last Muslim empire, was destined to disappear, but to two men went the credit for vindicating the </w:t>
            </w:r>
            <w:proofErr w:type="spellStart"/>
            <w:r w:rsidRPr="00283FF0">
              <w:rPr>
                <w:rFonts w:ascii="Times New Roman" w:eastAsia="Times New Roman" w:hAnsi="Times New Roman" w:cs="Times New Roman"/>
                <w:color w:val="000000"/>
                <w:sz w:val="27"/>
                <w:szCs w:val="27"/>
              </w:rPr>
              <w:t>honour</w:t>
            </w:r>
            <w:proofErr w:type="spellEnd"/>
            <w:r w:rsidRPr="00283FF0">
              <w:rPr>
                <w:rFonts w:ascii="Times New Roman" w:eastAsia="Times New Roman" w:hAnsi="Times New Roman" w:cs="Times New Roman"/>
                <w:color w:val="000000"/>
                <w:sz w:val="27"/>
                <w:szCs w:val="27"/>
              </w:rPr>
              <w:t xml:space="preserve"> of Ottoman arms in history`s first machine-gun war: two men who never liked each other, two men who </w:t>
            </w:r>
            <w:proofErr w:type="spellStart"/>
            <w:r w:rsidRPr="00283FF0">
              <w:rPr>
                <w:rFonts w:ascii="Times New Roman" w:eastAsia="Times New Roman" w:hAnsi="Times New Roman" w:cs="Times New Roman"/>
                <w:color w:val="000000"/>
                <w:sz w:val="27"/>
                <w:szCs w:val="27"/>
              </w:rPr>
              <w:t>quarrelled</w:t>
            </w:r>
            <w:proofErr w:type="spellEnd"/>
            <w:r w:rsidRPr="00283FF0">
              <w:rPr>
                <w:rFonts w:ascii="Times New Roman" w:eastAsia="Times New Roman" w:hAnsi="Times New Roman" w:cs="Times New Roman"/>
                <w:color w:val="000000"/>
                <w:sz w:val="27"/>
                <w:szCs w:val="27"/>
              </w:rPr>
              <w:t xml:space="preserve"> even on battlefields one a charismatic, ambitious soldier-politician often reckless in military matters; the other a cool-headed Macedonian, egotist to the core, who didn`t share the former`s pro-German sentiments.</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 xml:space="preserve">They were </w:t>
            </w:r>
            <w:proofErr w:type="spellStart"/>
            <w:r w:rsidRPr="00283FF0">
              <w:rPr>
                <w:rFonts w:ascii="Times New Roman" w:eastAsia="Times New Roman" w:hAnsi="Times New Roman" w:cs="Times New Roman"/>
                <w:color w:val="000000"/>
                <w:sz w:val="27"/>
                <w:szCs w:val="27"/>
              </w:rPr>
              <w:t>Enver</w:t>
            </w:r>
            <w:proofErr w:type="spellEnd"/>
            <w:r w:rsidRPr="00283FF0">
              <w:rPr>
                <w:rFonts w:ascii="Times New Roman" w:eastAsia="Times New Roman" w:hAnsi="Times New Roman" w:cs="Times New Roman"/>
                <w:color w:val="000000"/>
                <w:sz w:val="27"/>
                <w:szCs w:val="27"/>
              </w:rPr>
              <w:t xml:space="preserve"> </w:t>
            </w:r>
            <w:proofErr w:type="spellStart"/>
            <w:r w:rsidRPr="00283FF0">
              <w:rPr>
                <w:rFonts w:ascii="Times New Roman" w:eastAsia="Times New Roman" w:hAnsi="Times New Roman" w:cs="Times New Roman"/>
                <w:color w:val="000000"/>
                <w:sz w:val="27"/>
                <w:szCs w:val="27"/>
              </w:rPr>
              <w:t>Bey</w:t>
            </w:r>
            <w:proofErr w:type="spellEnd"/>
            <w:r w:rsidRPr="00283FF0">
              <w:rPr>
                <w:rFonts w:ascii="Times New Roman" w:eastAsia="Times New Roman" w:hAnsi="Times New Roman" w:cs="Times New Roman"/>
                <w:color w:val="000000"/>
                <w:sz w:val="27"/>
                <w:szCs w:val="27"/>
              </w:rPr>
              <w:t xml:space="preserve"> and Mustafa </w:t>
            </w:r>
            <w:proofErr w:type="spellStart"/>
            <w:r w:rsidRPr="00283FF0">
              <w:rPr>
                <w:rFonts w:ascii="Times New Roman" w:eastAsia="Times New Roman" w:hAnsi="Times New Roman" w:cs="Times New Roman"/>
                <w:color w:val="000000"/>
                <w:sz w:val="27"/>
                <w:szCs w:val="27"/>
              </w:rPr>
              <w:t>Kemal</w:t>
            </w:r>
            <w:proofErr w:type="spellEnd"/>
            <w:r w:rsidRPr="00283FF0">
              <w:rPr>
                <w:rFonts w:ascii="Times New Roman" w:eastAsia="Times New Roman" w:hAnsi="Times New Roman" w:cs="Times New Roman"/>
                <w:color w:val="000000"/>
                <w:sz w:val="27"/>
                <w:szCs w:val="27"/>
              </w:rPr>
              <w:t>.</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 xml:space="preserve">These four years of battles included two major Ottoman victories the one at </w:t>
            </w:r>
            <w:proofErr w:type="spellStart"/>
            <w:r w:rsidRPr="00283FF0">
              <w:rPr>
                <w:rFonts w:ascii="Times New Roman" w:eastAsia="Times New Roman" w:hAnsi="Times New Roman" w:cs="Times New Roman"/>
                <w:color w:val="000000"/>
                <w:sz w:val="27"/>
                <w:szCs w:val="27"/>
              </w:rPr>
              <w:t>Kut</w:t>
            </w:r>
            <w:proofErr w:type="spellEnd"/>
            <w:r w:rsidRPr="00283FF0">
              <w:rPr>
                <w:rFonts w:ascii="Times New Roman" w:eastAsia="Times New Roman" w:hAnsi="Times New Roman" w:cs="Times New Roman"/>
                <w:color w:val="000000"/>
                <w:sz w:val="27"/>
                <w:szCs w:val="27"/>
              </w:rPr>
              <w:t xml:space="preserve"> al-</w:t>
            </w:r>
            <w:proofErr w:type="spellStart"/>
            <w:r w:rsidRPr="00283FF0">
              <w:rPr>
                <w:rFonts w:ascii="Times New Roman" w:eastAsia="Times New Roman" w:hAnsi="Times New Roman" w:cs="Times New Roman"/>
                <w:color w:val="000000"/>
                <w:sz w:val="27"/>
                <w:szCs w:val="27"/>
              </w:rPr>
              <w:t>Amara</w:t>
            </w:r>
            <w:proofErr w:type="spellEnd"/>
            <w:r w:rsidRPr="00283FF0">
              <w:rPr>
                <w:rFonts w:ascii="Times New Roman" w:eastAsia="Times New Roman" w:hAnsi="Times New Roman" w:cs="Times New Roman"/>
                <w:color w:val="000000"/>
                <w:sz w:val="27"/>
                <w:szCs w:val="27"/>
              </w:rPr>
              <w:t xml:space="preserve"> over a British-led, largely Indian force and the other at Gallipoli, its western coast facing the Aegean Sea and tempting an invader to land.</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 xml:space="preserve">Because he returned from North Africa late after the </w:t>
            </w:r>
            <w:proofErr w:type="spellStart"/>
            <w:r w:rsidRPr="00283FF0">
              <w:rPr>
                <w:rFonts w:ascii="Times New Roman" w:eastAsia="Times New Roman" w:hAnsi="Times New Roman" w:cs="Times New Roman"/>
                <w:color w:val="000000"/>
                <w:sz w:val="27"/>
                <w:szCs w:val="27"/>
              </w:rPr>
              <w:t>Tripolitanian</w:t>
            </w:r>
            <w:proofErr w:type="spellEnd"/>
            <w:r w:rsidRPr="00283FF0">
              <w:rPr>
                <w:rFonts w:ascii="Times New Roman" w:eastAsia="Times New Roman" w:hAnsi="Times New Roman" w:cs="Times New Roman"/>
                <w:color w:val="000000"/>
                <w:sz w:val="27"/>
                <w:szCs w:val="27"/>
              </w:rPr>
              <w:t xml:space="preserve"> war with Italy in 1911, </w:t>
            </w:r>
            <w:proofErr w:type="spellStart"/>
            <w:r w:rsidRPr="00283FF0">
              <w:rPr>
                <w:rFonts w:ascii="Times New Roman" w:eastAsia="Times New Roman" w:hAnsi="Times New Roman" w:cs="Times New Roman"/>
                <w:color w:val="000000"/>
                <w:sz w:val="27"/>
                <w:szCs w:val="27"/>
              </w:rPr>
              <w:t>Kemal</w:t>
            </w:r>
            <w:proofErr w:type="spellEnd"/>
            <w:r w:rsidRPr="00283FF0">
              <w:rPr>
                <w:rFonts w:ascii="Times New Roman" w:eastAsia="Times New Roman" w:hAnsi="Times New Roman" w:cs="Times New Roman"/>
                <w:color w:val="000000"/>
                <w:sz w:val="27"/>
                <w:szCs w:val="27"/>
              </w:rPr>
              <w:t xml:space="preserve"> couldn`t take part in the first Balkan war, but in the second conflict </w:t>
            </w:r>
            <w:r w:rsidRPr="00283FF0">
              <w:rPr>
                <w:rFonts w:ascii="Times New Roman" w:eastAsia="Times New Roman" w:hAnsi="Times New Roman" w:cs="Times New Roman"/>
                <w:color w:val="000000"/>
                <w:sz w:val="27"/>
                <w:szCs w:val="27"/>
              </w:rPr>
              <w:lastRenderedPageBreak/>
              <w:t xml:space="preserve">(1913), he was posted at Thrace and the Gallipoli peninsula, where he saw little action. Nevertheless, this freedom gave him a unique opportunity to make himself familiar with what was going to be one of the war`s major battles. Riding up and down its rocky terrain, </w:t>
            </w:r>
            <w:proofErr w:type="spellStart"/>
            <w:r w:rsidRPr="00283FF0">
              <w:rPr>
                <w:rFonts w:ascii="Times New Roman" w:eastAsia="Times New Roman" w:hAnsi="Times New Roman" w:cs="Times New Roman"/>
                <w:color w:val="000000"/>
                <w:sz w:val="27"/>
                <w:szCs w:val="27"/>
              </w:rPr>
              <w:t>Kemal</w:t>
            </w:r>
            <w:proofErr w:type="spellEnd"/>
            <w:r w:rsidRPr="00283FF0">
              <w:rPr>
                <w:rFonts w:ascii="Times New Roman" w:eastAsia="Times New Roman" w:hAnsi="Times New Roman" w:cs="Times New Roman"/>
                <w:color w:val="000000"/>
                <w:sz w:val="27"/>
                <w:szCs w:val="27"/>
              </w:rPr>
              <w:t xml:space="preserve"> examined from a soldier`s eye every valley, gully, spur and cave, noted its strategic importance </w:t>
            </w:r>
            <w:proofErr w:type="spellStart"/>
            <w:r w:rsidRPr="00283FF0">
              <w:rPr>
                <w:rFonts w:ascii="Times New Roman" w:eastAsia="Times New Roman" w:hAnsi="Times New Roman" w:cs="Times New Roman"/>
                <w:color w:val="000000"/>
                <w:sz w:val="27"/>
                <w:szCs w:val="27"/>
              </w:rPr>
              <w:t>andonce</w:t>
            </w:r>
            <w:proofErr w:type="spellEnd"/>
            <w:r w:rsidRPr="00283FF0">
              <w:rPr>
                <w:rFonts w:ascii="Times New Roman" w:eastAsia="Times New Roman" w:hAnsi="Times New Roman" w:cs="Times New Roman"/>
                <w:color w:val="000000"/>
                <w:sz w:val="27"/>
                <w:szCs w:val="27"/>
              </w:rPr>
              <w:t xml:space="preserve"> remarked to a naval colleague that if he were </w:t>
            </w:r>
            <w:proofErr w:type="spellStart"/>
            <w:proofErr w:type="gramStart"/>
            <w:r w:rsidRPr="00283FF0">
              <w:rPr>
                <w:rFonts w:ascii="Times New Roman" w:eastAsia="Times New Roman" w:hAnsi="Times New Roman" w:cs="Times New Roman"/>
                <w:color w:val="000000"/>
                <w:sz w:val="27"/>
                <w:szCs w:val="27"/>
              </w:rPr>
              <w:t>Turl</w:t>
            </w:r>
            <w:proofErr w:type="spellEnd"/>
            <w:r w:rsidRPr="00283FF0">
              <w:rPr>
                <w:rFonts w:ascii="Times New Roman" w:eastAsia="Times New Roman" w:hAnsi="Times New Roman" w:cs="Times New Roman"/>
                <w:color w:val="000000"/>
                <w:sz w:val="27"/>
                <w:szCs w:val="27"/>
              </w:rPr>
              <w:t>(</w:t>
            </w:r>
            <w:proofErr w:type="spellStart"/>
            <w:proofErr w:type="gramEnd"/>
            <w:r w:rsidRPr="00283FF0">
              <w:rPr>
                <w:rFonts w:ascii="Times New Roman" w:eastAsia="Times New Roman" w:hAnsi="Times New Roman" w:cs="Times New Roman"/>
                <w:color w:val="000000"/>
                <w:sz w:val="27"/>
                <w:szCs w:val="27"/>
              </w:rPr>
              <w:t>ey`s</w:t>
            </w:r>
            <w:proofErr w:type="spellEnd"/>
            <w:r w:rsidRPr="00283FF0">
              <w:rPr>
                <w:rFonts w:ascii="Times New Roman" w:eastAsia="Times New Roman" w:hAnsi="Times New Roman" w:cs="Times New Roman"/>
                <w:color w:val="000000"/>
                <w:sz w:val="27"/>
                <w:szCs w:val="27"/>
              </w:rPr>
              <w:t xml:space="preserve"> enemy he would land his force at Gallipoli and take the capital.</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 xml:space="preserve">A year later, </w:t>
            </w:r>
            <w:proofErr w:type="spellStart"/>
            <w:r w:rsidRPr="00283FF0">
              <w:rPr>
                <w:rFonts w:ascii="Times New Roman" w:eastAsia="Times New Roman" w:hAnsi="Times New Roman" w:cs="Times New Roman"/>
                <w:color w:val="000000"/>
                <w:sz w:val="27"/>
                <w:szCs w:val="27"/>
              </w:rPr>
              <w:t>Kemal</w:t>
            </w:r>
            <w:proofErr w:type="spellEnd"/>
            <w:r w:rsidRPr="00283FF0">
              <w:rPr>
                <w:rFonts w:ascii="Times New Roman" w:eastAsia="Times New Roman" w:hAnsi="Times New Roman" w:cs="Times New Roman"/>
                <w:color w:val="000000"/>
                <w:sz w:val="27"/>
                <w:szCs w:val="27"/>
              </w:rPr>
              <w:t xml:space="preserve"> was back at Gallipoli, reporting to his German commander, Gen </w:t>
            </w:r>
            <w:proofErr w:type="spellStart"/>
            <w:r w:rsidRPr="00283FF0">
              <w:rPr>
                <w:rFonts w:ascii="Times New Roman" w:eastAsia="Times New Roman" w:hAnsi="Times New Roman" w:cs="Times New Roman"/>
                <w:color w:val="000000"/>
                <w:sz w:val="27"/>
                <w:szCs w:val="27"/>
              </w:rPr>
              <w:t>Liman</w:t>
            </w:r>
            <w:proofErr w:type="spellEnd"/>
            <w:r w:rsidRPr="00283FF0">
              <w:rPr>
                <w:rFonts w:ascii="Times New Roman" w:eastAsia="Times New Roman" w:hAnsi="Times New Roman" w:cs="Times New Roman"/>
                <w:color w:val="000000"/>
                <w:sz w:val="27"/>
                <w:szCs w:val="27"/>
              </w:rPr>
              <w:t xml:space="preserve"> von Sanders, who at the height of the crucial battle of </w:t>
            </w:r>
            <w:proofErr w:type="spellStart"/>
            <w:r w:rsidRPr="00283FF0">
              <w:rPr>
                <w:rFonts w:ascii="Times New Roman" w:eastAsia="Times New Roman" w:hAnsi="Times New Roman" w:cs="Times New Roman"/>
                <w:color w:val="000000"/>
                <w:sz w:val="27"/>
                <w:szCs w:val="27"/>
              </w:rPr>
              <w:t>Anafarta</w:t>
            </w:r>
            <w:proofErr w:type="spellEnd"/>
            <w:r w:rsidRPr="00283FF0">
              <w:rPr>
                <w:rFonts w:ascii="Times New Roman" w:eastAsia="Times New Roman" w:hAnsi="Times New Roman" w:cs="Times New Roman"/>
                <w:color w:val="000000"/>
                <w:sz w:val="27"/>
                <w:szCs w:val="27"/>
              </w:rPr>
              <w:t xml:space="preserve"> gave the command of all his troops to </w:t>
            </w:r>
            <w:proofErr w:type="spellStart"/>
            <w:r w:rsidRPr="00283FF0">
              <w:rPr>
                <w:rFonts w:ascii="Times New Roman" w:eastAsia="Times New Roman" w:hAnsi="Times New Roman" w:cs="Times New Roman"/>
                <w:color w:val="000000"/>
                <w:sz w:val="27"/>
                <w:szCs w:val="27"/>
              </w:rPr>
              <w:t>Kemal</w:t>
            </w:r>
            <w:proofErr w:type="spellEnd"/>
            <w:r w:rsidRPr="00283FF0">
              <w:rPr>
                <w:rFonts w:ascii="Times New Roman" w:eastAsia="Times New Roman" w:hAnsi="Times New Roman" w:cs="Times New Roman"/>
                <w:color w:val="000000"/>
                <w:sz w:val="27"/>
                <w:szCs w:val="27"/>
              </w:rPr>
              <w:t xml:space="preserve"> and later wrote in his diary: `He was a leader who delighted in responsibility ... I had full confidence in his energy</w:t>
            </w:r>
            <w:proofErr w:type="gramStart"/>
            <w:r w:rsidRPr="00283FF0">
              <w:rPr>
                <w:rFonts w:ascii="Times New Roman" w:eastAsia="Times New Roman" w:hAnsi="Times New Roman" w:cs="Times New Roman"/>
                <w:color w:val="000000"/>
                <w:sz w:val="27"/>
                <w:szCs w:val="27"/>
              </w:rPr>
              <w:t>.`</w:t>
            </w:r>
            <w:proofErr w:type="gramEnd"/>
            <w:r w:rsidRPr="00283FF0">
              <w:rPr>
                <w:rFonts w:ascii="Times New Roman" w:eastAsia="Times New Roman" w:hAnsi="Times New Roman" w:cs="Times New Roman"/>
                <w:color w:val="000000"/>
                <w:sz w:val="27"/>
                <w:szCs w:val="27"/>
              </w:rPr>
              <w:t xml:space="preserve"> The German general also asked </w:t>
            </w:r>
            <w:proofErr w:type="spellStart"/>
            <w:r w:rsidRPr="00283FF0">
              <w:rPr>
                <w:rFonts w:ascii="Times New Roman" w:eastAsia="Times New Roman" w:hAnsi="Times New Roman" w:cs="Times New Roman"/>
                <w:color w:val="000000"/>
                <w:sz w:val="27"/>
                <w:szCs w:val="27"/>
              </w:rPr>
              <w:t>Kemal</w:t>
            </w:r>
            <w:proofErr w:type="spellEnd"/>
            <w:r w:rsidRPr="00283FF0">
              <w:rPr>
                <w:rFonts w:ascii="Times New Roman" w:eastAsia="Times New Roman" w:hAnsi="Times New Roman" w:cs="Times New Roman"/>
                <w:color w:val="000000"/>
                <w:sz w:val="27"/>
                <w:szCs w:val="27"/>
              </w:rPr>
              <w:t xml:space="preserve"> to give him his breast-pocket watch which was damaged when a bullet hit it.</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 xml:space="preserve">Why would then the Australian cricket team visit Gallipoli to draw inspiration? The answer lies in the casualties they (and New Zealanders) suffered, estimated at 10, 000. They were in the first wave that touched the coast, but such was the disaster that within 24 hours, the Anzac commander, Gen </w:t>
            </w:r>
            <w:proofErr w:type="spellStart"/>
            <w:r w:rsidRPr="00283FF0">
              <w:rPr>
                <w:rFonts w:ascii="Times New Roman" w:eastAsia="Times New Roman" w:hAnsi="Times New Roman" w:cs="Times New Roman"/>
                <w:color w:val="000000"/>
                <w:sz w:val="27"/>
                <w:szCs w:val="27"/>
              </w:rPr>
              <w:t>Birdwood</w:t>
            </w:r>
            <w:proofErr w:type="spellEnd"/>
            <w:r w:rsidRPr="00283FF0">
              <w:rPr>
                <w:rFonts w:ascii="Times New Roman" w:eastAsia="Times New Roman" w:hAnsi="Times New Roman" w:cs="Times New Roman"/>
                <w:color w:val="000000"/>
                <w:sz w:val="27"/>
                <w:szCs w:val="27"/>
              </w:rPr>
              <w:t>, pleaded with his British chief, Gem Hamilton, to withdraw.</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 xml:space="preserve">Hamilton replied `dig, dig, dig. </w:t>
            </w:r>
            <w:proofErr w:type="gramStart"/>
            <w:r w:rsidRPr="00283FF0">
              <w:rPr>
                <w:rFonts w:ascii="Times New Roman" w:eastAsia="Times New Roman" w:hAnsi="Times New Roman" w:cs="Times New Roman"/>
                <w:color w:val="000000"/>
                <w:sz w:val="27"/>
                <w:szCs w:val="27"/>
              </w:rPr>
              <w:t>dig ..</w:t>
            </w:r>
            <w:proofErr w:type="gramEnd"/>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 xml:space="preserve">Till today, people Down Under mourn </w:t>
            </w:r>
            <w:proofErr w:type="spellStart"/>
            <w:r w:rsidRPr="00283FF0">
              <w:rPr>
                <w:rFonts w:ascii="Times New Roman" w:eastAsia="Times New Roman" w:hAnsi="Times New Roman" w:cs="Times New Roman"/>
                <w:color w:val="000000"/>
                <w:sz w:val="27"/>
                <w:szCs w:val="27"/>
              </w:rPr>
              <w:t>whatthey</w:t>
            </w:r>
            <w:proofErr w:type="spellEnd"/>
            <w:r w:rsidRPr="00283FF0">
              <w:rPr>
                <w:rFonts w:ascii="Times New Roman" w:eastAsia="Times New Roman" w:hAnsi="Times New Roman" w:cs="Times New Roman"/>
                <w:color w:val="000000"/>
                <w:sz w:val="27"/>
                <w:szCs w:val="27"/>
              </w:rPr>
              <w:t xml:space="preserve"> perceive to be the lack of courage on the part of their European comrades.</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 xml:space="preserve">In fact, some war diaries give you the impression that the British held themselves back while making their Anzac comrades make suicidal charges into enemy lines </w:t>
            </w:r>
            <w:proofErr w:type="spellStart"/>
            <w:r w:rsidRPr="00283FF0">
              <w:rPr>
                <w:rFonts w:ascii="Times New Roman" w:eastAsia="Times New Roman" w:hAnsi="Times New Roman" w:cs="Times New Roman"/>
                <w:color w:val="000000"/>
                <w:sz w:val="27"/>
                <w:szCs w:val="27"/>
              </w:rPr>
              <w:t>asTurkish</w:t>
            </w:r>
            <w:proofErr w:type="spellEnd"/>
            <w:r w:rsidRPr="00283FF0">
              <w:rPr>
                <w:rFonts w:ascii="Times New Roman" w:eastAsia="Times New Roman" w:hAnsi="Times New Roman" w:cs="Times New Roman"/>
                <w:color w:val="000000"/>
                <w:sz w:val="27"/>
                <w:szCs w:val="27"/>
              </w:rPr>
              <w:t xml:space="preserve"> machine-guns poured hell. Not surprising, for that`s how the colonial mindset is.</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In the Second World War at El-Alamein it was the fourth Indian division and its sappers who cleared the way for white troops to do battle with Rommel.</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 xml:space="preserve">The humiliation in the peninsula was not without political consequences. Churchill`s political career all but came to an end because the Dardanelles misadventure was his hare-brained idea. Down Under, there was demand for greater autonomy, and the two governments resisted British pressure to send troops to the Balkans again to take on Mustafa </w:t>
            </w:r>
            <w:proofErr w:type="spellStart"/>
            <w:r w:rsidRPr="00283FF0">
              <w:rPr>
                <w:rFonts w:ascii="Times New Roman" w:eastAsia="Times New Roman" w:hAnsi="Times New Roman" w:cs="Times New Roman"/>
                <w:color w:val="000000"/>
                <w:sz w:val="27"/>
                <w:szCs w:val="27"/>
              </w:rPr>
              <w:t>Kemal</w:t>
            </w:r>
            <w:proofErr w:type="spellEnd"/>
            <w:r w:rsidRPr="00283FF0">
              <w:rPr>
                <w:rFonts w:ascii="Times New Roman" w:eastAsia="Times New Roman" w:hAnsi="Times New Roman" w:cs="Times New Roman"/>
                <w:color w:val="000000"/>
                <w:sz w:val="27"/>
                <w:szCs w:val="27"/>
              </w:rPr>
              <w:t xml:space="preserve">, who had rejected the Treaty of </w:t>
            </w:r>
            <w:proofErr w:type="spellStart"/>
            <w:r w:rsidRPr="00283FF0">
              <w:rPr>
                <w:rFonts w:ascii="Times New Roman" w:eastAsia="Times New Roman" w:hAnsi="Times New Roman" w:cs="Times New Roman"/>
                <w:color w:val="000000"/>
                <w:sz w:val="27"/>
                <w:szCs w:val="27"/>
              </w:rPr>
              <w:t>Sèvres</w:t>
            </w:r>
            <w:proofErr w:type="spellEnd"/>
            <w:r w:rsidRPr="00283FF0">
              <w:rPr>
                <w:rFonts w:ascii="Times New Roman" w:eastAsia="Times New Roman" w:hAnsi="Times New Roman" w:cs="Times New Roman"/>
                <w:color w:val="000000"/>
                <w:sz w:val="27"/>
                <w:szCs w:val="27"/>
              </w:rPr>
              <w:t xml:space="preserve"> and was fighting to save Turkey.</w:t>
            </w:r>
            <w:r w:rsidRPr="00283FF0">
              <w:rPr>
                <w:rFonts w:ascii="Times New Roman" w:eastAsia="Times New Roman" w:hAnsi="Times New Roman" w:cs="Times New Roman"/>
                <w:color w:val="000000"/>
                <w:sz w:val="27"/>
                <w:szCs w:val="27"/>
              </w:rPr>
              <w:br/>
            </w:r>
            <w:r w:rsidRPr="00283FF0">
              <w:rPr>
                <w:rFonts w:ascii="Times New Roman" w:eastAsia="Times New Roman" w:hAnsi="Times New Roman" w:cs="Times New Roman"/>
                <w:color w:val="000000"/>
                <w:sz w:val="27"/>
                <w:szCs w:val="27"/>
              </w:rPr>
              <w:br/>
              <w:t xml:space="preserve">More than a year after the sandpaper scandal in South Africa, Australian cricket seems </w:t>
            </w:r>
            <w:r w:rsidRPr="00283FF0">
              <w:rPr>
                <w:rFonts w:ascii="Times New Roman" w:eastAsia="Times New Roman" w:hAnsi="Times New Roman" w:cs="Times New Roman"/>
                <w:color w:val="000000"/>
                <w:sz w:val="27"/>
                <w:szCs w:val="27"/>
              </w:rPr>
              <w:lastRenderedPageBreak/>
              <w:t>still to be struggling to overcome the ball-tampering drama that led to the bans on David Warner, Cameron Bancroft and their captain. Cricket is indeed a strange sport: it draws inspiration from battlefields, on which, unlike the gallows, grass grows. The writer is Dawn`s readers` editor and an author</w:t>
            </w:r>
            <w:r>
              <w:rPr>
                <w:rFonts w:ascii="Times New Roman" w:eastAsia="Times New Roman" w:hAnsi="Times New Roman" w:cs="Times New Roman"/>
                <w:color w:val="000000"/>
                <w:sz w:val="27"/>
                <w:szCs w:val="27"/>
              </w:rPr>
              <w:t>.</w:t>
            </w:r>
          </w:p>
        </w:tc>
      </w:tr>
    </w:tbl>
    <w:p w:rsidR="003C7C27" w:rsidRDefault="00283FF0"/>
    <w:sectPr w:rsidR="003C7C27" w:rsidSect="00BB5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FF0"/>
    <w:rsid w:val="00146FBB"/>
    <w:rsid w:val="00283FF0"/>
    <w:rsid w:val="00BB5BDC"/>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FF0"/>
    <w:rPr>
      <w:color w:val="0000FF"/>
      <w:u w:val="single"/>
    </w:rPr>
  </w:style>
  <w:style w:type="paragraph" w:styleId="BalloonText">
    <w:name w:val="Balloon Text"/>
    <w:basedOn w:val="Normal"/>
    <w:link w:val="BalloonTextChar"/>
    <w:uiPriority w:val="99"/>
    <w:semiHidden/>
    <w:unhideWhenUsed/>
    <w:rsid w:val="0028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865325">
      <w:bodyDiv w:val="1"/>
      <w:marLeft w:val="0"/>
      <w:marRight w:val="0"/>
      <w:marTop w:val="0"/>
      <w:marBottom w:val="0"/>
      <w:divBdr>
        <w:top w:val="none" w:sz="0" w:space="0" w:color="auto"/>
        <w:left w:val="none" w:sz="0" w:space="0" w:color="auto"/>
        <w:bottom w:val="none" w:sz="0" w:space="0" w:color="auto"/>
        <w:right w:val="none" w:sz="0" w:space="0" w:color="auto"/>
      </w:divBdr>
      <w:divsChild>
        <w:div w:id="841744827">
          <w:marLeft w:val="0"/>
          <w:marRight w:val="0"/>
          <w:marTop w:val="0"/>
          <w:marBottom w:val="0"/>
          <w:divBdr>
            <w:top w:val="none" w:sz="0" w:space="0" w:color="auto"/>
            <w:left w:val="none" w:sz="0" w:space="0" w:color="auto"/>
            <w:bottom w:val="single" w:sz="6" w:space="6" w:color="DDDDDD"/>
            <w:right w:val="none" w:sz="0" w:space="0" w:color="auto"/>
          </w:divBdr>
        </w:div>
        <w:div w:id="1208444339">
          <w:marLeft w:val="75"/>
          <w:marRight w:val="75"/>
          <w:marTop w:val="150"/>
          <w:marBottom w:val="150"/>
          <w:divBdr>
            <w:top w:val="none" w:sz="0" w:space="0" w:color="auto"/>
            <w:left w:val="none" w:sz="0" w:space="0" w:color="auto"/>
            <w:bottom w:val="single" w:sz="6" w:space="0" w:color="DDDDDD"/>
            <w:right w:val="none" w:sz="0" w:space="0" w:color="auto"/>
          </w:divBdr>
          <w:divsChild>
            <w:div w:id="1569153082">
              <w:marLeft w:val="0"/>
              <w:marRight w:val="0"/>
              <w:marTop w:val="0"/>
              <w:marBottom w:val="0"/>
              <w:divBdr>
                <w:top w:val="none" w:sz="0" w:space="0" w:color="auto"/>
                <w:left w:val="none" w:sz="0" w:space="0" w:color="auto"/>
                <w:bottom w:val="none" w:sz="0" w:space="0" w:color="auto"/>
                <w:right w:val="none" w:sz="0" w:space="0" w:color="auto"/>
              </w:divBdr>
            </w:div>
          </w:divsChild>
        </w:div>
        <w:div w:id="671183317">
          <w:marLeft w:val="0"/>
          <w:marRight w:val="0"/>
          <w:marTop w:val="225"/>
          <w:marBottom w:val="225"/>
          <w:divBdr>
            <w:top w:val="none" w:sz="0" w:space="0" w:color="auto"/>
            <w:left w:val="none" w:sz="0" w:space="0" w:color="auto"/>
            <w:bottom w:val="single" w:sz="6" w:space="0" w:color="DDDDDD"/>
            <w:right w:val="none" w:sz="0" w:space="0" w:color="auto"/>
          </w:divBdr>
        </w:div>
        <w:div w:id="82157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4232</Characters>
  <Application>Microsoft Office Word</Application>
  <DocSecurity>0</DocSecurity>
  <Lines>35</Lines>
  <Paragraphs>9</Paragraphs>
  <ScaleCrop>false</ScaleCrop>
  <Company>Grizli777</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2019-05-23T04:55:00Z</dcterms:created>
  <dcterms:modified xsi:type="dcterms:W3CDTF">2019-05-23T04:57:00Z</dcterms:modified>
</cp:coreProperties>
</file>