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97" w:rsidRPr="00522597" w:rsidRDefault="00522597" w:rsidP="00522597">
      <w:pPr>
        <w:spacing w:before="100" w:beforeAutospacing="1" w:after="100" w:afterAutospacing="1" w:line="240" w:lineRule="auto"/>
        <w:outlineLvl w:val="1"/>
        <w:rPr>
          <w:rFonts w:ascii="Times New Roman" w:eastAsia="Times New Roman" w:hAnsi="Times New Roman" w:cs="Times New Roman"/>
          <w:b/>
          <w:bCs/>
          <w:sz w:val="36"/>
          <w:szCs w:val="36"/>
        </w:rPr>
      </w:pPr>
      <w:r w:rsidRPr="00522597">
        <w:rPr>
          <w:rFonts w:ascii="Times New Roman" w:eastAsia="Times New Roman" w:hAnsi="Times New Roman" w:cs="Times New Roman"/>
          <w:b/>
          <w:bCs/>
          <w:sz w:val="36"/>
          <w:szCs w:val="36"/>
        </w:rPr>
        <w:fldChar w:fldCharType="begin"/>
      </w:r>
      <w:r w:rsidRPr="00522597">
        <w:rPr>
          <w:rFonts w:ascii="Times New Roman" w:eastAsia="Times New Roman" w:hAnsi="Times New Roman" w:cs="Times New Roman"/>
          <w:b/>
          <w:bCs/>
          <w:sz w:val="36"/>
          <w:szCs w:val="36"/>
        </w:rPr>
        <w:instrText xml:space="preserve"> HYPERLINK "https://www.dawn.com/news/1691254/the-shadow-of-the-deep-state" </w:instrText>
      </w:r>
      <w:r w:rsidRPr="00522597">
        <w:rPr>
          <w:rFonts w:ascii="Times New Roman" w:eastAsia="Times New Roman" w:hAnsi="Times New Roman" w:cs="Times New Roman"/>
          <w:b/>
          <w:bCs/>
          <w:sz w:val="36"/>
          <w:szCs w:val="36"/>
        </w:rPr>
        <w:fldChar w:fldCharType="separate"/>
      </w:r>
      <w:r w:rsidRPr="00522597">
        <w:rPr>
          <w:rFonts w:ascii="Times New Roman" w:eastAsia="Times New Roman" w:hAnsi="Times New Roman" w:cs="Times New Roman"/>
          <w:b/>
          <w:bCs/>
          <w:color w:val="0000FF"/>
          <w:sz w:val="36"/>
          <w:szCs w:val="36"/>
          <w:u w:val="single"/>
        </w:rPr>
        <w:t xml:space="preserve">The shadow of the deep state </w:t>
      </w:r>
      <w:r w:rsidRPr="00522597">
        <w:rPr>
          <w:rFonts w:ascii="Times New Roman" w:eastAsia="Times New Roman" w:hAnsi="Times New Roman" w:cs="Times New Roman"/>
          <w:b/>
          <w:bCs/>
          <w:sz w:val="36"/>
          <w:szCs w:val="36"/>
        </w:rPr>
        <w:fldChar w:fldCharType="end"/>
      </w:r>
    </w:p>
    <w:p w:rsidR="00522597" w:rsidRPr="00522597" w:rsidRDefault="00522597" w:rsidP="00522597">
      <w:pPr>
        <w:spacing w:after="0" w:line="240" w:lineRule="auto"/>
        <w:rPr>
          <w:rFonts w:ascii="Times New Roman" w:eastAsia="Times New Roman" w:hAnsi="Times New Roman" w:cs="Times New Roman"/>
          <w:sz w:val="24"/>
          <w:szCs w:val="24"/>
        </w:rPr>
      </w:pPr>
      <w:hyperlink r:id="rId4" w:history="1">
        <w:r w:rsidRPr="00522597">
          <w:rPr>
            <w:rFonts w:ascii="Times New Roman" w:eastAsia="Times New Roman" w:hAnsi="Times New Roman" w:cs="Times New Roman"/>
            <w:color w:val="0000FF"/>
            <w:sz w:val="24"/>
            <w:szCs w:val="24"/>
            <w:u w:val="single"/>
          </w:rPr>
          <w:t xml:space="preserve">Jawed </w:t>
        </w:r>
        <w:proofErr w:type="spellStart"/>
        <w:r w:rsidRPr="00522597">
          <w:rPr>
            <w:rFonts w:ascii="Times New Roman" w:eastAsia="Times New Roman" w:hAnsi="Times New Roman" w:cs="Times New Roman"/>
            <w:color w:val="0000FF"/>
            <w:sz w:val="24"/>
            <w:szCs w:val="24"/>
            <w:u w:val="single"/>
          </w:rPr>
          <w:t>Naqvi</w:t>
        </w:r>
        <w:proofErr w:type="spellEnd"/>
      </w:hyperlink>
      <w:r w:rsidRPr="00522597">
        <w:rPr>
          <w:rFonts w:ascii="Times New Roman" w:eastAsia="Times New Roman" w:hAnsi="Times New Roman" w:cs="Times New Roman"/>
          <w:sz w:val="24"/>
          <w:szCs w:val="24"/>
        </w:rPr>
        <w:t xml:space="preserve"> Published May 24, 2022 - Updated 2 days ago </w:t>
      </w:r>
    </w:p>
    <w:p w:rsidR="00522597" w:rsidRPr="00522597" w:rsidRDefault="00522597" w:rsidP="00522597">
      <w:pPr>
        <w:spacing w:after="0"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sz w:val="24"/>
          <w:szCs w:val="24"/>
        </w:rPr>
        <w:t xml:space="preserve">The writer is Dawn’s correspondent in Delhi. </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sz w:val="24"/>
          <w:szCs w:val="24"/>
        </w:rPr>
        <w:t xml:space="preserve">IT’S a creepy fact of our lives that we are governed by the deep state, both the domestic and the foreign variety; that are in cahoots with each other when they are not working at cross purposes. </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sz w:val="24"/>
          <w:szCs w:val="24"/>
        </w:rPr>
        <w:t xml:space="preserve">The horrors being </w:t>
      </w:r>
      <w:hyperlink r:id="rId5" w:history="1">
        <w:r w:rsidRPr="00522597">
          <w:rPr>
            <w:rFonts w:ascii="Times New Roman" w:eastAsia="Times New Roman" w:hAnsi="Times New Roman" w:cs="Times New Roman"/>
            <w:color w:val="0000FF"/>
            <w:sz w:val="24"/>
            <w:szCs w:val="24"/>
            <w:u w:val="single"/>
          </w:rPr>
          <w:t>inflicted on Ukrainian people</w:t>
        </w:r>
      </w:hyperlink>
      <w:r w:rsidRPr="00522597">
        <w:rPr>
          <w:rFonts w:ascii="Times New Roman" w:eastAsia="Times New Roman" w:hAnsi="Times New Roman" w:cs="Times New Roman"/>
          <w:sz w:val="24"/>
          <w:szCs w:val="24"/>
        </w:rPr>
        <w:t xml:space="preserve"> or the political tremors felt in Pakistan and Sri Lanka; the wars in Africa, or the grief in Palestine — the hand that guides the cataclysmic events is impervious to the pain it scatters en route, in some ways not unlike Omar Khayyam’s moving finger with its pronounced lack of empathy for the quarry’s tears.</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sz w:val="24"/>
          <w:szCs w:val="24"/>
        </w:rPr>
        <w:t xml:space="preserve">The debate in Pakistan over </w:t>
      </w:r>
      <w:proofErr w:type="spellStart"/>
      <w:r w:rsidRPr="00522597">
        <w:rPr>
          <w:rFonts w:ascii="Times New Roman" w:eastAsia="Times New Roman" w:hAnsi="Times New Roman" w:cs="Times New Roman"/>
          <w:sz w:val="24"/>
          <w:szCs w:val="24"/>
        </w:rPr>
        <w:t>Imran</w:t>
      </w:r>
      <w:proofErr w:type="spellEnd"/>
      <w:r w:rsidRPr="00522597">
        <w:rPr>
          <w:rFonts w:ascii="Times New Roman" w:eastAsia="Times New Roman" w:hAnsi="Times New Roman" w:cs="Times New Roman"/>
          <w:sz w:val="24"/>
          <w:szCs w:val="24"/>
        </w:rPr>
        <w:t xml:space="preserve"> Khan’s </w:t>
      </w:r>
      <w:hyperlink r:id="rId6" w:history="1">
        <w:r w:rsidRPr="00522597">
          <w:rPr>
            <w:rFonts w:ascii="Times New Roman" w:eastAsia="Times New Roman" w:hAnsi="Times New Roman" w:cs="Times New Roman"/>
            <w:color w:val="0000FF"/>
            <w:sz w:val="24"/>
            <w:szCs w:val="24"/>
            <w:u w:val="single"/>
          </w:rPr>
          <w:t>claim</w:t>
        </w:r>
      </w:hyperlink>
      <w:r w:rsidRPr="00522597">
        <w:rPr>
          <w:rFonts w:ascii="Times New Roman" w:eastAsia="Times New Roman" w:hAnsi="Times New Roman" w:cs="Times New Roman"/>
          <w:sz w:val="24"/>
          <w:szCs w:val="24"/>
        </w:rPr>
        <w:t xml:space="preserve"> of being ousted from power at the behest of the US got me sifting through readily accessible records of subterfuge that major powers do to </w:t>
      </w:r>
      <w:proofErr w:type="spellStart"/>
      <w:r w:rsidRPr="00522597">
        <w:rPr>
          <w:rFonts w:ascii="Times New Roman" w:eastAsia="Times New Roman" w:hAnsi="Times New Roman" w:cs="Times New Roman"/>
          <w:sz w:val="24"/>
          <w:szCs w:val="24"/>
        </w:rPr>
        <w:t>destabilise</w:t>
      </w:r>
      <w:proofErr w:type="spellEnd"/>
      <w:r w:rsidRPr="00522597">
        <w:rPr>
          <w:rFonts w:ascii="Times New Roman" w:eastAsia="Times New Roman" w:hAnsi="Times New Roman" w:cs="Times New Roman"/>
          <w:sz w:val="24"/>
          <w:szCs w:val="24"/>
        </w:rPr>
        <w:t xml:space="preserve"> our lives sans mercy. This is not to affirm or deny the veracity of </w:t>
      </w:r>
      <w:proofErr w:type="spellStart"/>
      <w:r w:rsidRPr="00522597">
        <w:rPr>
          <w:rFonts w:ascii="Times New Roman" w:eastAsia="Times New Roman" w:hAnsi="Times New Roman" w:cs="Times New Roman"/>
          <w:sz w:val="24"/>
          <w:szCs w:val="24"/>
        </w:rPr>
        <w:t>Imran’s</w:t>
      </w:r>
      <w:proofErr w:type="spellEnd"/>
      <w:r w:rsidRPr="00522597">
        <w:rPr>
          <w:rFonts w:ascii="Times New Roman" w:eastAsia="Times New Roman" w:hAnsi="Times New Roman" w:cs="Times New Roman"/>
          <w:sz w:val="24"/>
          <w:szCs w:val="24"/>
        </w:rPr>
        <w:t xml:space="preserve"> claim, only to stress that regardless of what he may say, South Asia has been as prone to rival power machinations as any country or region ever was. </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sz w:val="24"/>
          <w:szCs w:val="24"/>
        </w:rPr>
        <w:t>When a trusted ally could spy on Angela Merkel or Emmanuel Macron, what won’t a well-equipped foe do to tap someone’s phones or pry into their computers? South Asia, sadly, doesn’t yet seem awake to its vulnerabilities.</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b/>
          <w:bCs/>
          <w:sz w:val="24"/>
          <w:szCs w:val="24"/>
        </w:rPr>
        <w:t>Read:</w:t>
      </w:r>
      <w:r w:rsidRPr="00522597">
        <w:rPr>
          <w:rFonts w:ascii="Times New Roman" w:eastAsia="Times New Roman" w:hAnsi="Times New Roman" w:cs="Times New Roman"/>
          <w:sz w:val="24"/>
          <w:szCs w:val="24"/>
        </w:rPr>
        <w:t xml:space="preserve"> </w:t>
      </w:r>
      <w:hyperlink r:id="rId7" w:history="1">
        <w:proofErr w:type="gramStart"/>
        <w:r w:rsidRPr="00522597">
          <w:rPr>
            <w:rFonts w:ascii="Times New Roman" w:eastAsia="Times New Roman" w:hAnsi="Times New Roman" w:cs="Times New Roman"/>
            <w:i/>
            <w:iCs/>
            <w:color w:val="0000FF"/>
            <w:sz w:val="24"/>
            <w:szCs w:val="24"/>
            <w:u w:val="single"/>
          </w:rPr>
          <w:t>Between</w:t>
        </w:r>
        <w:proofErr w:type="gramEnd"/>
        <w:r w:rsidRPr="00522597">
          <w:rPr>
            <w:rFonts w:ascii="Times New Roman" w:eastAsia="Times New Roman" w:hAnsi="Times New Roman" w:cs="Times New Roman"/>
            <w:i/>
            <w:iCs/>
            <w:color w:val="0000FF"/>
            <w:sz w:val="24"/>
            <w:szCs w:val="24"/>
            <w:u w:val="single"/>
          </w:rPr>
          <w:t xml:space="preserve"> the devil and deep state</w:t>
        </w:r>
      </w:hyperlink>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sz w:val="24"/>
          <w:szCs w:val="24"/>
        </w:rPr>
        <w:t xml:space="preserve">Be that as it may, we can’t have different yardsticks for the goose and the gander. On the one hand, we readily acknowledge how a major power dragged Gen </w:t>
      </w:r>
      <w:proofErr w:type="spellStart"/>
      <w:r w:rsidRPr="00522597">
        <w:rPr>
          <w:rFonts w:ascii="Times New Roman" w:eastAsia="Times New Roman" w:hAnsi="Times New Roman" w:cs="Times New Roman"/>
          <w:sz w:val="24"/>
          <w:szCs w:val="24"/>
        </w:rPr>
        <w:t>Musharraf</w:t>
      </w:r>
      <w:proofErr w:type="spellEnd"/>
      <w:r w:rsidRPr="00522597">
        <w:rPr>
          <w:rFonts w:ascii="Times New Roman" w:eastAsia="Times New Roman" w:hAnsi="Times New Roman" w:cs="Times New Roman"/>
          <w:sz w:val="24"/>
          <w:szCs w:val="24"/>
        </w:rPr>
        <w:t xml:space="preserve"> kicking and screaming into a spurious war on terror, and we are also ready to see a foreign hand in the judicial murder of Z.A. Bhutto. What makes anyone certain that </w:t>
      </w:r>
      <w:proofErr w:type="spellStart"/>
      <w:r w:rsidRPr="00522597">
        <w:rPr>
          <w:rFonts w:ascii="Times New Roman" w:eastAsia="Times New Roman" w:hAnsi="Times New Roman" w:cs="Times New Roman"/>
          <w:sz w:val="24"/>
          <w:szCs w:val="24"/>
        </w:rPr>
        <w:t>Imran</w:t>
      </w:r>
      <w:proofErr w:type="spellEnd"/>
      <w:r w:rsidRPr="00522597">
        <w:rPr>
          <w:rFonts w:ascii="Times New Roman" w:eastAsia="Times New Roman" w:hAnsi="Times New Roman" w:cs="Times New Roman"/>
          <w:sz w:val="24"/>
          <w:szCs w:val="24"/>
        </w:rPr>
        <w:t xml:space="preserve"> is crying wolf, that he is doing so because of his inability to accept his humiliating eviction from power?</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sz w:val="24"/>
          <w:szCs w:val="24"/>
        </w:rPr>
        <w:t xml:space="preserve">Everyone has a fish to fry or a bone to pick in the murky world of international relations. It’s not often that we get Julian </w:t>
      </w:r>
      <w:proofErr w:type="spellStart"/>
      <w:r w:rsidRPr="00522597">
        <w:rPr>
          <w:rFonts w:ascii="Times New Roman" w:eastAsia="Times New Roman" w:hAnsi="Times New Roman" w:cs="Times New Roman"/>
          <w:sz w:val="24"/>
          <w:szCs w:val="24"/>
        </w:rPr>
        <w:t>Assange</w:t>
      </w:r>
      <w:proofErr w:type="spellEnd"/>
      <w:r w:rsidRPr="00522597">
        <w:rPr>
          <w:rFonts w:ascii="Times New Roman" w:eastAsia="Times New Roman" w:hAnsi="Times New Roman" w:cs="Times New Roman"/>
          <w:sz w:val="24"/>
          <w:szCs w:val="24"/>
        </w:rPr>
        <w:t xml:space="preserve"> or Edward Snowden to blow the whistle on the backstage of facile cordiality. On the other side of the fence, there has been a surfeit of </w:t>
      </w:r>
      <w:proofErr w:type="spellStart"/>
      <w:r w:rsidRPr="00522597">
        <w:rPr>
          <w:rFonts w:ascii="Times New Roman" w:eastAsia="Times New Roman" w:hAnsi="Times New Roman" w:cs="Times New Roman"/>
          <w:sz w:val="24"/>
          <w:szCs w:val="24"/>
        </w:rPr>
        <w:t>Vasiliv</w:t>
      </w:r>
      <w:proofErr w:type="spellEnd"/>
      <w:r w:rsidRPr="00522597">
        <w:rPr>
          <w:rFonts w:ascii="Times New Roman" w:eastAsia="Times New Roman" w:hAnsi="Times New Roman" w:cs="Times New Roman"/>
          <w:sz w:val="24"/>
          <w:szCs w:val="24"/>
        </w:rPr>
        <w:t xml:space="preserve"> </w:t>
      </w:r>
      <w:proofErr w:type="spellStart"/>
      <w:r w:rsidRPr="00522597">
        <w:rPr>
          <w:rFonts w:ascii="Times New Roman" w:eastAsia="Times New Roman" w:hAnsi="Times New Roman" w:cs="Times New Roman"/>
          <w:sz w:val="24"/>
          <w:szCs w:val="24"/>
        </w:rPr>
        <w:t>Mitrokhins</w:t>
      </w:r>
      <w:proofErr w:type="spellEnd"/>
      <w:r w:rsidRPr="00522597">
        <w:rPr>
          <w:rFonts w:ascii="Times New Roman" w:eastAsia="Times New Roman" w:hAnsi="Times New Roman" w:cs="Times New Roman"/>
          <w:sz w:val="24"/>
          <w:szCs w:val="24"/>
        </w:rPr>
        <w:t xml:space="preserve"> to give us mind-boggling insights into the inhospitable reality of intractable mistrust. It was </w:t>
      </w:r>
      <w:proofErr w:type="spellStart"/>
      <w:r w:rsidRPr="00522597">
        <w:rPr>
          <w:rFonts w:ascii="Times New Roman" w:eastAsia="Times New Roman" w:hAnsi="Times New Roman" w:cs="Times New Roman"/>
          <w:sz w:val="24"/>
          <w:szCs w:val="24"/>
        </w:rPr>
        <w:t>Mitrokhin</w:t>
      </w:r>
      <w:proofErr w:type="spellEnd"/>
      <w:r w:rsidRPr="00522597">
        <w:rPr>
          <w:rFonts w:ascii="Times New Roman" w:eastAsia="Times New Roman" w:hAnsi="Times New Roman" w:cs="Times New Roman"/>
          <w:sz w:val="24"/>
          <w:szCs w:val="24"/>
        </w:rPr>
        <w:t>, the former high-level KGB spy, after all, who shared with us the secret of how Soviet leaders planned to instigate India to go to war with Pakistan in 1980. The conflict would be a smokescreen for events transpiring in Afghanistan.</w:t>
      </w:r>
    </w:p>
    <w:p w:rsidR="00522597" w:rsidRPr="00522597" w:rsidRDefault="00522597" w:rsidP="00522597">
      <w:pPr>
        <w:spacing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sz w:val="24"/>
          <w:szCs w:val="24"/>
        </w:rPr>
        <w:t>South Asia has been as prone to rival power machinations as any country or region ever was.</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sz w:val="24"/>
          <w:szCs w:val="24"/>
        </w:rPr>
        <w:t xml:space="preserve">I turned to </w:t>
      </w:r>
      <w:proofErr w:type="spellStart"/>
      <w:r w:rsidRPr="00522597">
        <w:rPr>
          <w:rFonts w:ascii="Times New Roman" w:eastAsia="Times New Roman" w:hAnsi="Times New Roman" w:cs="Times New Roman"/>
          <w:sz w:val="24"/>
          <w:szCs w:val="24"/>
        </w:rPr>
        <w:t>Kunwar</w:t>
      </w:r>
      <w:proofErr w:type="spellEnd"/>
      <w:r w:rsidRPr="00522597">
        <w:rPr>
          <w:rFonts w:ascii="Times New Roman" w:eastAsia="Times New Roman" w:hAnsi="Times New Roman" w:cs="Times New Roman"/>
          <w:sz w:val="24"/>
          <w:szCs w:val="24"/>
        </w:rPr>
        <w:t xml:space="preserve"> </w:t>
      </w:r>
      <w:proofErr w:type="spellStart"/>
      <w:r w:rsidRPr="00522597">
        <w:rPr>
          <w:rFonts w:ascii="Times New Roman" w:eastAsia="Times New Roman" w:hAnsi="Times New Roman" w:cs="Times New Roman"/>
          <w:sz w:val="24"/>
          <w:szCs w:val="24"/>
        </w:rPr>
        <w:t>Natwar</w:t>
      </w:r>
      <w:proofErr w:type="spellEnd"/>
      <w:r w:rsidRPr="00522597">
        <w:rPr>
          <w:rFonts w:ascii="Times New Roman" w:eastAsia="Times New Roman" w:hAnsi="Times New Roman" w:cs="Times New Roman"/>
          <w:sz w:val="24"/>
          <w:szCs w:val="24"/>
        </w:rPr>
        <w:t xml:space="preserve"> Singh’s memoirs — One Life Is Not Enough — to glean something one has guessed about spooks and their Big Power masters in foreign countries, but without credible evidence to support the hunch. </w:t>
      </w:r>
      <w:proofErr w:type="spellStart"/>
      <w:r w:rsidRPr="00522597">
        <w:rPr>
          <w:rFonts w:ascii="Times New Roman" w:eastAsia="Times New Roman" w:hAnsi="Times New Roman" w:cs="Times New Roman"/>
          <w:sz w:val="24"/>
          <w:szCs w:val="24"/>
        </w:rPr>
        <w:t>Natwar</w:t>
      </w:r>
      <w:proofErr w:type="spellEnd"/>
      <w:r w:rsidRPr="00522597">
        <w:rPr>
          <w:rFonts w:ascii="Times New Roman" w:eastAsia="Times New Roman" w:hAnsi="Times New Roman" w:cs="Times New Roman"/>
          <w:sz w:val="24"/>
          <w:szCs w:val="24"/>
        </w:rPr>
        <w:t xml:space="preserve"> Singh let the cat out, as analysts in Pakistan might want to see, about how the Americans tried (but failed) to stall his becoming India’s foreign minister. </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proofErr w:type="spellStart"/>
      <w:r w:rsidRPr="00522597">
        <w:rPr>
          <w:rFonts w:ascii="Times New Roman" w:eastAsia="Times New Roman" w:hAnsi="Times New Roman" w:cs="Times New Roman"/>
          <w:sz w:val="24"/>
          <w:szCs w:val="24"/>
        </w:rPr>
        <w:lastRenderedPageBreak/>
        <w:t>Natwar</w:t>
      </w:r>
      <w:proofErr w:type="spellEnd"/>
      <w:r w:rsidRPr="00522597">
        <w:rPr>
          <w:rFonts w:ascii="Times New Roman" w:eastAsia="Times New Roman" w:hAnsi="Times New Roman" w:cs="Times New Roman"/>
          <w:sz w:val="24"/>
          <w:szCs w:val="24"/>
        </w:rPr>
        <w:t xml:space="preserve"> was informed that communist leader </w:t>
      </w:r>
      <w:proofErr w:type="spellStart"/>
      <w:r w:rsidRPr="00522597">
        <w:rPr>
          <w:rFonts w:ascii="Times New Roman" w:eastAsia="Times New Roman" w:hAnsi="Times New Roman" w:cs="Times New Roman"/>
          <w:sz w:val="24"/>
          <w:szCs w:val="24"/>
        </w:rPr>
        <w:t>Harkishan</w:t>
      </w:r>
      <w:proofErr w:type="spellEnd"/>
      <w:r w:rsidRPr="00522597">
        <w:rPr>
          <w:rFonts w:ascii="Times New Roman" w:eastAsia="Times New Roman" w:hAnsi="Times New Roman" w:cs="Times New Roman"/>
          <w:sz w:val="24"/>
          <w:szCs w:val="24"/>
        </w:rPr>
        <w:t xml:space="preserve"> Singh </w:t>
      </w:r>
      <w:proofErr w:type="spellStart"/>
      <w:r w:rsidRPr="00522597">
        <w:rPr>
          <w:rFonts w:ascii="Times New Roman" w:eastAsia="Times New Roman" w:hAnsi="Times New Roman" w:cs="Times New Roman"/>
          <w:sz w:val="24"/>
          <w:szCs w:val="24"/>
        </w:rPr>
        <w:t>Surjeet</w:t>
      </w:r>
      <w:proofErr w:type="spellEnd"/>
      <w:r w:rsidRPr="00522597">
        <w:rPr>
          <w:rFonts w:ascii="Times New Roman" w:eastAsia="Times New Roman" w:hAnsi="Times New Roman" w:cs="Times New Roman"/>
          <w:sz w:val="24"/>
          <w:szCs w:val="24"/>
        </w:rPr>
        <w:t xml:space="preserve"> had spoken to </w:t>
      </w:r>
      <w:proofErr w:type="spellStart"/>
      <w:r w:rsidRPr="00522597">
        <w:rPr>
          <w:rFonts w:ascii="Times New Roman" w:eastAsia="Times New Roman" w:hAnsi="Times New Roman" w:cs="Times New Roman"/>
          <w:sz w:val="24"/>
          <w:szCs w:val="24"/>
        </w:rPr>
        <w:t>Manmohan</w:t>
      </w:r>
      <w:proofErr w:type="spellEnd"/>
      <w:r w:rsidRPr="00522597">
        <w:rPr>
          <w:rFonts w:ascii="Times New Roman" w:eastAsia="Times New Roman" w:hAnsi="Times New Roman" w:cs="Times New Roman"/>
          <w:sz w:val="24"/>
          <w:szCs w:val="24"/>
        </w:rPr>
        <w:t xml:space="preserve"> Singh and Sonia Gandhi to put him in the ministry of external affairs. “</w:t>
      </w:r>
      <w:proofErr w:type="spellStart"/>
      <w:r w:rsidRPr="00522597">
        <w:rPr>
          <w:rFonts w:ascii="Times New Roman" w:eastAsia="Times New Roman" w:hAnsi="Times New Roman" w:cs="Times New Roman"/>
          <w:sz w:val="24"/>
          <w:szCs w:val="24"/>
        </w:rPr>
        <w:t>Surjeet</w:t>
      </w:r>
      <w:proofErr w:type="spellEnd"/>
      <w:r w:rsidRPr="00522597">
        <w:rPr>
          <w:rFonts w:ascii="Times New Roman" w:eastAsia="Times New Roman" w:hAnsi="Times New Roman" w:cs="Times New Roman"/>
          <w:sz w:val="24"/>
          <w:szCs w:val="24"/>
        </w:rPr>
        <w:t xml:space="preserve"> was worried that the American lobby would work against my getting MEA. I had, over the years, acquired a reputation of being anti-American. I was opposed to several aspects of American foreign policy. The </w:t>
      </w:r>
      <w:proofErr w:type="spellStart"/>
      <w:r w:rsidRPr="00522597">
        <w:rPr>
          <w:rFonts w:ascii="Times New Roman" w:eastAsia="Times New Roman" w:hAnsi="Times New Roman" w:cs="Times New Roman"/>
          <w:sz w:val="24"/>
          <w:szCs w:val="24"/>
        </w:rPr>
        <w:t>Manmohan</w:t>
      </w:r>
      <w:proofErr w:type="spellEnd"/>
      <w:r w:rsidRPr="00522597">
        <w:rPr>
          <w:rFonts w:ascii="Times New Roman" w:eastAsia="Times New Roman" w:hAnsi="Times New Roman" w:cs="Times New Roman"/>
          <w:sz w:val="24"/>
          <w:szCs w:val="24"/>
        </w:rPr>
        <w:t xml:space="preserve"> Singh government was sworn in on 22 May. I took my oath as external affairs minister.”</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sz w:val="24"/>
          <w:szCs w:val="24"/>
        </w:rPr>
        <w:t xml:space="preserve">That evening </w:t>
      </w:r>
      <w:proofErr w:type="spellStart"/>
      <w:r w:rsidRPr="00522597">
        <w:rPr>
          <w:rFonts w:ascii="Times New Roman" w:eastAsia="Times New Roman" w:hAnsi="Times New Roman" w:cs="Times New Roman"/>
          <w:sz w:val="24"/>
          <w:szCs w:val="24"/>
        </w:rPr>
        <w:t>Natwar</w:t>
      </w:r>
      <w:proofErr w:type="spellEnd"/>
      <w:r w:rsidRPr="00522597">
        <w:rPr>
          <w:rFonts w:ascii="Times New Roman" w:eastAsia="Times New Roman" w:hAnsi="Times New Roman" w:cs="Times New Roman"/>
          <w:sz w:val="24"/>
          <w:szCs w:val="24"/>
        </w:rPr>
        <w:t xml:space="preserve"> met the new PM who he said had fought hard to get him the job. “Till the last moment, the American lobby had allegedly tried to derail my appointment. </w:t>
      </w:r>
      <w:proofErr w:type="spellStart"/>
      <w:r w:rsidRPr="00522597">
        <w:rPr>
          <w:rFonts w:ascii="Times New Roman" w:eastAsia="Times New Roman" w:hAnsi="Times New Roman" w:cs="Times New Roman"/>
          <w:sz w:val="24"/>
          <w:szCs w:val="24"/>
        </w:rPr>
        <w:t>Manmohan</w:t>
      </w:r>
      <w:proofErr w:type="spellEnd"/>
      <w:r w:rsidRPr="00522597">
        <w:rPr>
          <w:rFonts w:ascii="Times New Roman" w:eastAsia="Times New Roman" w:hAnsi="Times New Roman" w:cs="Times New Roman"/>
          <w:sz w:val="24"/>
          <w:szCs w:val="24"/>
        </w:rPr>
        <w:t xml:space="preserve"> was apprehensive and mentioned how powerful the Americans were and that perhaps they could go to any extent to </w:t>
      </w:r>
      <w:proofErr w:type="spellStart"/>
      <w:r w:rsidRPr="00522597">
        <w:rPr>
          <w:rFonts w:ascii="Times New Roman" w:eastAsia="Times New Roman" w:hAnsi="Times New Roman" w:cs="Times New Roman"/>
          <w:sz w:val="24"/>
          <w:szCs w:val="24"/>
        </w:rPr>
        <w:t>destabilise</w:t>
      </w:r>
      <w:proofErr w:type="spellEnd"/>
      <w:r w:rsidRPr="00522597">
        <w:rPr>
          <w:rFonts w:ascii="Times New Roman" w:eastAsia="Times New Roman" w:hAnsi="Times New Roman" w:cs="Times New Roman"/>
          <w:sz w:val="24"/>
          <w:szCs w:val="24"/>
        </w:rPr>
        <w:t xml:space="preserve"> certain countries, including India. I app</w:t>
      </w:r>
      <w:r w:rsidRPr="00522597">
        <w:rPr>
          <w:rFonts w:ascii="Times New Roman" w:eastAsia="Times New Roman" w:hAnsi="Times New Roman" w:cs="Times New Roman"/>
          <w:sz w:val="24"/>
          <w:szCs w:val="24"/>
        </w:rPr>
        <w:softHyphen/>
        <w:t xml:space="preserve">reciated </w:t>
      </w:r>
      <w:proofErr w:type="spellStart"/>
      <w:r w:rsidRPr="00522597">
        <w:rPr>
          <w:rFonts w:ascii="Times New Roman" w:eastAsia="Times New Roman" w:hAnsi="Times New Roman" w:cs="Times New Roman"/>
          <w:sz w:val="24"/>
          <w:szCs w:val="24"/>
        </w:rPr>
        <w:t>Manmohan</w:t>
      </w:r>
      <w:proofErr w:type="spellEnd"/>
      <w:r w:rsidRPr="00522597">
        <w:rPr>
          <w:rFonts w:ascii="Times New Roman" w:eastAsia="Times New Roman" w:hAnsi="Times New Roman" w:cs="Times New Roman"/>
          <w:sz w:val="24"/>
          <w:szCs w:val="24"/>
        </w:rPr>
        <w:t xml:space="preserve"> cautioning me but reminded him that our foreign policy was made in New Delhi, not in Washington, D.C.” The kind of stuff cuts close to the bone in Pakistan too, doesn’t it?</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sz w:val="24"/>
          <w:szCs w:val="24"/>
        </w:rPr>
        <w:t>It was Rajiv Gandhi’s death anniversary on Saturday. Thirty-one years after his assassination his death remains shrouded in opacity and unexplained coincidences. Rajiv was killed at a late night whistle-stop election meeting in Tamil Nadu on May 21, 1991. President Kennedy’s death spawned endless narratives and relentless questions that have shown up as movies and TV serials. Much of the mystery around Rajiv Gandhi’s death though was created by the Indian parliament itself, where key questions often remained unanswered.</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sz w:val="24"/>
          <w:szCs w:val="24"/>
        </w:rPr>
        <w:t xml:space="preserve">Something else happened with the probe into his death, which might be difficult to imagine elsewhere. The Jain commission of inquiry set up to probe the conspiracy into the assassination was persistently slammed by sections of the media. It named foreign agencies, but that was promptly slammed. When the home minister himself pointed to the possibility of a foreign hand, he too was taken to task by major mainstream newspapers, not very different from how it plays out in other countries in India’s </w:t>
      </w:r>
      <w:proofErr w:type="spellStart"/>
      <w:r w:rsidRPr="00522597">
        <w:rPr>
          <w:rFonts w:ascii="Times New Roman" w:eastAsia="Times New Roman" w:hAnsi="Times New Roman" w:cs="Times New Roman"/>
          <w:sz w:val="24"/>
          <w:szCs w:val="24"/>
        </w:rPr>
        <w:t>neighbourhood</w:t>
      </w:r>
      <w:proofErr w:type="spellEnd"/>
      <w:r w:rsidRPr="00522597">
        <w:rPr>
          <w:rFonts w:ascii="Times New Roman" w:eastAsia="Times New Roman" w:hAnsi="Times New Roman" w:cs="Times New Roman"/>
          <w:sz w:val="24"/>
          <w:szCs w:val="24"/>
        </w:rPr>
        <w:t>.</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sz w:val="24"/>
          <w:szCs w:val="24"/>
        </w:rPr>
        <w:t>“An attempt was made to see that the Congress was being defeated, and in order to defeat the Cong</w:t>
      </w:r>
      <w:r w:rsidRPr="00522597">
        <w:rPr>
          <w:rFonts w:ascii="Times New Roman" w:eastAsia="Times New Roman" w:hAnsi="Times New Roman" w:cs="Times New Roman"/>
          <w:sz w:val="24"/>
          <w:szCs w:val="24"/>
        </w:rPr>
        <w:softHyphen/>
        <w:t>ress everybody in the country and outside thought that if Rajiv Gandhi were eliminated then, of cou</w:t>
      </w:r>
      <w:r w:rsidRPr="00522597">
        <w:rPr>
          <w:rFonts w:ascii="Times New Roman" w:eastAsia="Times New Roman" w:hAnsi="Times New Roman" w:cs="Times New Roman"/>
          <w:sz w:val="24"/>
          <w:szCs w:val="24"/>
        </w:rPr>
        <w:softHyphen/>
        <w:t xml:space="preserve">rse, the Congress would not have any future in the country.” It sounds like a political statement with a populist slant. But this is what then home </w:t>
      </w:r>
      <w:proofErr w:type="gramStart"/>
      <w:r w:rsidRPr="00522597">
        <w:rPr>
          <w:rFonts w:ascii="Times New Roman" w:eastAsia="Times New Roman" w:hAnsi="Times New Roman" w:cs="Times New Roman"/>
          <w:sz w:val="24"/>
          <w:szCs w:val="24"/>
        </w:rPr>
        <w:t>minister</w:t>
      </w:r>
      <w:proofErr w:type="gramEnd"/>
      <w:r w:rsidRPr="00522597">
        <w:rPr>
          <w:rFonts w:ascii="Times New Roman" w:eastAsia="Times New Roman" w:hAnsi="Times New Roman" w:cs="Times New Roman"/>
          <w:sz w:val="24"/>
          <w:szCs w:val="24"/>
        </w:rPr>
        <w:t xml:space="preserve"> S.B. </w:t>
      </w:r>
      <w:proofErr w:type="spellStart"/>
      <w:r w:rsidRPr="00522597">
        <w:rPr>
          <w:rFonts w:ascii="Times New Roman" w:eastAsia="Times New Roman" w:hAnsi="Times New Roman" w:cs="Times New Roman"/>
          <w:sz w:val="24"/>
          <w:szCs w:val="24"/>
        </w:rPr>
        <w:t>Chavan</w:t>
      </w:r>
      <w:proofErr w:type="spellEnd"/>
      <w:r w:rsidRPr="00522597">
        <w:rPr>
          <w:rFonts w:ascii="Times New Roman" w:eastAsia="Times New Roman" w:hAnsi="Times New Roman" w:cs="Times New Roman"/>
          <w:sz w:val="24"/>
          <w:szCs w:val="24"/>
        </w:rPr>
        <w:t xml:space="preserve">, a close friend of prime minister </w:t>
      </w:r>
      <w:proofErr w:type="spellStart"/>
      <w:r w:rsidRPr="00522597">
        <w:rPr>
          <w:rFonts w:ascii="Times New Roman" w:eastAsia="Times New Roman" w:hAnsi="Times New Roman" w:cs="Times New Roman"/>
          <w:sz w:val="24"/>
          <w:szCs w:val="24"/>
        </w:rPr>
        <w:t>Naras</w:t>
      </w:r>
      <w:r w:rsidRPr="00522597">
        <w:rPr>
          <w:rFonts w:ascii="Times New Roman" w:eastAsia="Times New Roman" w:hAnsi="Times New Roman" w:cs="Times New Roman"/>
          <w:sz w:val="24"/>
          <w:szCs w:val="24"/>
        </w:rPr>
        <w:softHyphen/>
        <w:t>imha</w:t>
      </w:r>
      <w:proofErr w:type="spellEnd"/>
      <w:r w:rsidRPr="00522597">
        <w:rPr>
          <w:rFonts w:ascii="Times New Roman" w:eastAsia="Times New Roman" w:hAnsi="Times New Roman" w:cs="Times New Roman"/>
          <w:sz w:val="24"/>
          <w:szCs w:val="24"/>
        </w:rPr>
        <w:t xml:space="preserve"> </w:t>
      </w:r>
      <w:proofErr w:type="spellStart"/>
      <w:r w:rsidRPr="00522597">
        <w:rPr>
          <w:rFonts w:ascii="Times New Roman" w:eastAsia="Times New Roman" w:hAnsi="Times New Roman" w:cs="Times New Roman"/>
          <w:sz w:val="24"/>
          <w:szCs w:val="24"/>
        </w:rPr>
        <w:t>Rao</w:t>
      </w:r>
      <w:proofErr w:type="spellEnd"/>
      <w:r w:rsidRPr="00522597">
        <w:rPr>
          <w:rFonts w:ascii="Times New Roman" w:eastAsia="Times New Roman" w:hAnsi="Times New Roman" w:cs="Times New Roman"/>
          <w:sz w:val="24"/>
          <w:szCs w:val="24"/>
        </w:rPr>
        <w:t>, told parliament. “I sincerely feel that it is not only the LTTE but there are other forces also, which in fact are very deeply involved. It is not easy to point out which exactly is the agency.”</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sz w:val="24"/>
          <w:szCs w:val="24"/>
        </w:rPr>
        <w:t xml:space="preserve">An MP quoted the </w:t>
      </w:r>
      <w:r w:rsidRPr="00522597">
        <w:rPr>
          <w:rFonts w:ascii="Times New Roman" w:eastAsia="Times New Roman" w:hAnsi="Times New Roman" w:cs="Times New Roman"/>
          <w:i/>
          <w:iCs/>
          <w:sz w:val="24"/>
          <w:szCs w:val="24"/>
        </w:rPr>
        <w:t>Indian Express</w:t>
      </w:r>
      <w:r w:rsidRPr="00522597">
        <w:rPr>
          <w:rFonts w:ascii="Times New Roman" w:eastAsia="Times New Roman" w:hAnsi="Times New Roman" w:cs="Times New Roman"/>
          <w:sz w:val="24"/>
          <w:szCs w:val="24"/>
        </w:rPr>
        <w:t xml:space="preserve"> editorial on this discussion. ‘Utterly irresponsible’ said the headline, as it slammed India’s home minister. “Mr. S.B. </w:t>
      </w:r>
      <w:proofErr w:type="spellStart"/>
      <w:r w:rsidRPr="00522597">
        <w:rPr>
          <w:rFonts w:ascii="Times New Roman" w:eastAsia="Times New Roman" w:hAnsi="Times New Roman" w:cs="Times New Roman"/>
          <w:sz w:val="24"/>
          <w:szCs w:val="24"/>
        </w:rPr>
        <w:t>Chavan’s</w:t>
      </w:r>
      <w:proofErr w:type="spellEnd"/>
      <w:r w:rsidRPr="00522597">
        <w:rPr>
          <w:rFonts w:ascii="Times New Roman" w:eastAsia="Times New Roman" w:hAnsi="Times New Roman" w:cs="Times New Roman"/>
          <w:sz w:val="24"/>
          <w:szCs w:val="24"/>
        </w:rPr>
        <w:t xml:space="preserve"> theory about certain forces in superpower countries conspiring to kill Rajiv Gandhi is so utterly preposterous at this stage of the investigation that one must wonder about the home minister’s capacity for logical thinking.” Now which side is the deep state on, one wonders.</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i/>
          <w:iCs/>
          <w:sz w:val="24"/>
          <w:szCs w:val="24"/>
        </w:rPr>
        <w:t>The writer is Dawn’s correspondent in Delhi.</w:t>
      </w:r>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522597">
          <w:rPr>
            <w:rFonts w:ascii="Times New Roman" w:eastAsia="Times New Roman" w:hAnsi="Times New Roman" w:cs="Times New Roman"/>
            <w:b/>
            <w:bCs/>
            <w:color w:val="0000FF"/>
            <w:sz w:val="24"/>
            <w:szCs w:val="24"/>
            <w:u w:val="single"/>
          </w:rPr>
          <w:t>jawednaqvi@gmail.com</w:t>
        </w:r>
      </w:hyperlink>
    </w:p>
    <w:p w:rsidR="00522597" w:rsidRPr="00522597" w:rsidRDefault="00522597" w:rsidP="00522597">
      <w:pPr>
        <w:spacing w:before="100" w:beforeAutospacing="1" w:after="100" w:afterAutospacing="1" w:line="240" w:lineRule="auto"/>
        <w:rPr>
          <w:rFonts w:ascii="Times New Roman" w:eastAsia="Times New Roman" w:hAnsi="Times New Roman" w:cs="Times New Roman"/>
          <w:sz w:val="24"/>
          <w:szCs w:val="24"/>
        </w:rPr>
      </w:pPr>
      <w:r w:rsidRPr="00522597">
        <w:rPr>
          <w:rFonts w:ascii="Times New Roman" w:eastAsia="Times New Roman" w:hAnsi="Times New Roman" w:cs="Times New Roman"/>
          <w:i/>
          <w:iCs/>
          <w:sz w:val="24"/>
          <w:szCs w:val="24"/>
        </w:rPr>
        <w:lastRenderedPageBreak/>
        <w:t>Published in Dawn, May 24th,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22597"/>
    <w:rsid w:val="001239B0"/>
    <w:rsid w:val="0052259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225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259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22597"/>
    <w:rPr>
      <w:color w:val="0000FF"/>
      <w:u w:val="single"/>
    </w:rPr>
  </w:style>
  <w:style w:type="character" w:customStyle="1" w:styleId="storybyline">
    <w:name w:val="story__byline"/>
    <w:basedOn w:val="DefaultParagraphFont"/>
    <w:rsid w:val="00522597"/>
  </w:style>
  <w:style w:type="character" w:customStyle="1" w:styleId="storytime">
    <w:name w:val="story__time"/>
    <w:basedOn w:val="DefaultParagraphFont"/>
    <w:rsid w:val="00522597"/>
  </w:style>
  <w:style w:type="character" w:customStyle="1" w:styleId="timestamp--label">
    <w:name w:val="timestamp--label"/>
    <w:basedOn w:val="DefaultParagraphFont"/>
    <w:rsid w:val="00522597"/>
  </w:style>
  <w:style w:type="character" w:customStyle="1" w:styleId="timestamp--date">
    <w:name w:val="timestamp--date"/>
    <w:basedOn w:val="DefaultParagraphFont"/>
    <w:rsid w:val="00522597"/>
  </w:style>
  <w:style w:type="character" w:customStyle="1" w:styleId="timestamp--time">
    <w:name w:val="timestamp--time"/>
    <w:basedOn w:val="DefaultParagraphFont"/>
    <w:rsid w:val="00522597"/>
  </w:style>
  <w:style w:type="character" w:customStyle="1" w:styleId="mt-05">
    <w:name w:val="mt-0.5"/>
    <w:basedOn w:val="DefaultParagraphFont"/>
    <w:rsid w:val="00522597"/>
  </w:style>
  <w:style w:type="paragraph" w:styleId="NormalWeb">
    <w:name w:val="Normal (Web)"/>
    <w:basedOn w:val="Normal"/>
    <w:uiPriority w:val="99"/>
    <w:semiHidden/>
    <w:unhideWhenUsed/>
    <w:rsid w:val="005225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2597"/>
    <w:rPr>
      <w:b/>
      <w:bCs/>
    </w:rPr>
  </w:style>
  <w:style w:type="character" w:styleId="Emphasis">
    <w:name w:val="Emphasis"/>
    <w:basedOn w:val="DefaultParagraphFont"/>
    <w:uiPriority w:val="20"/>
    <w:qFormat/>
    <w:rsid w:val="00522597"/>
    <w:rPr>
      <w:i/>
      <w:iCs/>
    </w:rPr>
  </w:style>
  <w:style w:type="paragraph" w:styleId="BalloonText">
    <w:name w:val="Balloon Text"/>
    <w:basedOn w:val="Normal"/>
    <w:link w:val="BalloonTextChar"/>
    <w:uiPriority w:val="99"/>
    <w:semiHidden/>
    <w:unhideWhenUsed/>
    <w:rsid w:val="0052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2184520">
      <w:bodyDiv w:val="1"/>
      <w:marLeft w:val="0"/>
      <w:marRight w:val="0"/>
      <w:marTop w:val="0"/>
      <w:marBottom w:val="0"/>
      <w:divBdr>
        <w:top w:val="none" w:sz="0" w:space="0" w:color="auto"/>
        <w:left w:val="none" w:sz="0" w:space="0" w:color="auto"/>
        <w:bottom w:val="none" w:sz="0" w:space="0" w:color="auto"/>
        <w:right w:val="none" w:sz="0" w:space="0" w:color="auto"/>
      </w:divBdr>
      <w:divsChild>
        <w:div w:id="383330399">
          <w:marLeft w:val="0"/>
          <w:marRight w:val="0"/>
          <w:marTop w:val="0"/>
          <w:marBottom w:val="0"/>
          <w:divBdr>
            <w:top w:val="none" w:sz="0" w:space="0" w:color="auto"/>
            <w:left w:val="none" w:sz="0" w:space="0" w:color="auto"/>
            <w:bottom w:val="none" w:sz="0" w:space="0" w:color="auto"/>
            <w:right w:val="none" w:sz="0" w:space="0" w:color="auto"/>
          </w:divBdr>
        </w:div>
        <w:div w:id="1738742218">
          <w:marLeft w:val="0"/>
          <w:marRight w:val="0"/>
          <w:marTop w:val="0"/>
          <w:marBottom w:val="0"/>
          <w:divBdr>
            <w:top w:val="none" w:sz="0" w:space="0" w:color="auto"/>
            <w:left w:val="none" w:sz="0" w:space="0" w:color="auto"/>
            <w:bottom w:val="none" w:sz="0" w:space="0" w:color="auto"/>
            <w:right w:val="none" w:sz="0" w:space="0" w:color="auto"/>
          </w:divBdr>
          <w:divsChild>
            <w:div w:id="1551310253">
              <w:marLeft w:val="0"/>
              <w:marRight w:val="0"/>
              <w:marTop w:val="0"/>
              <w:marBottom w:val="0"/>
              <w:divBdr>
                <w:top w:val="none" w:sz="0" w:space="0" w:color="auto"/>
                <w:left w:val="none" w:sz="0" w:space="0" w:color="auto"/>
                <w:bottom w:val="none" w:sz="0" w:space="0" w:color="auto"/>
                <w:right w:val="none" w:sz="0" w:space="0" w:color="auto"/>
              </w:divBdr>
            </w:div>
            <w:div w:id="1954744088">
              <w:marLeft w:val="0"/>
              <w:marRight w:val="0"/>
              <w:marTop w:val="0"/>
              <w:marBottom w:val="0"/>
              <w:divBdr>
                <w:top w:val="none" w:sz="0" w:space="0" w:color="auto"/>
                <w:left w:val="none" w:sz="0" w:space="0" w:color="auto"/>
                <w:bottom w:val="none" w:sz="0" w:space="0" w:color="auto"/>
                <w:right w:val="none" w:sz="0" w:space="0" w:color="auto"/>
              </w:divBdr>
            </w:div>
            <w:div w:id="612787247">
              <w:marLeft w:val="0"/>
              <w:marRight w:val="0"/>
              <w:marTop w:val="0"/>
              <w:marBottom w:val="0"/>
              <w:divBdr>
                <w:top w:val="none" w:sz="0" w:space="0" w:color="auto"/>
                <w:left w:val="none" w:sz="0" w:space="0" w:color="auto"/>
                <w:bottom w:val="none" w:sz="0" w:space="0" w:color="auto"/>
                <w:right w:val="none" w:sz="0" w:space="0" w:color="auto"/>
              </w:divBdr>
            </w:div>
            <w:div w:id="136531156">
              <w:marLeft w:val="0"/>
              <w:marRight w:val="0"/>
              <w:marTop w:val="0"/>
              <w:marBottom w:val="0"/>
              <w:divBdr>
                <w:top w:val="none" w:sz="0" w:space="0" w:color="auto"/>
                <w:left w:val="none" w:sz="0" w:space="0" w:color="auto"/>
                <w:bottom w:val="none" w:sz="0" w:space="0" w:color="auto"/>
                <w:right w:val="none" w:sz="0" w:space="0" w:color="auto"/>
              </w:divBdr>
            </w:div>
            <w:div w:id="2062092404">
              <w:marLeft w:val="0"/>
              <w:marRight w:val="0"/>
              <w:marTop w:val="0"/>
              <w:marBottom w:val="0"/>
              <w:divBdr>
                <w:top w:val="none" w:sz="0" w:space="0" w:color="auto"/>
                <w:left w:val="none" w:sz="0" w:space="0" w:color="auto"/>
                <w:bottom w:val="none" w:sz="0" w:space="0" w:color="auto"/>
                <w:right w:val="none" w:sz="0" w:space="0" w:color="auto"/>
              </w:divBdr>
            </w:div>
          </w:divsChild>
        </w:div>
        <w:div w:id="1630236951">
          <w:marLeft w:val="0"/>
          <w:marRight w:val="0"/>
          <w:marTop w:val="0"/>
          <w:marBottom w:val="0"/>
          <w:divBdr>
            <w:top w:val="none" w:sz="0" w:space="0" w:color="auto"/>
            <w:left w:val="none" w:sz="0" w:space="0" w:color="auto"/>
            <w:bottom w:val="none" w:sz="0" w:space="0" w:color="auto"/>
            <w:right w:val="none" w:sz="0" w:space="0" w:color="auto"/>
          </w:divBdr>
          <w:divsChild>
            <w:div w:id="66925768">
              <w:marLeft w:val="0"/>
              <w:marRight w:val="0"/>
              <w:marTop w:val="0"/>
              <w:marBottom w:val="0"/>
              <w:divBdr>
                <w:top w:val="none" w:sz="0" w:space="0" w:color="auto"/>
                <w:left w:val="none" w:sz="0" w:space="0" w:color="auto"/>
                <w:bottom w:val="none" w:sz="0" w:space="0" w:color="auto"/>
                <w:right w:val="none" w:sz="0" w:space="0" w:color="auto"/>
              </w:divBdr>
              <w:divsChild>
                <w:div w:id="1993219374">
                  <w:marLeft w:val="0"/>
                  <w:marRight w:val="0"/>
                  <w:marTop w:val="0"/>
                  <w:marBottom w:val="0"/>
                  <w:divBdr>
                    <w:top w:val="none" w:sz="0" w:space="0" w:color="auto"/>
                    <w:left w:val="none" w:sz="0" w:space="0" w:color="auto"/>
                    <w:bottom w:val="none" w:sz="0" w:space="0" w:color="auto"/>
                    <w:right w:val="none" w:sz="0" w:space="0" w:color="auto"/>
                  </w:divBdr>
                  <w:divsChild>
                    <w:div w:id="1146318595">
                      <w:marLeft w:val="0"/>
                      <w:marRight w:val="0"/>
                      <w:marTop w:val="0"/>
                      <w:marBottom w:val="0"/>
                      <w:divBdr>
                        <w:top w:val="none" w:sz="0" w:space="0" w:color="auto"/>
                        <w:left w:val="none" w:sz="0" w:space="0" w:color="auto"/>
                        <w:bottom w:val="none" w:sz="0" w:space="0" w:color="auto"/>
                        <w:right w:val="none" w:sz="0" w:space="0" w:color="auto"/>
                      </w:divBdr>
                      <w:divsChild>
                        <w:div w:id="19100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42244">
          <w:marLeft w:val="0"/>
          <w:marRight w:val="0"/>
          <w:marTop w:val="0"/>
          <w:marBottom w:val="0"/>
          <w:divBdr>
            <w:top w:val="none" w:sz="0" w:space="0" w:color="auto"/>
            <w:left w:val="none" w:sz="0" w:space="0" w:color="auto"/>
            <w:bottom w:val="none" w:sz="0" w:space="0" w:color="auto"/>
            <w:right w:val="none" w:sz="0" w:space="0" w:color="auto"/>
          </w:divBdr>
          <w:divsChild>
            <w:div w:id="1189488169">
              <w:marLeft w:val="0"/>
              <w:marRight w:val="0"/>
              <w:marTop w:val="0"/>
              <w:marBottom w:val="0"/>
              <w:divBdr>
                <w:top w:val="none" w:sz="0" w:space="0" w:color="auto"/>
                <w:left w:val="none" w:sz="0" w:space="0" w:color="auto"/>
                <w:bottom w:val="none" w:sz="0" w:space="0" w:color="auto"/>
                <w:right w:val="none" w:sz="0" w:space="0" w:color="auto"/>
              </w:divBdr>
              <w:divsChild>
                <w:div w:id="656886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jawednaqvi@gmail.com" TargetMode="External"/><Relationship Id="rId3" Type="http://schemas.openxmlformats.org/officeDocument/2006/relationships/webSettings" Target="webSettings.xml"/><Relationship Id="rId7" Type="http://schemas.openxmlformats.org/officeDocument/2006/relationships/hyperlink" Target="https://www.dawn.com/news/12934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86267" TargetMode="External"/><Relationship Id="rId5" Type="http://schemas.openxmlformats.org/officeDocument/2006/relationships/hyperlink" Target="https://www.dawn.com/news/1677138" TargetMode="External"/><Relationship Id="rId10" Type="http://schemas.openxmlformats.org/officeDocument/2006/relationships/theme" Target="theme/theme1.xml"/><Relationship Id="rId4" Type="http://schemas.openxmlformats.org/officeDocument/2006/relationships/hyperlink" Target="https://www.dawn.com/authors/280/jawed-naqv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965</Words>
  <Characters>5507</Characters>
  <Application>Microsoft Office Word</Application>
  <DocSecurity>0</DocSecurity>
  <Lines>45</Lines>
  <Paragraphs>12</Paragraphs>
  <ScaleCrop>false</ScaleCrop>
  <Company>Grizli777</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2022-05-26T07:55:00Z</dcterms:created>
  <dcterms:modified xsi:type="dcterms:W3CDTF">2022-05-26T08:01:00Z</dcterms:modified>
</cp:coreProperties>
</file>