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4F6" w:rsidRPr="00A334F6" w:rsidRDefault="00A334F6" w:rsidP="00A334F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334F6">
        <w:rPr>
          <w:rFonts w:ascii="Times New Roman" w:eastAsia="Times New Roman" w:hAnsi="Times New Roman" w:cs="Times New Roman"/>
          <w:b/>
          <w:bCs/>
          <w:kern w:val="36"/>
          <w:sz w:val="48"/>
          <w:szCs w:val="48"/>
        </w:rPr>
        <w:t xml:space="preserve">South Asian </w:t>
      </w:r>
      <w:proofErr w:type="spellStart"/>
      <w:r w:rsidRPr="00A334F6">
        <w:rPr>
          <w:rFonts w:ascii="Times New Roman" w:eastAsia="Times New Roman" w:hAnsi="Times New Roman" w:cs="Times New Roman"/>
          <w:b/>
          <w:bCs/>
          <w:kern w:val="36"/>
          <w:sz w:val="48"/>
          <w:szCs w:val="48"/>
        </w:rPr>
        <w:t>Civilisations</w:t>
      </w:r>
      <w:proofErr w:type="spellEnd"/>
      <w:r w:rsidRPr="00A334F6">
        <w:rPr>
          <w:rFonts w:ascii="Times New Roman" w:eastAsia="Times New Roman" w:hAnsi="Times New Roman" w:cs="Times New Roman"/>
          <w:b/>
          <w:bCs/>
          <w:kern w:val="36"/>
          <w:sz w:val="48"/>
          <w:szCs w:val="48"/>
        </w:rPr>
        <w:t xml:space="preserve"> (Part IV)</w:t>
      </w:r>
    </w:p>
    <w:p w:rsidR="00A334F6" w:rsidRPr="00A334F6" w:rsidRDefault="00A334F6" w:rsidP="00A334F6">
      <w:pPr>
        <w:spacing w:before="100" w:beforeAutospacing="1" w:after="100" w:afterAutospacing="1" w:line="240" w:lineRule="auto"/>
        <w:rPr>
          <w:rFonts w:ascii="Times New Roman" w:eastAsia="Times New Roman" w:hAnsi="Times New Roman" w:cs="Times New Roman"/>
          <w:sz w:val="24"/>
          <w:szCs w:val="24"/>
        </w:rPr>
      </w:pPr>
      <w:hyperlink r:id="rId5" w:tooltip="More Articles by IKRAM SEHGAL and DR BETTINA ROBOTKA" w:history="1">
        <w:r w:rsidRPr="00A334F6">
          <w:rPr>
            <w:rFonts w:ascii="Times New Roman" w:eastAsia="Times New Roman" w:hAnsi="Times New Roman" w:cs="Times New Roman"/>
            <w:color w:val="0000FF"/>
            <w:sz w:val="24"/>
            <w:szCs w:val="24"/>
            <w:u w:val="single"/>
          </w:rPr>
          <w:t>IKRAM SEHGAL and DR BETTINA ROBOTKA</w:t>
        </w:r>
      </w:hyperlink>
    </w:p>
    <w:p w:rsidR="00A334F6" w:rsidRPr="00A334F6" w:rsidRDefault="00A334F6" w:rsidP="00A334F6">
      <w:pPr>
        <w:spacing w:before="100" w:beforeAutospacing="1" w:after="100" w:afterAutospacing="1" w:line="240" w:lineRule="auto"/>
        <w:rPr>
          <w:rFonts w:ascii="Times New Roman" w:eastAsia="Times New Roman" w:hAnsi="Times New Roman" w:cs="Times New Roman"/>
          <w:sz w:val="24"/>
          <w:szCs w:val="24"/>
        </w:rPr>
      </w:pPr>
      <w:r w:rsidRPr="00A334F6">
        <w:rPr>
          <w:rFonts w:ascii="Times New Roman" w:eastAsia="Times New Roman" w:hAnsi="Times New Roman" w:cs="Times New Roman"/>
          <w:sz w:val="24"/>
          <w:szCs w:val="24"/>
        </w:rPr>
        <w:t xml:space="preserve">January 10, 2022 </w:t>
      </w:r>
    </w:p>
    <w:p w:rsidR="00A334F6" w:rsidRPr="00A334F6" w:rsidRDefault="00A334F6" w:rsidP="00A334F6">
      <w:pPr>
        <w:spacing w:before="100" w:beforeAutospacing="1" w:after="100" w:afterAutospacing="1" w:line="240" w:lineRule="auto"/>
        <w:rPr>
          <w:rFonts w:ascii="Times New Roman" w:eastAsia="Times New Roman" w:hAnsi="Times New Roman" w:cs="Times New Roman"/>
          <w:sz w:val="24"/>
          <w:szCs w:val="24"/>
        </w:rPr>
      </w:pPr>
      <w:r w:rsidRPr="00A334F6">
        <w:rPr>
          <w:rFonts w:ascii="Times New Roman" w:eastAsia="Times New Roman" w:hAnsi="Times New Roman" w:cs="Times New Roman"/>
          <w:sz w:val="24"/>
          <w:szCs w:val="24"/>
        </w:rPr>
        <w:t xml:space="preserve">The Indus Valley </w:t>
      </w:r>
      <w:proofErr w:type="spellStart"/>
      <w:r w:rsidRPr="00A334F6">
        <w:rPr>
          <w:rFonts w:ascii="Times New Roman" w:eastAsia="Times New Roman" w:hAnsi="Times New Roman" w:cs="Times New Roman"/>
          <w:sz w:val="24"/>
          <w:szCs w:val="24"/>
        </w:rPr>
        <w:t>Civilisation</w:t>
      </w:r>
      <w:proofErr w:type="spellEnd"/>
      <w:r w:rsidRPr="00A334F6">
        <w:rPr>
          <w:rFonts w:ascii="Times New Roman" w:eastAsia="Times New Roman" w:hAnsi="Times New Roman" w:cs="Times New Roman"/>
          <w:sz w:val="24"/>
          <w:szCs w:val="24"/>
        </w:rPr>
        <w:t xml:space="preserve"> was a Bronze Age </w:t>
      </w:r>
      <w:proofErr w:type="spellStart"/>
      <w:r w:rsidRPr="00A334F6">
        <w:rPr>
          <w:rFonts w:ascii="Times New Roman" w:eastAsia="Times New Roman" w:hAnsi="Times New Roman" w:cs="Times New Roman"/>
          <w:sz w:val="24"/>
          <w:szCs w:val="24"/>
        </w:rPr>
        <w:t>civilisation</w:t>
      </w:r>
      <w:proofErr w:type="spellEnd"/>
      <w:r w:rsidRPr="00A334F6">
        <w:rPr>
          <w:rFonts w:ascii="Times New Roman" w:eastAsia="Times New Roman" w:hAnsi="Times New Roman" w:cs="Times New Roman"/>
          <w:sz w:val="24"/>
          <w:szCs w:val="24"/>
        </w:rPr>
        <w:t xml:space="preserve"> in the northwestern regions of South Asia, lasting approximately from 3300 BC to 1300 BC </w:t>
      </w:r>
      <w:proofErr w:type="gramStart"/>
      <w:r w:rsidRPr="00A334F6">
        <w:rPr>
          <w:rFonts w:ascii="Times New Roman" w:eastAsia="Times New Roman" w:hAnsi="Times New Roman" w:cs="Times New Roman"/>
          <w:sz w:val="24"/>
          <w:szCs w:val="24"/>
        </w:rPr>
        <w:t>( in</w:t>
      </w:r>
      <w:proofErr w:type="gramEnd"/>
      <w:r w:rsidRPr="00A334F6">
        <w:rPr>
          <w:rFonts w:ascii="Times New Roman" w:eastAsia="Times New Roman" w:hAnsi="Times New Roman" w:cs="Times New Roman"/>
          <w:sz w:val="24"/>
          <w:szCs w:val="24"/>
        </w:rPr>
        <w:t xml:space="preserve"> its mature form from 2600 BC to 1900 BC). Together with ancient Egypt and Mesopotamia, it was one of three early </w:t>
      </w:r>
      <w:proofErr w:type="spellStart"/>
      <w:r w:rsidRPr="00A334F6">
        <w:rPr>
          <w:rFonts w:ascii="Times New Roman" w:eastAsia="Times New Roman" w:hAnsi="Times New Roman" w:cs="Times New Roman"/>
          <w:sz w:val="24"/>
          <w:szCs w:val="24"/>
        </w:rPr>
        <w:t>civilisations</w:t>
      </w:r>
      <w:proofErr w:type="spellEnd"/>
      <w:r w:rsidRPr="00A334F6">
        <w:rPr>
          <w:rFonts w:ascii="Times New Roman" w:eastAsia="Times New Roman" w:hAnsi="Times New Roman" w:cs="Times New Roman"/>
          <w:sz w:val="24"/>
          <w:szCs w:val="24"/>
        </w:rPr>
        <w:t xml:space="preserve"> of the Near East and South Asia, and of the three, the most widespread-its sites spanning an area stretching from today’s northeast Afghanistan, through much of Pakistan, and into western and northwestern India. It flourished in the basins of the Indus River, which flows through the length of Pakistan, and along with a system of perennial, mostly monsoon-fed, rivers that once coursed in the vicinity of the seasonal </w:t>
      </w:r>
      <w:proofErr w:type="spellStart"/>
      <w:r w:rsidRPr="00A334F6">
        <w:rPr>
          <w:rFonts w:ascii="Times New Roman" w:eastAsia="Times New Roman" w:hAnsi="Times New Roman" w:cs="Times New Roman"/>
          <w:sz w:val="24"/>
          <w:szCs w:val="24"/>
        </w:rPr>
        <w:t>Ghaggar-Hakra</w:t>
      </w:r>
      <w:proofErr w:type="spellEnd"/>
      <w:r w:rsidRPr="00A334F6">
        <w:rPr>
          <w:rFonts w:ascii="Times New Roman" w:eastAsia="Times New Roman" w:hAnsi="Times New Roman" w:cs="Times New Roman"/>
          <w:sz w:val="24"/>
          <w:szCs w:val="24"/>
        </w:rPr>
        <w:t xml:space="preserve"> </w:t>
      </w:r>
      <w:proofErr w:type="gramStart"/>
      <w:r w:rsidRPr="00A334F6">
        <w:rPr>
          <w:rFonts w:ascii="Times New Roman" w:eastAsia="Times New Roman" w:hAnsi="Times New Roman" w:cs="Times New Roman"/>
          <w:sz w:val="24"/>
          <w:szCs w:val="24"/>
        </w:rPr>
        <w:t>river</w:t>
      </w:r>
      <w:proofErr w:type="gramEnd"/>
      <w:r w:rsidRPr="00A334F6">
        <w:rPr>
          <w:rFonts w:ascii="Times New Roman" w:eastAsia="Times New Roman" w:hAnsi="Times New Roman" w:cs="Times New Roman"/>
          <w:sz w:val="24"/>
          <w:szCs w:val="24"/>
        </w:rPr>
        <w:t xml:space="preserve"> in northwest India and eastern Pakistan.</w:t>
      </w:r>
    </w:p>
    <w:p w:rsidR="00A334F6" w:rsidRPr="00A334F6" w:rsidRDefault="00A334F6" w:rsidP="00A334F6">
      <w:pPr>
        <w:spacing w:beforeAutospacing="1" w:after="100" w:afterAutospacing="1" w:line="240" w:lineRule="auto"/>
        <w:rPr>
          <w:rFonts w:ascii="Times New Roman" w:eastAsia="Times New Roman" w:hAnsi="Times New Roman" w:cs="Times New Roman"/>
          <w:sz w:val="24"/>
          <w:szCs w:val="24"/>
        </w:rPr>
      </w:pPr>
      <w:r w:rsidRPr="00A334F6">
        <w:rPr>
          <w:rFonts w:ascii="Times New Roman" w:eastAsia="Times New Roman" w:hAnsi="Times New Roman" w:cs="Times New Roman"/>
          <w:sz w:val="24"/>
          <w:szCs w:val="24"/>
        </w:rPr>
        <w:t>Gradual drying of the region’s soil and reduced water supply caused the local population to move out.</w:t>
      </w:r>
    </w:p>
    <w:p w:rsidR="00A334F6" w:rsidRPr="00A334F6" w:rsidRDefault="00A334F6" w:rsidP="00A334F6">
      <w:pPr>
        <w:spacing w:before="100" w:beforeAutospacing="1" w:after="100" w:afterAutospacing="1" w:line="240" w:lineRule="auto"/>
        <w:rPr>
          <w:rFonts w:ascii="Times New Roman" w:eastAsia="Times New Roman" w:hAnsi="Times New Roman" w:cs="Times New Roman"/>
          <w:sz w:val="24"/>
          <w:szCs w:val="24"/>
        </w:rPr>
      </w:pPr>
      <w:r w:rsidRPr="00A334F6">
        <w:rPr>
          <w:rFonts w:ascii="Times New Roman" w:eastAsia="Times New Roman" w:hAnsi="Times New Roman" w:cs="Times New Roman"/>
          <w:sz w:val="24"/>
          <w:szCs w:val="24"/>
        </w:rPr>
        <w:t xml:space="preserve">The Indus Valley </w:t>
      </w:r>
      <w:proofErr w:type="spellStart"/>
      <w:r w:rsidRPr="00A334F6">
        <w:rPr>
          <w:rFonts w:ascii="Times New Roman" w:eastAsia="Times New Roman" w:hAnsi="Times New Roman" w:cs="Times New Roman"/>
          <w:sz w:val="24"/>
          <w:szCs w:val="24"/>
        </w:rPr>
        <w:t>civilisation</w:t>
      </w:r>
      <w:proofErr w:type="spellEnd"/>
      <w:r w:rsidRPr="00A334F6">
        <w:rPr>
          <w:rFonts w:ascii="Times New Roman" w:eastAsia="Times New Roman" w:hAnsi="Times New Roman" w:cs="Times New Roman"/>
          <w:sz w:val="24"/>
          <w:szCs w:val="24"/>
        </w:rPr>
        <w:t xml:space="preserve"> is also named after its two most important ancient cities and excavation sites: </w:t>
      </w:r>
      <w:proofErr w:type="spellStart"/>
      <w:r w:rsidRPr="00A334F6">
        <w:rPr>
          <w:rFonts w:ascii="Times New Roman" w:eastAsia="Times New Roman" w:hAnsi="Times New Roman" w:cs="Times New Roman"/>
          <w:sz w:val="24"/>
          <w:szCs w:val="24"/>
        </w:rPr>
        <w:t>Harappan</w:t>
      </w:r>
      <w:proofErr w:type="spellEnd"/>
      <w:r w:rsidRPr="00A334F6">
        <w:rPr>
          <w:rFonts w:ascii="Times New Roman" w:eastAsia="Times New Roman" w:hAnsi="Times New Roman" w:cs="Times New Roman"/>
          <w:sz w:val="24"/>
          <w:szCs w:val="24"/>
        </w:rPr>
        <w:t xml:space="preserve"> </w:t>
      </w:r>
      <w:proofErr w:type="spellStart"/>
      <w:r w:rsidRPr="00A334F6">
        <w:rPr>
          <w:rFonts w:ascii="Times New Roman" w:eastAsia="Times New Roman" w:hAnsi="Times New Roman" w:cs="Times New Roman"/>
          <w:sz w:val="24"/>
          <w:szCs w:val="24"/>
        </w:rPr>
        <w:t>civilisation</w:t>
      </w:r>
      <w:proofErr w:type="spellEnd"/>
      <w:r w:rsidRPr="00A334F6">
        <w:rPr>
          <w:rFonts w:ascii="Times New Roman" w:eastAsia="Times New Roman" w:hAnsi="Times New Roman" w:cs="Times New Roman"/>
          <w:sz w:val="24"/>
          <w:szCs w:val="24"/>
        </w:rPr>
        <w:t xml:space="preserve"> or </w:t>
      </w:r>
      <w:proofErr w:type="spellStart"/>
      <w:r w:rsidRPr="00A334F6">
        <w:rPr>
          <w:rFonts w:ascii="Times New Roman" w:eastAsia="Times New Roman" w:hAnsi="Times New Roman" w:cs="Times New Roman"/>
          <w:sz w:val="24"/>
          <w:szCs w:val="24"/>
        </w:rPr>
        <w:t>Mohenjo</w:t>
      </w:r>
      <w:proofErr w:type="spellEnd"/>
      <w:r w:rsidRPr="00A334F6">
        <w:rPr>
          <w:rFonts w:ascii="Times New Roman" w:eastAsia="Times New Roman" w:hAnsi="Times New Roman" w:cs="Times New Roman"/>
          <w:sz w:val="24"/>
          <w:szCs w:val="24"/>
        </w:rPr>
        <w:t xml:space="preserve"> </w:t>
      </w:r>
      <w:proofErr w:type="spellStart"/>
      <w:r w:rsidRPr="00A334F6">
        <w:rPr>
          <w:rFonts w:ascii="Times New Roman" w:eastAsia="Times New Roman" w:hAnsi="Times New Roman" w:cs="Times New Roman"/>
          <w:sz w:val="24"/>
          <w:szCs w:val="24"/>
        </w:rPr>
        <w:t>Daro</w:t>
      </w:r>
      <w:proofErr w:type="spellEnd"/>
      <w:r w:rsidRPr="00A334F6">
        <w:rPr>
          <w:rFonts w:ascii="Times New Roman" w:eastAsia="Times New Roman" w:hAnsi="Times New Roman" w:cs="Times New Roman"/>
          <w:sz w:val="24"/>
          <w:szCs w:val="24"/>
        </w:rPr>
        <w:t xml:space="preserve"> </w:t>
      </w:r>
      <w:proofErr w:type="spellStart"/>
      <w:r w:rsidRPr="00A334F6">
        <w:rPr>
          <w:rFonts w:ascii="Times New Roman" w:eastAsia="Times New Roman" w:hAnsi="Times New Roman" w:cs="Times New Roman"/>
          <w:sz w:val="24"/>
          <w:szCs w:val="24"/>
        </w:rPr>
        <w:t>civilisation</w:t>
      </w:r>
      <w:proofErr w:type="spellEnd"/>
      <w:r w:rsidRPr="00A334F6">
        <w:rPr>
          <w:rFonts w:ascii="Times New Roman" w:eastAsia="Times New Roman" w:hAnsi="Times New Roman" w:cs="Times New Roman"/>
          <w:sz w:val="24"/>
          <w:szCs w:val="24"/>
        </w:rPr>
        <w:t>.</w:t>
      </w:r>
    </w:p>
    <w:p w:rsidR="00A334F6" w:rsidRPr="00A334F6" w:rsidRDefault="00A334F6" w:rsidP="00A334F6">
      <w:pPr>
        <w:spacing w:before="100" w:beforeAutospacing="1" w:after="100" w:afterAutospacing="1" w:line="240" w:lineRule="auto"/>
        <w:rPr>
          <w:rFonts w:ascii="Times New Roman" w:eastAsia="Times New Roman" w:hAnsi="Times New Roman" w:cs="Times New Roman"/>
          <w:sz w:val="24"/>
          <w:szCs w:val="24"/>
        </w:rPr>
      </w:pPr>
      <w:r w:rsidRPr="00A334F6">
        <w:rPr>
          <w:rFonts w:ascii="Times New Roman" w:eastAsia="Times New Roman" w:hAnsi="Times New Roman" w:cs="Times New Roman"/>
          <w:sz w:val="24"/>
          <w:szCs w:val="24"/>
        </w:rPr>
        <w:t> </w:t>
      </w:r>
    </w:p>
    <w:p w:rsidR="00A334F6" w:rsidRPr="00A334F6" w:rsidRDefault="00A334F6" w:rsidP="00A334F6">
      <w:pPr>
        <w:spacing w:before="100" w:beforeAutospacing="1" w:after="100" w:afterAutospacing="1" w:line="240" w:lineRule="auto"/>
        <w:rPr>
          <w:rFonts w:ascii="Times New Roman" w:eastAsia="Times New Roman" w:hAnsi="Times New Roman" w:cs="Times New Roman"/>
          <w:sz w:val="24"/>
          <w:szCs w:val="24"/>
        </w:rPr>
      </w:pPr>
      <w:r w:rsidRPr="00A334F6">
        <w:rPr>
          <w:rFonts w:ascii="Times New Roman" w:eastAsia="Times New Roman" w:hAnsi="Times New Roman" w:cs="Times New Roman"/>
          <w:sz w:val="24"/>
          <w:szCs w:val="24"/>
        </w:rPr>
        <w:t>Harappa</w:t>
      </w:r>
    </w:p>
    <w:p w:rsidR="00A334F6" w:rsidRPr="00A334F6" w:rsidRDefault="00A334F6" w:rsidP="00A334F6">
      <w:pPr>
        <w:spacing w:before="100" w:beforeAutospacing="1" w:after="100" w:afterAutospacing="1" w:line="240" w:lineRule="auto"/>
        <w:rPr>
          <w:rFonts w:ascii="Times New Roman" w:eastAsia="Times New Roman" w:hAnsi="Times New Roman" w:cs="Times New Roman"/>
          <w:sz w:val="24"/>
          <w:szCs w:val="24"/>
        </w:rPr>
      </w:pPr>
      <w:r w:rsidRPr="00A334F6">
        <w:rPr>
          <w:rFonts w:ascii="Times New Roman" w:eastAsia="Times New Roman" w:hAnsi="Times New Roman" w:cs="Times New Roman"/>
          <w:sz w:val="24"/>
          <w:szCs w:val="24"/>
        </w:rPr>
        <w:t xml:space="preserve">Harappa is an archaeological site in Punjab about 24 </w:t>
      </w:r>
      <w:proofErr w:type="spellStart"/>
      <w:r w:rsidRPr="00A334F6">
        <w:rPr>
          <w:rFonts w:ascii="Times New Roman" w:eastAsia="Times New Roman" w:hAnsi="Times New Roman" w:cs="Times New Roman"/>
          <w:sz w:val="24"/>
          <w:szCs w:val="24"/>
        </w:rPr>
        <w:t>kilometres</w:t>
      </w:r>
      <w:proofErr w:type="spellEnd"/>
      <w:r w:rsidRPr="00A334F6">
        <w:rPr>
          <w:rFonts w:ascii="Times New Roman" w:eastAsia="Times New Roman" w:hAnsi="Times New Roman" w:cs="Times New Roman"/>
          <w:sz w:val="24"/>
          <w:szCs w:val="24"/>
        </w:rPr>
        <w:t xml:space="preserve"> west of </w:t>
      </w:r>
      <w:proofErr w:type="spellStart"/>
      <w:r w:rsidRPr="00A334F6">
        <w:rPr>
          <w:rFonts w:ascii="Times New Roman" w:eastAsia="Times New Roman" w:hAnsi="Times New Roman" w:cs="Times New Roman"/>
          <w:sz w:val="24"/>
          <w:szCs w:val="24"/>
        </w:rPr>
        <w:t>Sahiwal</w:t>
      </w:r>
      <w:proofErr w:type="spellEnd"/>
      <w:r w:rsidRPr="00A334F6">
        <w:rPr>
          <w:rFonts w:ascii="Times New Roman" w:eastAsia="Times New Roman" w:hAnsi="Times New Roman" w:cs="Times New Roman"/>
          <w:sz w:val="24"/>
          <w:szCs w:val="24"/>
        </w:rPr>
        <w:t xml:space="preserve">. The site takes its name from a modern village located near the former course of the Ravi River, which now runs eight </w:t>
      </w:r>
      <w:proofErr w:type="spellStart"/>
      <w:r w:rsidRPr="00A334F6">
        <w:rPr>
          <w:rFonts w:ascii="Times New Roman" w:eastAsia="Times New Roman" w:hAnsi="Times New Roman" w:cs="Times New Roman"/>
          <w:sz w:val="24"/>
          <w:szCs w:val="24"/>
        </w:rPr>
        <w:t>kilometres</w:t>
      </w:r>
      <w:proofErr w:type="spellEnd"/>
      <w:r w:rsidRPr="00A334F6">
        <w:rPr>
          <w:rFonts w:ascii="Times New Roman" w:eastAsia="Times New Roman" w:hAnsi="Times New Roman" w:cs="Times New Roman"/>
          <w:sz w:val="24"/>
          <w:szCs w:val="24"/>
        </w:rPr>
        <w:t xml:space="preserve"> to the north. The site of the ancient city contains the ruins of a Bronze Age fortified city, which was a part of the Indus Valley </w:t>
      </w:r>
      <w:proofErr w:type="spellStart"/>
      <w:r w:rsidRPr="00A334F6">
        <w:rPr>
          <w:rFonts w:ascii="Times New Roman" w:eastAsia="Times New Roman" w:hAnsi="Times New Roman" w:cs="Times New Roman"/>
          <w:sz w:val="24"/>
          <w:szCs w:val="24"/>
        </w:rPr>
        <w:t>Civilisation</w:t>
      </w:r>
      <w:proofErr w:type="spellEnd"/>
      <w:r w:rsidRPr="00A334F6">
        <w:rPr>
          <w:rFonts w:ascii="Times New Roman" w:eastAsia="Times New Roman" w:hAnsi="Times New Roman" w:cs="Times New Roman"/>
          <w:sz w:val="24"/>
          <w:szCs w:val="24"/>
        </w:rPr>
        <w:t xml:space="preserve"> </w:t>
      </w:r>
      <w:proofErr w:type="spellStart"/>
      <w:r w:rsidRPr="00A334F6">
        <w:rPr>
          <w:rFonts w:ascii="Times New Roman" w:eastAsia="Times New Roman" w:hAnsi="Times New Roman" w:cs="Times New Roman"/>
          <w:sz w:val="24"/>
          <w:szCs w:val="24"/>
        </w:rPr>
        <w:t>centred</w:t>
      </w:r>
      <w:proofErr w:type="spellEnd"/>
      <w:r w:rsidRPr="00A334F6">
        <w:rPr>
          <w:rFonts w:ascii="Times New Roman" w:eastAsia="Times New Roman" w:hAnsi="Times New Roman" w:cs="Times New Roman"/>
          <w:sz w:val="24"/>
          <w:szCs w:val="24"/>
        </w:rPr>
        <w:t xml:space="preserve"> in </w:t>
      </w:r>
      <w:proofErr w:type="spellStart"/>
      <w:r w:rsidRPr="00A334F6">
        <w:rPr>
          <w:rFonts w:ascii="Times New Roman" w:eastAsia="Times New Roman" w:hAnsi="Times New Roman" w:cs="Times New Roman"/>
          <w:sz w:val="24"/>
          <w:szCs w:val="24"/>
        </w:rPr>
        <w:t>Sindh</w:t>
      </w:r>
      <w:proofErr w:type="spellEnd"/>
      <w:r w:rsidRPr="00A334F6">
        <w:rPr>
          <w:rFonts w:ascii="Times New Roman" w:eastAsia="Times New Roman" w:hAnsi="Times New Roman" w:cs="Times New Roman"/>
          <w:sz w:val="24"/>
          <w:szCs w:val="24"/>
        </w:rPr>
        <w:t xml:space="preserve"> and Punjab. The city is believed to have had as many as 23,500 residents and occupied about 150 hectares (370 acres) with clay brick houses at its greatest extent during the Mature </w:t>
      </w:r>
      <w:proofErr w:type="spellStart"/>
      <w:r w:rsidRPr="00A334F6">
        <w:rPr>
          <w:rFonts w:ascii="Times New Roman" w:eastAsia="Times New Roman" w:hAnsi="Times New Roman" w:cs="Times New Roman"/>
          <w:sz w:val="24"/>
          <w:szCs w:val="24"/>
        </w:rPr>
        <w:t>Harappan</w:t>
      </w:r>
      <w:proofErr w:type="spellEnd"/>
      <w:r w:rsidRPr="00A334F6">
        <w:rPr>
          <w:rFonts w:ascii="Times New Roman" w:eastAsia="Times New Roman" w:hAnsi="Times New Roman" w:cs="Times New Roman"/>
          <w:sz w:val="24"/>
          <w:szCs w:val="24"/>
        </w:rPr>
        <w:t xml:space="preserve"> phase (2600 BC – 1900 BC), which is considered large for its time. The ruins of Harappa were first detected in the 19th century by Charles Masson (a British East India Company soldier and reporter, independent explorer and pioneering archaeologist and numismatist). Harappa and </w:t>
      </w:r>
      <w:proofErr w:type="spellStart"/>
      <w:r w:rsidRPr="00A334F6">
        <w:rPr>
          <w:rFonts w:ascii="Times New Roman" w:eastAsia="Times New Roman" w:hAnsi="Times New Roman" w:cs="Times New Roman"/>
          <w:sz w:val="24"/>
          <w:szCs w:val="24"/>
        </w:rPr>
        <w:t>Mohenjo</w:t>
      </w:r>
      <w:proofErr w:type="spellEnd"/>
      <w:r w:rsidRPr="00A334F6">
        <w:rPr>
          <w:rFonts w:ascii="Times New Roman" w:eastAsia="Times New Roman" w:hAnsi="Times New Roman" w:cs="Times New Roman"/>
          <w:sz w:val="24"/>
          <w:szCs w:val="24"/>
        </w:rPr>
        <w:t xml:space="preserve"> </w:t>
      </w:r>
      <w:proofErr w:type="spellStart"/>
      <w:r w:rsidRPr="00A334F6">
        <w:rPr>
          <w:rFonts w:ascii="Times New Roman" w:eastAsia="Times New Roman" w:hAnsi="Times New Roman" w:cs="Times New Roman"/>
          <w:sz w:val="24"/>
          <w:szCs w:val="24"/>
        </w:rPr>
        <w:t>Daro</w:t>
      </w:r>
      <w:proofErr w:type="spellEnd"/>
      <w:r w:rsidRPr="00A334F6">
        <w:rPr>
          <w:rFonts w:ascii="Times New Roman" w:eastAsia="Times New Roman" w:hAnsi="Times New Roman" w:cs="Times New Roman"/>
          <w:sz w:val="24"/>
          <w:szCs w:val="24"/>
        </w:rPr>
        <w:t xml:space="preserve"> were excavated much later, between 1920 and 1934, by the Archaeological Survey of India. By 2002, over 1,000 mature </w:t>
      </w:r>
      <w:proofErr w:type="spellStart"/>
      <w:r w:rsidRPr="00A334F6">
        <w:rPr>
          <w:rFonts w:ascii="Times New Roman" w:eastAsia="Times New Roman" w:hAnsi="Times New Roman" w:cs="Times New Roman"/>
          <w:sz w:val="24"/>
          <w:szCs w:val="24"/>
        </w:rPr>
        <w:t>Harappan</w:t>
      </w:r>
      <w:proofErr w:type="spellEnd"/>
      <w:r w:rsidRPr="00A334F6">
        <w:rPr>
          <w:rFonts w:ascii="Times New Roman" w:eastAsia="Times New Roman" w:hAnsi="Times New Roman" w:cs="Times New Roman"/>
          <w:sz w:val="24"/>
          <w:szCs w:val="24"/>
        </w:rPr>
        <w:t xml:space="preserve"> cities and settlements had been reported, of which just under a hundred had been excavated. However, there are only five major urban sites: Harappa, </w:t>
      </w:r>
      <w:proofErr w:type="spellStart"/>
      <w:r w:rsidRPr="00A334F6">
        <w:rPr>
          <w:rFonts w:ascii="Times New Roman" w:eastAsia="Times New Roman" w:hAnsi="Times New Roman" w:cs="Times New Roman"/>
          <w:sz w:val="24"/>
          <w:szCs w:val="24"/>
        </w:rPr>
        <w:t>Mohenjo</w:t>
      </w:r>
      <w:proofErr w:type="spellEnd"/>
      <w:r w:rsidRPr="00A334F6">
        <w:rPr>
          <w:rFonts w:ascii="Times New Roman" w:eastAsia="Times New Roman" w:hAnsi="Times New Roman" w:cs="Times New Roman"/>
          <w:sz w:val="24"/>
          <w:szCs w:val="24"/>
        </w:rPr>
        <w:t xml:space="preserve"> </w:t>
      </w:r>
      <w:proofErr w:type="spellStart"/>
      <w:r w:rsidRPr="00A334F6">
        <w:rPr>
          <w:rFonts w:ascii="Times New Roman" w:eastAsia="Times New Roman" w:hAnsi="Times New Roman" w:cs="Times New Roman"/>
          <w:sz w:val="24"/>
          <w:szCs w:val="24"/>
        </w:rPr>
        <w:t>Daro</w:t>
      </w:r>
      <w:proofErr w:type="spellEnd"/>
      <w:r w:rsidRPr="00A334F6">
        <w:rPr>
          <w:rFonts w:ascii="Times New Roman" w:eastAsia="Times New Roman" w:hAnsi="Times New Roman" w:cs="Times New Roman"/>
          <w:sz w:val="24"/>
          <w:szCs w:val="24"/>
        </w:rPr>
        <w:t xml:space="preserve"> (which has the status of UNESCO World Heritage Site), </w:t>
      </w:r>
      <w:proofErr w:type="spellStart"/>
      <w:r w:rsidRPr="00A334F6">
        <w:rPr>
          <w:rFonts w:ascii="Times New Roman" w:eastAsia="Times New Roman" w:hAnsi="Times New Roman" w:cs="Times New Roman"/>
          <w:sz w:val="24"/>
          <w:szCs w:val="24"/>
        </w:rPr>
        <w:t>Dholavira</w:t>
      </w:r>
      <w:proofErr w:type="spellEnd"/>
      <w:r w:rsidRPr="00A334F6">
        <w:rPr>
          <w:rFonts w:ascii="Times New Roman" w:eastAsia="Times New Roman" w:hAnsi="Times New Roman" w:cs="Times New Roman"/>
          <w:sz w:val="24"/>
          <w:szCs w:val="24"/>
        </w:rPr>
        <w:t xml:space="preserve"> (Kutch), </w:t>
      </w:r>
      <w:proofErr w:type="spellStart"/>
      <w:r w:rsidRPr="00A334F6">
        <w:rPr>
          <w:rFonts w:ascii="Times New Roman" w:eastAsia="Times New Roman" w:hAnsi="Times New Roman" w:cs="Times New Roman"/>
          <w:sz w:val="24"/>
          <w:szCs w:val="24"/>
        </w:rPr>
        <w:t>Ganeriwala</w:t>
      </w:r>
      <w:proofErr w:type="spellEnd"/>
      <w:r w:rsidRPr="00A334F6">
        <w:rPr>
          <w:rFonts w:ascii="Times New Roman" w:eastAsia="Times New Roman" w:hAnsi="Times New Roman" w:cs="Times New Roman"/>
          <w:sz w:val="24"/>
          <w:szCs w:val="24"/>
        </w:rPr>
        <w:t xml:space="preserve"> (</w:t>
      </w:r>
      <w:proofErr w:type="spellStart"/>
      <w:r w:rsidRPr="00A334F6">
        <w:rPr>
          <w:rFonts w:ascii="Times New Roman" w:eastAsia="Times New Roman" w:hAnsi="Times New Roman" w:cs="Times New Roman"/>
          <w:sz w:val="24"/>
          <w:szCs w:val="24"/>
        </w:rPr>
        <w:t>Cholistan</w:t>
      </w:r>
      <w:proofErr w:type="spellEnd"/>
      <w:r w:rsidRPr="00A334F6">
        <w:rPr>
          <w:rFonts w:ascii="Times New Roman" w:eastAsia="Times New Roman" w:hAnsi="Times New Roman" w:cs="Times New Roman"/>
          <w:sz w:val="24"/>
          <w:szCs w:val="24"/>
        </w:rPr>
        <w:t xml:space="preserve"> desert southern Punjab), and </w:t>
      </w:r>
      <w:proofErr w:type="spellStart"/>
      <w:r w:rsidRPr="00A334F6">
        <w:rPr>
          <w:rFonts w:ascii="Times New Roman" w:eastAsia="Times New Roman" w:hAnsi="Times New Roman" w:cs="Times New Roman"/>
          <w:sz w:val="24"/>
          <w:szCs w:val="24"/>
        </w:rPr>
        <w:t>Rakhigarhi</w:t>
      </w:r>
      <w:proofErr w:type="spellEnd"/>
      <w:r w:rsidRPr="00A334F6">
        <w:rPr>
          <w:rFonts w:ascii="Times New Roman" w:eastAsia="Times New Roman" w:hAnsi="Times New Roman" w:cs="Times New Roman"/>
          <w:sz w:val="24"/>
          <w:szCs w:val="24"/>
        </w:rPr>
        <w:t xml:space="preserve"> (</w:t>
      </w:r>
      <w:proofErr w:type="spellStart"/>
      <w:r w:rsidRPr="00A334F6">
        <w:rPr>
          <w:rFonts w:ascii="Times New Roman" w:eastAsia="Times New Roman" w:hAnsi="Times New Roman" w:cs="Times New Roman"/>
          <w:sz w:val="24"/>
          <w:szCs w:val="24"/>
        </w:rPr>
        <w:t>Hisar</w:t>
      </w:r>
      <w:proofErr w:type="spellEnd"/>
      <w:r w:rsidRPr="00A334F6">
        <w:rPr>
          <w:rFonts w:ascii="Times New Roman" w:eastAsia="Times New Roman" w:hAnsi="Times New Roman" w:cs="Times New Roman"/>
          <w:sz w:val="24"/>
          <w:szCs w:val="24"/>
        </w:rPr>
        <w:t xml:space="preserve"> district Haryana, India). The early </w:t>
      </w:r>
      <w:proofErr w:type="spellStart"/>
      <w:r w:rsidRPr="00A334F6">
        <w:rPr>
          <w:rFonts w:ascii="Times New Roman" w:eastAsia="Times New Roman" w:hAnsi="Times New Roman" w:cs="Times New Roman"/>
          <w:sz w:val="24"/>
          <w:szCs w:val="24"/>
        </w:rPr>
        <w:t>Harappan</w:t>
      </w:r>
      <w:proofErr w:type="spellEnd"/>
      <w:r w:rsidRPr="00A334F6">
        <w:rPr>
          <w:rFonts w:ascii="Times New Roman" w:eastAsia="Times New Roman" w:hAnsi="Times New Roman" w:cs="Times New Roman"/>
          <w:sz w:val="24"/>
          <w:szCs w:val="24"/>
        </w:rPr>
        <w:t xml:space="preserve"> cultures were preceded by local Neolithic agricultural villages, from which the river plains were populated. The Indus valley </w:t>
      </w:r>
      <w:proofErr w:type="spellStart"/>
      <w:r w:rsidRPr="00A334F6">
        <w:rPr>
          <w:rFonts w:ascii="Times New Roman" w:eastAsia="Times New Roman" w:hAnsi="Times New Roman" w:cs="Times New Roman"/>
          <w:sz w:val="24"/>
          <w:szCs w:val="24"/>
        </w:rPr>
        <w:t>civilisation</w:t>
      </w:r>
      <w:proofErr w:type="spellEnd"/>
      <w:r w:rsidRPr="00A334F6">
        <w:rPr>
          <w:rFonts w:ascii="Times New Roman" w:eastAsia="Times New Roman" w:hAnsi="Times New Roman" w:cs="Times New Roman"/>
          <w:sz w:val="24"/>
          <w:szCs w:val="24"/>
        </w:rPr>
        <w:t xml:space="preserve"> is preceded by and culturally connected to its historical predecessor, </w:t>
      </w:r>
      <w:proofErr w:type="spellStart"/>
      <w:r w:rsidRPr="00A334F6">
        <w:rPr>
          <w:rFonts w:ascii="Times New Roman" w:eastAsia="Times New Roman" w:hAnsi="Times New Roman" w:cs="Times New Roman"/>
          <w:sz w:val="24"/>
          <w:szCs w:val="24"/>
        </w:rPr>
        <w:t>Mehrgarh</w:t>
      </w:r>
      <w:proofErr w:type="spellEnd"/>
      <w:r w:rsidRPr="00A334F6">
        <w:rPr>
          <w:rFonts w:ascii="Times New Roman" w:eastAsia="Times New Roman" w:hAnsi="Times New Roman" w:cs="Times New Roman"/>
          <w:sz w:val="24"/>
          <w:szCs w:val="24"/>
        </w:rPr>
        <w:t xml:space="preserve">. It extended from Pakistan’s </w:t>
      </w:r>
      <w:proofErr w:type="spellStart"/>
      <w:r w:rsidRPr="00A334F6">
        <w:rPr>
          <w:rFonts w:ascii="Times New Roman" w:eastAsia="Times New Roman" w:hAnsi="Times New Roman" w:cs="Times New Roman"/>
          <w:sz w:val="24"/>
          <w:szCs w:val="24"/>
        </w:rPr>
        <w:t>Balochistan</w:t>
      </w:r>
      <w:proofErr w:type="spellEnd"/>
      <w:r w:rsidRPr="00A334F6">
        <w:rPr>
          <w:rFonts w:ascii="Times New Roman" w:eastAsia="Times New Roman" w:hAnsi="Times New Roman" w:cs="Times New Roman"/>
          <w:sz w:val="24"/>
          <w:szCs w:val="24"/>
        </w:rPr>
        <w:t xml:space="preserve"> in the west to India’s western Uttar Pradesh in the east, from northeastern Afghanistan in the north to India’s Gujarat state in the south.</w:t>
      </w:r>
    </w:p>
    <w:p w:rsidR="00A334F6" w:rsidRPr="00A334F6" w:rsidRDefault="00A334F6" w:rsidP="00A334F6">
      <w:pPr>
        <w:spacing w:before="100" w:beforeAutospacing="1" w:after="100" w:afterAutospacing="1" w:line="240" w:lineRule="auto"/>
        <w:rPr>
          <w:rFonts w:ascii="Times New Roman" w:eastAsia="Times New Roman" w:hAnsi="Times New Roman" w:cs="Times New Roman"/>
          <w:sz w:val="24"/>
          <w:szCs w:val="24"/>
        </w:rPr>
      </w:pPr>
      <w:r w:rsidRPr="00A334F6">
        <w:rPr>
          <w:rFonts w:ascii="Times New Roman" w:eastAsia="Times New Roman" w:hAnsi="Times New Roman" w:cs="Times New Roman"/>
          <w:sz w:val="24"/>
          <w:szCs w:val="24"/>
        </w:rPr>
        <w:lastRenderedPageBreak/>
        <w:t> </w:t>
      </w:r>
    </w:p>
    <w:p w:rsidR="00A334F6" w:rsidRPr="00A334F6" w:rsidRDefault="00A334F6" w:rsidP="00A334F6">
      <w:pPr>
        <w:spacing w:before="100" w:beforeAutospacing="1" w:after="100" w:afterAutospacing="1" w:line="240" w:lineRule="auto"/>
        <w:rPr>
          <w:rFonts w:ascii="Times New Roman" w:eastAsia="Times New Roman" w:hAnsi="Times New Roman" w:cs="Times New Roman"/>
          <w:sz w:val="24"/>
          <w:szCs w:val="24"/>
        </w:rPr>
      </w:pPr>
      <w:proofErr w:type="spellStart"/>
      <w:r w:rsidRPr="00A334F6">
        <w:rPr>
          <w:rFonts w:ascii="Times New Roman" w:eastAsia="Times New Roman" w:hAnsi="Times New Roman" w:cs="Times New Roman"/>
          <w:sz w:val="24"/>
          <w:szCs w:val="24"/>
        </w:rPr>
        <w:t>Mohenjo</w:t>
      </w:r>
      <w:proofErr w:type="spellEnd"/>
      <w:r w:rsidRPr="00A334F6">
        <w:rPr>
          <w:rFonts w:ascii="Times New Roman" w:eastAsia="Times New Roman" w:hAnsi="Times New Roman" w:cs="Times New Roman"/>
          <w:sz w:val="24"/>
          <w:szCs w:val="24"/>
        </w:rPr>
        <w:t xml:space="preserve"> </w:t>
      </w:r>
      <w:proofErr w:type="spellStart"/>
      <w:r w:rsidRPr="00A334F6">
        <w:rPr>
          <w:rFonts w:ascii="Times New Roman" w:eastAsia="Times New Roman" w:hAnsi="Times New Roman" w:cs="Times New Roman"/>
          <w:sz w:val="24"/>
          <w:szCs w:val="24"/>
        </w:rPr>
        <w:t>Daro</w:t>
      </w:r>
      <w:proofErr w:type="spellEnd"/>
    </w:p>
    <w:p w:rsidR="00A334F6" w:rsidRPr="00A334F6" w:rsidRDefault="00A334F6" w:rsidP="00A334F6">
      <w:pPr>
        <w:spacing w:before="100" w:beforeAutospacing="1" w:after="100" w:afterAutospacing="1" w:line="240" w:lineRule="auto"/>
        <w:rPr>
          <w:rFonts w:ascii="Times New Roman" w:eastAsia="Times New Roman" w:hAnsi="Times New Roman" w:cs="Times New Roman"/>
          <w:sz w:val="24"/>
          <w:szCs w:val="24"/>
        </w:rPr>
      </w:pPr>
      <w:proofErr w:type="spellStart"/>
      <w:r w:rsidRPr="00A334F6">
        <w:rPr>
          <w:rFonts w:ascii="Times New Roman" w:eastAsia="Times New Roman" w:hAnsi="Times New Roman" w:cs="Times New Roman"/>
          <w:sz w:val="24"/>
          <w:szCs w:val="24"/>
        </w:rPr>
        <w:t>Mohenjo</w:t>
      </w:r>
      <w:proofErr w:type="spellEnd"/>
      <w:r w:rsidRPr="00A334F6">
        <w:rPr>
          <w:rFonts w:ascii="Times New Roman" w:eastAsia="Times New Roman" w:hAnsi="Times New Roman" w:cs="Times New Roman"/>
          <w:sz w:val="24"/>
          <w:szCs w:val="24"/>
        </w:rPr>
        <w:t xml:space="preserve"> </w:t>
      </w:r>
      <w:proofErr w:type="spellStart"/>
      <w:r w:rsidRPr="00A334F6">
        <w:rPr>
          <w:rFonts w:ascii="Times New Roman" w:eastAsia="Times New Roman" w:hAnsi="Times New Roman" w:cs="Times New Roman"/>
          <w:sz w:val="24"/>
          <w:szCs w:val="24"/>
        </w:rPr>
        <w:t>Daro</w:t>
      </w:r>
      <w:proofErr w:type="spellEnd"/>
      <w:r w:rsidRPr="00A334F6">
        <w:rPr>
          <w:rFonts w:ascii="Times New Roman" w:eastAsia="Times New Roman" w:hAnsi="Times New Roman" w:cs="Times New Roman"/>
          <w:sz w:val="24"/>
          <w:szCs w:val="24"/>
        </w:rPr>
        <w:t xml:space="preserve"> is an archaeological site in the province of </w:t>
      </w:r>
      <w:proofErr w:type="spellStart"/>
      <w:r w:rsidRPr="00A334F6">
        <w:rPr>
          <w:rFonts w:ascii="Times New Roman" w:eastAsia="Times New Roman" w:hAnsi="Times New Roman" w:cs="Times New Roman"/>
          <w:sz w:val="24"/>
          <w:szCs w:val="24"/>
        </w:rPr>
        <w:t>Sindh</w:t>
      </w:r>
      <w:proofErr w:type="spellEnd"/>
      <w:r w:rsidRPr="00A334F6">
        <w:rPr>
          <w:rFonts w:ascii="Times New Roman" w:eastAsia="Times New Roman" w:hAnsi="Times New Roman" w:cs="Times New Roman"/>
          <w:sz w:val="24"/>
          <w:szCs w:val="24"/>
        </w:rPr>
        <w:t xml:space="preserve">. Built around 2500 BC, it was one of the largest settlements of the ancient Indus Valley </w:t>
      </w:r>
      <w:proofErr w:type="spellStart"/>
      <w:r w:rsidRPr="00A334F6">
        <w:rPr>
          <w:rFonts w:ascii="Times New Roman" w:eastAsia="Times New Roman" w:hAnsi="Times New Roman" w:cs="Times New Roman"/>
          <w:sz w:val="24"/>
          <w:szCs w:val="24"/>
        </w:rPr>
        <w:t>Civilisation</w:t>
      </w:r>
      <w:proofErr w:type="spellEnd"/>
      <w:r w:rsidRPr="00A334F6">
        <w:rPr>
          <w:rFonts w:ascii="Times New Roman" w:eastAsia="Times New Roman" w:hAnsi="Times New Roman" w:cs="Times New Roman"/>
          <w:sz w:val="24"/>
          <w:szCs w:val="24"/>
        </w:rPr>
        <w:t xml:space="preserve">, and one of the world’s earliest major cities, contemporaneous with the </w:t>
      </w:r>
      <w:proofErr w:type="spellStart"/>
      <w:r w:rsidRPr="00A334F6">
        <w:rPr>
          <w:rFonts w:ascii="Times New Roman" w:eastAsia="Times New Roman" w:hAnsi="Times New Roman" w:cs="Times New Roman"/>
          <w:sz w:val="24"/>
          <w:szCs w:val="24"/>
        </w:rPr>
        <w:t>civilisations</w:t>
      </w:r>
      <w:proofErr w:type="spellEnd"/>
      <w:r w:rsidRPr="00A334F6">
        <w:rPr>
          <w:rFonts w:ascii="Times New Roman" w:eastAsia="Times New Roman" w:hAnsi="Times New Roman" w:cs="Times New Roman"/>
          <w:sz w:val="24"/>
          <w:szCs w:val="24"/>
        </w:rPr>
        <w:t xml:space="preserve"> of ancient Egypt and Mesopotamia. </w:t>
      </w:r>
      <w:proofErr w:type="spellStart"/>
      <w:r w:rsidRPr="00A334F6">
        <w:rPr>
          <w:rFonts w:ascii="Times New Roman" w:eastAsia="Times New Roman" w:hAnsi="Times New Roman" w:cs="Times New Roman"/>
          <w:sz w:val="24"/>
          <w:szCs w:val="24"/>
        </w:rPr>
        <w:t>Mohenjo</w:t>
      </w:r>
      <w:proofErr w:type="spellEnd"/>
      <w:r w:rsidRPr="00A334F6">
        <w:rPr>
          <w:rFonts w:ascii="Times New Roman" w:eastAsia="Times New Roman" w:hAnsi="Times New Roman" w:cs="Times New Roman"/>
          <w:sz w:val="24"/>
          <w:szCs w:val="24"/>
        </w:rPr>
        <w:t xml:space="preserve"> </w:t>
      </w:r>
      <w:proofErr w:type="spellStart"/>
      <w:r w:rsidRPr="00A334F6">
        <w:rPr>
          <w:rFonts w:ascii="Times New Roman" w:eastAsia="Times New Roman" w:hAnsi="Times New Roman" w:cs="Times New Roman"/>
          <w:sz w:val="24"/>
          <w:szCs w:val="24"/>
        </w:rPr>
        <w:t>Daro</w:t>
      </w:r>
      <w:proofErr w:type="spellEnd"/>
      <w:r w:rsidRPr="00A334F6">
        <w:rPr>
          <w:rFonts w:ascii="Times New Roman" w:eastAsia="Times New Roman" w:hAnsi="Times New Roman" w:cs="Times New Roman"/>
          <w:sz w:val="24"/>
          <w:szCs w:val="24"/>
        </w:rPr>
        <w:t xml:space="preserve"> was abandoned in the 19th century BC as the Indus Valley </w:t>
      </w:r>
      <w:proofErr w:type="spellStart"/>
      <w:r w:rsidRPr="00A334F6">
        <w:rPr>
          <w:rFonts w:ascii="Times New Roman" w:eastAsia="Times New Roman" w:hAnsi="Times New Roman" w:cs="Times New Roman"/>
          <w:sz w:val="24"/>
          <w:szCs w:val="24"/>
        </w:rPr>
        <w:t>Civilisation</w:t>
      </w:r>
      <w:proofErr w:type="spellEnd"/>
      <w:r w:rsidRPr="00A334F6">
        <w:rPr>
          <w:rFonts w:ascii="Times New Roman" w:eastAsia="Times New Roman" w:hAnsi="Times New Roman" w:cs="Times New Roman"/>
          <w:sz w:val="24"/>
          <w:szCs w:val="24"/>
        </w:rPr>
        <w:t xml:space="preserve"> declined, and the site was not rediscovered until the 1920s.</w:t>
      </w:r>
    </w:p>
    <w:p w:rsidR="00A334F6" w:rsidRPr="00A334F6" w:rsidRDefault="00A334F6" w:rsidP="00A334F6">
      <w:pPr>
        <w:spacing w:before="100" w:beforeAutospacing="1" w:after="100" w:afterAutospacing="1" w:line="240" w:lineRule="auto"/>
        <w:rPr>
          <w:rFonts w:ascii="Times New Roman" w:eastAsia="Times New Roman" w:hAnsi="Times New Roman" w:cs="Times New Roman"/>
          <w:sz w:val="24"/>
          <w:szCs w:val="24"/>
        </w:rPr>
      </w:pPr>
      <w:r w:rsidRPr="00A334F6">
        <w:rPr>
          <w:rFonts w:ascii="Times New Roman" w:eastAsia="Times New Roman" w:hAnsi="Times New Roman" w:cs="Times New Roman"/>
          <w:sz w:val="24"/>
          <w:szCs w:val="24"/>
        </w:rPr>
        <w:t xml:space="preserve">These two cities of the Indus Valley </w:t>
      </w:r>
      <w:proofErr w:type="spellStart"/>
      <w:r w:rsidRPr="00A334F6">
        <w:rPr>
          <w:rFonts w:ascii="Times New Roman" w:eastAsia="Times New Roman" w:hAnsi="Times New Roman" w:cs="Times New Roman"/>
          <w:sz w:val="24"/>
          <w:szCs w:val="24"/>
        </w:rPr>
        <w:t>civilisation</w:t>
      </w:r>
      <w:proofErr w:type="spellEnd"/>
      <w:r w:rsidRPr="00A334F6">
        <w:rPr>
          <w:rFonts w:ascii="Times New Roman" w:eastAsia="Times New Roman" w:hAnsi="Times New Roman" w:cs="Times New Roman"/>
          <w:sz w:val="24"/>
          <w:szCs w:val="24"/>
        </w:rPr>
        <w:t xml:space="preserve"> are noted for their urban planning. </w:t>
      </w:r>
      <w:proofErr w:type="spellStart"/>
      <w:r w:rsidRPr="00A334F6">
        <w:rPr>
          <w:rFonts w:ascii="Times New Roman" w:eastAsia="Times New Roman" w:hAnsi="Times New Roman" w:cs="Times New Roman"/>
          <w:sz w:val="24"/>
          <w:szCs w:val="24"/>
        </w:rPr>
        <w:t>Mohenjo</w:t>
      </w:r>
      <w:proofErr w:type="spellEnd"/>
      <w:r w:rsidRPr="00A334F6">
        <w:rPr>
          <w:rFonts w:ascii="Times New Roman" w:eastAsia="Times New Roman" w:hAnsi="Times New Roman" w:cs="Times New Roman"/>
          <w:sz w:val="24"/>
          <w:szCs w:val="24"/>
        </w:rPr>
        <w:t xml:space="preserve"> </w:t>
      </w:r>
      <w:proofErr w:type="spellStart"/>
      <w:r w:rsidRPr="00A334F6">
        <w:rPr>
          <w:rFonts w:ascii="Times New Roman" w:eastAsia="Times New Roman" w:hAnsi="Times New Roman" w:cs="Times New Roman"/>
          <w:sz w:val="24"/>
          <w:szCs w:val="24"/>
        </w:rPr>
        <w:t>Daro</w:t>
      </w:r>
      <w:proofErr w:type="spellEnd"/>
      <w:r w:rsidRPr="00A334F6">
        <w:rPr>
          <w:rFonts w:ascii="Times New Roman" w:eastAsia="Times New Roman" w:hAnsi="Times New Roman" w:cs="Times New Roman"/>
          <w:sz w:val="24"/>
          <w:szCs w:val="24"/>
        </w:rPr>
        <w:t xml:space="preserve"> has a planned layout with rectilinear buildings arranged on a grid plan. Most were built of fired and mortared brick; some incorporated sun-dried mud-brick and wooden superstructures. The sheer size of the city and its provision of public buildings and facilities </w:t>
      </w:r>
      <w:proofErr w:type="gramStart"/>
      <w:r w:rsidRPr="00A334F6">
        <w:rPr>
          <w:rFonts w:ascii="Times New Roman" w:eastAsia="Times New Roman" w:hAnsi="Times New Roman" w:cs="Times New Roman"/>
          <w:sz w:val="24"/>
          <w:szCs w:val="24"/>
        </w:rPr>
        <w:t>suggests</w:t>
      </w:r>
      <w:proofErr w:type="gramEnd"/>
      <w:r w:rsidRPr="00A334F6">
        <w:rPr>
          <w:rFonts w:ascii="Times New Roman" w:eastAsia="Times New Roman" w:hAnsi="Times New Roman" w:cs="Times New Roman"/>
          <w:sz w:val="24"/>
          <w:szCs w:val="24"/>
        </w:rPr>
        <w:t xml:space="preserve"> a high level of social organization. The city is divided into two parts: the so-called Citadel and the Lower City. The Citadel – a mud-brick mound around 12 </w:t>
      </w:r>
      <w:proofErr w:type="spellStart"/>
      <w:r w:rsidRPr="00A334F6">
        <w:rPr>
          <w:rFonts w:ascii="Times New Roman" w:eastAsia="Times New Roman" w:hAnsi="Times New Roman" w:cs="Times New Roman"/>
          <w:sz w:val="24"/>
          <w:szCs w:val="24"/>
        </w:rPr>
        <w:t>metres</w:t>
      </w:r>
      <w:proofErr w:type="spellEnd"/>
      <w:r w:rsidRPr="00A334F6">
        <w:rPr>
          <w:rFonts w:ascii="Times New Roman" w:eastAsia="Times New Roman" w:hAnsi="Times New Roman" w:cs="Times New Roman"/>
          <w:sz w:val="24"/>
          <w:szCs w:val="24"/>
        </w:rPr>
        <w:t xml:space="preserve"> high – is known to have supported public baths, a large residential structure designed to house about 5,000 citizens, and two large assembly halls. The city had a central marketplace, with a large central well. Individual households or groups of households obtained their water from smaller wells. Wastewater was </w:t>
      </w:r>
      <w:proofErr w:type="spellStart"/>
      <w:r w:rsidRPr="00A334F6">
        <w:rPr>
          <w:rFonts w:ascii="Times New Roman" w:eastAsia="Times New Roman" w:hAnsi="Times New Roman" w:cs="Times New Roman"/>
          <w:sz w:val="24"/>
          <w:szCs w:val="24"/>
        </w:rPr>
        <w:t>channelled</w:t>
      </w:r>
      <w:proofErr w:type="spellEnd"/>
      <w:r w:rsidRPr="00A334F6">
        <w:rPr>
          <w:rFonts w:ascii="Times New Roman" w:eastAsia="Times New Roman" w:hAnsi="Times New Roman" w:cs="Times New Roman"/>
          <w:sz w:val="24"/>
          <w:szCs w:val="24"/>
        </w:rPr>
        <w:t xml:space="preserve"> to covered drains that lined the major streets. Some houses, presumably those of more prestigious inhabitants, include rooms that appear to have been set aside for bathing, and one building had an underground furnace, possibly for heated bathing. Most houses had inner courtyards, with doors that opened onto side-lanes. Some buildings even had two stories.</w:t>
      </w:r>
    </w:p>
    <w:p w:rsidR="00A334F6" w:rsidRPr="00A334F6" w:rsidRDefault="00A334F6" w:rsidP="00A334F6">
      <w:pPr>
        <w:spacing w:before="100" w:beforeAutospacing="1" w:after="100" w:afterAutospacing="1" w:line="240" w:lineRule="auto"/>
        <w:rPr>
          <w:rFonts w:ascii="Times New Roman" w:eastAsia="Times New Roman" w:hAnsi="Times New Roman" w:cs="Times New Roman"/>
          <w:sz w:val="24"/>
          <w:szCs w:val="24"/>
        </w:rPr>
      </w:pPr>
      <w:r w:rsidRPr="00A334F6">
        <w:rPr>
          <w:rFonts w:ascii="Times New Roman" w:eastAsia="Times New Roman" w:hAnsi="Times New Roman" w:cs="Times New Roman"/>
          <w:sz w:val="24"/>
          <w:szCs w:val="24"/>
        </w:rPr>
        <w:t xml:space="preserve">Certain wall divisions of one large building with a massive wooden superstructure appear to be grain storage-bays, complete with air-ducts to dry the grain. Close to the “Great Granary” is a large and elaborate public bath. From a </w:t>
      </w:r>
      <w:proofErr w:type="spellStart"/>
      <w:r w:rsidRPr="00A334F6">
        <w:rPr>
          <w:rFonts w:ascii="Times New Roman" w:eastAsia="Times New Roman" w:hAnsi="Times New Roman" w:cs="Times New Roman"/>
          <w:sz w:val="24"/>
          <w:szCs w:val="24"/>
        </w:rPr>
        <w:t>collonaded</w:t>
      </w:r>
      <w:proofErr w:type="spellEnd"/>
      <w:r w:rsidRPr="00A334F6">
        <w:rPr>
          <w:rFonts w:ascii="Times New Roman" w:eastAsia="Times New Roman" w:hAnsi="Times New Roman" w:cs="Times New Roman"/>
          <w:sz w:val="24"/>
          <w:szCs w:val="24"/>
        </w:rPr>
        <w:t xml:space="preserve"> courtyard, steps lead down to the brick-built pool, which was waterproofed by a lining of bitumen. The pool measures 12 </w:t>
      </w:r>
      <w:proofErr w:type="spellStart"/>
      <w:r w:rsidRPr="00A334F6">
        <w:rPr>
          <w:rFonts w:ascii="Times New Roman" w:eastAsia="Times New Roman" w:hAnsi="Times New Roman" w:cs="Times New Roman"/>
          <w:sz w:val="24"/>
          <w:szCs w:val="24"/>
        </w:rPr>
        <w:t>metres</w:t>
      </w:r>
      <w:proofErr w:type="spellEnd"/>
      <w:r w:rsidRPr="00A334F6">
        <w:rPr>
          <w:rFonts w:ascii="Times New Roman" w:eastAsia="Times New Roman" w:hAnsi="Times New Roman" w:cs="Times New Roman"/>
          <w:sz w:val="24"/>
          <w:szCs w:val="24"/>
        </w:rPr>
        <w:t xml:space="preserve"> (39 ft) long, seven </w:t>
      </w:r>
      <w:proofErr w:type="spellStart"/>
      <w:r w:rsidRPr="00A334F6">
        <w:rPr>
          <w:rFonts w:ascii="Times New Roman" w:eastAsia="Times New Roman" w:hAnsi="Times New Roman" w:cs="Times New Roman"/>
          <w:sz w:val="24"/>
          <w:szCs w:val="24"/>
        </w:rPr>
        <w:t>metres</w:t>
      </w:r>
      <w:proofErr w:type="spellEnd"/>
      <w:r w:rsidRPr="00A334F6">
        <w:rPr>
          <w:rFonts w:ascii="Times New Roman" w:eastAsia="Times New Roman" w:hAnsi="Times New Roman" w:cs="Times New Roman"/>
          <w:sz w:val="24"/>
          <w:szCs w:val="24"/>
        </w:rPr>
        <w:t xml:space="preserve"> (23 ft) wide and 2.4 </w:t>
      </w:r>
      <w:proofErr w:type="spellStart"/>
      <w:r w:rsidRPr="00A334F6">
        <w:rPr>
          <w:rFonts w:ascii="Times New Roman" w:eastAsia="Times New Roman" w:hAnsi="Times New Roman" w:cs="Times New Roman"/>
          <w:sz w:val="24"/>
          <w:szCs w:val="24"/>
        </w:rPr>
        <w:t>metres</w:t>
      </w:r>
      <w:proofErr w:type="spellEnd"/>
      <w:r w:rsidRPr="00A334F6">
        <w:rPr>
          <w:rFonts w:ascii="Times New Roman" w:eastAsia="Times New Roman" w:hAnsi="Times New Roman" w:cs="Times New Roman"/>
          <w:sz w:val="24"/>
          <w:szCs w:val="24"/>
        </w:rPr>
        <w:t xml:space="preserve"> (7.9 ft) deep. It may have been used for religious purification. Other large buildings include a “Pillared Hall,” thought to be an assembly hall of some kind, and the so-called “College Hall,” a complex of buildings comprising 78 rooms, thought to have been a priestly residence. </w:t>
      </w:r>
      <w:proofErr w:type="spellStart"/>
      <w:r w:rsidRPr="00A334F6">
        <w:rPr>
          <w:rFonts w:ascii="Times New Roman" w:eastAsia="Times New Roman" w:hAnsi="Times New Roman" w:cs="Times New Roman"/>
          <w:sz w:val="24"/>
          <w:szCs w:val="24"/>
        </w:rPr>
        <w:t>Mohenjo</w:t>
      </w:r>
      <w:proofErr w:type="spellEnd"/>
      <w:r w:rsidRPr="00A334F6">
        <w:rPr>
          <w:rFonts w:ascii="Times New Roman" w:eastAsia="Times New Roman" w:hAnsi="Times New Roman" w:cs="Times New Roman"/>
          <w:sz w:val="24"/>
          <w:szCs w:val="24"/>
        </w:rPr>
        <w:t xml:space="preserve"> </w:t>
      </w:r>
      <w:proofErr w:type="spellStart"/>
      <w:r w:rsidRPr="00A334F6">
        <w:rPr>
          <w:rFonts w:ascii="Times New Roman" w:eastAsia="Times New Roman" w:hAnsi="Times New Roman" w:cs="Times New Roman"/>
          <w:sz w:val="24"/>
          <w:szCs w:val="24"/>
        </w:rPr>
        <w:t>Daro</w:t>
      </w:r>
      <w:proofErr w:type="spellEnd"/>
      <w:r w:rsidRPr="00A334F6">
        <w:rPr>
          <w:rFonts w:ascii="Times New Roman" w:eastAsia="Times New Roman" w:hAnsi="Times New Roman" w:cs="Times New Roman"/>
          <w:sz w:val="24"/>
          <w:szCs w:val="24"/>
        </w:rPr>
        <w:t xml:space="preserve"> had no city walls but was fortified with guard towers to the west of the main settlement, and defensive fortifications to the south. Both Harappa and </w:t>
      </w:r>
      <w:proofErr w:type="spellStart"/>
      <w:r w:rsidRPr="00A334F6">
        <w:rPr>
          <w:rFonts w:ascii="Times New Roman" w:eastAsia="Times New Roman" w:hAnsi="Times New Roman" w:cs="Times New Roman"/>
          <w:sz w:val="24"/>
          <w:szCs w:val="24"/>
        </w:rPr>
        <w:t>Mohenjo</w:t>
      </w:r>
      <w:proofErr w:type="spellEnd"/>
      <w:r w:rsidRPr="00A334F6">
        <w:rPr>
          <w:rFonts w:ascii="Times New Roman" w:eastAsia="Times New Roman" w:hAnsi="Times New Roman" w:cs="Times New Roman"/>
          <w:sz w:val="24"/>
          <w:szCs w:val="24"/>
        </w:rPr>
        <w:t xml:space="preserve"> </w:t>
      </w:r>
      <w:proofErr w:type="spellStart"/>
      <w:r w:rsidRPr="00A334F6">
        <w:rPr>
          <w:rFonts w:ascii="Times New Roman" w:eastAsia="Times New Roman" w:hAnsi="Times New Roman" w:cs="Times New Roman"/>
          <w:sz w:val="24"/>
          <w:szCs w:val="24"/>
        </w:rPr>
        <w:t>Daro</w:t>
      </w:r>
      <w:proofErr w:type="spellEnd"/>
      <w:r w:rsidRPr="00A334F6">
        <w:rPr>
          <w:rFonts w:ascii="Times New Roman" w:eastAsia="Times New Roman" w:hAnsi="Times New Roman" w:cs="Times New Roman"/>
          <w:sz w:val="24"/>
          <w:szCs w:val="24"/>
        </w:rPr>
        <w:t xml:space="preserve"> share relatively the same architectural layout and were generally not heavily fortified like other Indus Valley sites. It is obvious from the identical city layouts of all Indus sites that there was some kind of political or administrative centrality, but the extent and functioning of an administrative centre remain unclear.</w:t>
      </w:r>
    </w:p>
    <w:p w:rsidR="00A334F6" w:rsidRPr="00A334F6" w:rsidRDefault="00A334F6" w:rsidP="00A334F6">
      <w:pPr>
        <w:spacing w:before="100" w:beforeAutospacing="1" w:after="100" w:afterAutospacing="1" w:line="240" w:lineRule="auto"/>
        <w:rPr>
          <w:rFonts w:ascii="Times New Roman" w:eastAsia="Times New Roman" w:hAnsi="Times New Roman" w:cs="Times New Roman"/>
          <w:sz w:val="24"/>
          <w:szCs w:val="24"/>
        </w:rPr>
      </w:pPr>
      <w:r w:rsidRPr="00A334F6">
        <w:rPr>
          <w:rFonts w:ascii="Times New Roman" w:eastAsia="Times New Roman" w:hAnsi="Times New Roman" w:cs="Times New Roman"/>
          <w:sz w:val="24"/>
          <w:szCs w:val="24"/>
        </w:rPr>
        <w:t xml:space="preserve">Numerous objects found in excavation include seated and standing figures, copper and stone tools, carved seals, balance scales and weights, gold and jasper </w:t>
      </w:r>
      <w:proofErr w:type="spellStart"/>
      <w:r w:rsidRPr="00A334F6">
        <w:rPr>
          <w:rFonts w:ascii="Times New Roman" w:eastAsia="Times New Roman" w:hAnsi="Times New Roman" w:cs="Times New Roman"/>
          <w:sz w:val="24"/>
          <w:szCs w:val="24"/>
        </w:rPr>
        <w:t>jewellery</w:t>
      </w:r>
      <w:proofErr w:type="spellEnd"/>
      <w:r w:rsidRPr="00A334F6">
        <w:rPr>
          <w:rFonts w:ascii="Times New Roman" w:eastAsia="Times New Roman" w:hAnsi="Times New Roman" w:cs="Times New Roman"/>
          <w:sz w:val="24"/>
          <w:szCs w:val="24"/>
        </w:rPr>
        <w:t xml:space="preserve">, and children’s toys. Many bronze and copper pieces, such as figurines and bowls, have been recovered from the sites, showing that the inhabitants understood how to </w:t>
      </w:r>
      <w:proofErr w:type="spellStart"/>
      <w:r w:rsidRPr="00A334F6">
        <w:rPr>
          <w:rFonts w:ascii="Times New Roman" w:eastAsia="Times New Roman" w:hAnsi="Times New Roman" w:cs="Times New Roman"/>
          <w:sz w:val="24"/>
          <w:szCs w:val="24"/>
        </w:rPr>
        <w:t>utilise</w:t>
      </w:r>
      <w:proofErr w:type="spellEnd"/>
      <w:r w:rsidRPr="00A334F6">
        <w:rPr>
          <w:rFonts w:ascii="Times New Roman" w:eastAsia="Times New Roman" w:hAnsi="Times New Roman" w:cs="Times New Roman"/>
          <w:sz w:val="24"/>
          <w:szCs w:val="24"/>
        </w:rPr>
        <w:t xml:space="preserve"> the lost wax technique. The furnaces found at the site are believed to have been used for </w:t>
      </w:r>
      <w:proofErr w:type="spellStart"/>
      <w:r w:rsidRPr="00A334F6">
        <w:rPr>
          <w:rFonts w:ascii="Times New Roman" w:eastAsia="Times New Roman" w:hAnsi="Times New Roman" w:cs="Times New Roman"/>
          <w:sz w:val="24"/>
          <w:szCs w:val="24"/>
        </w:rPr>
        <w:t>copperworks</w:t>
      </w:r>
      <w:proofErr w:type="spellEnd"/>
      <w:r w:rsidRPr="00A334F6">
        <w:rPr>
          <w:rFonts w:ascii="Times New Roman" w:eastAsia="Times New Roman" w:hAnsi="Times New Roman" w:cs="Times New Roman"/>
          <w:sz w:val="24"/>
          <w:szCs w:val="24"/>
        </w:rPr>
        <w:t xml:space="preserve"> and melting the metals as opposed to smelting. Some of the most prominent </w:t>
      </w:r>
      <w:proofErr w:type="spellStart"/>
      <w:r w:rsidRPr="00A334F6">
        <w:rPr>
          <w:rFonts w:ascii="Times New Roman" w:eastAsia="Times New Roman" w:hAnsi="Times New Roman" w:cs="Times New Roman"/>
          <w:sz w:val="24"/>
          <w:szCs w:val="24"/>
        </w:rPr>
        <w:t>copperworks</w:t>
      </w:r>
      <w:proofErr w:type="spellEnd"/>
      <w:r w:rsidRPr="00A334F6">
        <w:rPr>
          <w:rFonts w:ascii="Times New Roman" w:eastAsia="Times New Roman" w:hAnsi="Times New Roman" w:cs="Times New Roman"/>
          <w:sz w:val="24"/>
          <w:szCs w:val="24"/>
        </w:rPr>
        <w:t xml:space="preserve"> recovered from the site are the copper tablets which have examples of the </w:t>
      </w:r>
      <w:proofErr w:type="spellStart"/>
      <w:r w:rsidRPr="00A334F6">
        <w:rPr>
          <w:rFonts w:ascii="Times New Roman" w:eastAsia="Times New Roman" w:hAnsi="Times New Roman" w:cs="Times New Roman"/>
          <w:sz w:val="24"/>
          <w:szCs w:val="24"/>
        </w:rPr>
        <w:t>untranslated</w:t>
      </w:r>
      <w:proofErr w:type="spellEnd"/>
      <w:r w:rsidRPr="00A334F6">
        <w:rPr>
          <w:rFonts w:ascii="Times New Roman" w:eastAsia="Times New Roman" w:hAnsi="Times New Roman" w:cs="Times New Roman"/>
          <w:sz w:val="24"/>
          <w:szCs w:val="24"/>
        </w:rPr>
        <w:t xml:space="preserve"> Indus script and iconography. While the script has not been deciphered yet, many of the images on the tablets match another tablet and </w:t>
      </w:r>
      <w:r w:rsidRPr="00A334F6">
        <w:rPr>
          <w:rFonts w:ascii="Times New Roman" w:eastAsia="Times New Roman" w:hAnsi="Times New Roman" w:cs="Times New Roman"/>
          <w:sz w:val="24"/>
          <w:szCs w:val="24"/>
        </w:rPr>
        <w:lastRenderedPageBreak/>
        <w:t xml:space="preserve">both hold the same caption in the Indus language, with the example given showing three tablets with the image of a mountain goat and the inscription on the back reading the same letters for the three tablets. Pottery and terracotta </w:t>
      </w:r>
      <w:proofErr w:type="spellStart"/>
      <w:r w:rsidRPr="00A334F6">
        <w:rPr>
          <w:rFonts w:ascii="Times New Roman" w:eastAsia="Times New Roman" w:hAnsi="Times New Roman" w:cs="Times New Roman"/>
          <w:sz w:val="24"/>
          <w:szCs w:val="24"/>
        </w:rPr>
        <w:t>sherds</w:t>
      </w:r>
      <w:proofErr w:type="spellEnd"/>
      <w:r w:rsidRPr="00A334F6">
        <w:rPr>
          <w:rFonts w:ascii="Times New Roman" w:eastAsia="Times New Roman" w:hAnsi="Times New Roman" w:cs="Times New Roman"/>
          <w:sz w:val="24"/>
          <w:szCs w:val="24"/>
        </w:rPr>
        <w:t xml:space="preserve"> have been recovered from the site, with many of the pots having deposits of ash in them, leading archaeologists to believe they were either used to hold the ashes of a person or as a way to warm up a home located in the site. These heaters, or braziers, were ways to heat the house while also being able to be utilized in a manner of cooking or straining, while others solely believe they were used for heating.</w:t>
      </w:r>
    </w:p>
    <w:p w:rsidR="00A334F6" w:rsidRPr="00A334F6" w:rsidRDefault="00A334F6" w:rsidP="00A334F6">
      <w:pPr>
        <w:spacing w:before="100" w:beforeAutospacing="1" w:after="100" w:afterAutospacing="1" w:line="240" w:lineRule="auto"/>
        <w:rPr>
          <w:rFonts w:ascii="Times New Roman" w:eastAsia="Times New Roman" w:hAnsi="Times New Roman" w:cs="Times New Roman"/>
          <w:sz w:val="24"/>
          <w:szCs w:val="24"/>
        </w:rPr>
      </w:pPr>
      <w:r w:rsidRPr="00A334F6">
        <w:rPr>
          <w:rFonts w:ascii="Times New Roman" w:eastAsia="Times New Roman" w:hAnsi="Times New Roman" w:cs="Times New Roman"/>
          <w:sz w:val="24"/>
          <w:szCs w:val="24"/>
        </w:rPr>
        <w:t xml:space="preserve">The reasons for the decay and fall of the </w:t>
      </w:r>
      <w:proofErr w:type="spellStart"/>
      <w:r w:rsidRPr="00A334F6">
        <w:rPr>
          <w:rFonts w:ascii="Times New Roman" w:eastAsia="Times New Roman" w:hAnsi="Times New Roman" w:cs="Times New Roman"/>
          <w:sz w:val="24"/>
          <w:szCs w:val="24"/>
        </w:rPr>
        <w:t>civilisations</w:t>
      </w:r>
      <w:proofErr w:type="spellEnd"/>
      <w:r w:rsidRPr="00A334F6">
        <w:rPr>
          <w:rFonts w:ascii="Times New Roman" w:eastAsia="Times New Roman" w:hAnsi="Times New Roman" w:cs="Times New Roman"/>
          <w:sz w:val="24"/>
          <w:szCs w:val="24"/>
        </w:rPr>
        <w:t xml:space="preserve"> are still under discussion today. One argument that seems to have some validity is climate change and the relocation of the river flow of Indus and its tributaries. Gradual drying of the region’s soil, weaker monsoon and reduced water supply caused the population to abandon the places and move eastwards and southwards. Theories that the cities and their inhabitants were conquered and killed by invading Aryan tribes have now been rejected. In any case, the remnants of the Indus valley </w:t>
      </w:r>
      <w:proofErr w:type="spellStart"/>
      <w:r w:rsidRPr="00A334F6">
        <w:rPr>
          <w:rFonts w:ascii="Times New Roman" w:eastAsia="Times New Roman" w:hAnsi="Times New Roman" w:cs="Times New Roman"/>
          <w:sz w:val="24"/>
          <w:szCs w:val="24"/>
        </w:rPr>
        <w:t>civilisation</w:t>
      </w:r>
      <w:proofErr w:type="spellEnd"/>
      <w:r w:rsidRPr="00A334F6">
        <w:rPr>
          <w:rFonts w:ascii="Times New Roman" w:eastAsia="Times New Roman" w:hAnsi="Times New Roman" w:cs="Times New Roman"/>
          <w:sz w:val="24"/>
          <w:szCs w:val="24"/>
        </w:rPr>
        <w:t xml:space="preserve"> make Pakistan an early centre of human </w:t>
      </w:r>
      <w:proofErr w:type="spellStart"/>
      <w:r w:rsidRPr="00A334F6">
        <w:rPr>
          <w:rFonts w:ascii="Times New Roman" w:eastAsia="Times New Roman" w:hAnsi="Times New Roman" w:cs="Times New Roman"/>
          <w:sz w:val="24"/>
          <w:szCs w:val="24"/>
        </w:rPr>
        <w:t>civilisation</w:t>
      </w:r>
      <w:proofErr w:type="spellEnd"/>
      <w:r w:rsidRPr="00A334F6">
        <w:rPr>
          <w:rFonts w:ascii="Times New Roman" w:eastAsia="Times New Roman" w:hAnsi="Times New Roman" w:cs="Times New Roman"/>
          <w:sz w:val="24"/>
          <w:szCs w:val="24"/>
        </w:rPr>
        <w:t xml:space="preserve"> and development and the knowledge about them should be securely entrenched into our people – both young and old. It adds to strengthening our identity even when it might provoke </w:t>
      </w:r>
      <w:proofErr w:type="spellStart"/>
      <w:r w:rsidRPr="00A334F6">
        <w:rPr>
          <w:rFonts w:ascii="Times New Roman" w:eastAsia="Times New Roman" w:hAnsi="Times New Roman" w:cs="Times New Roman"/>
          <w:sz w:val="24"/>
          <w:szCs w:val="24"/>
        </w:rPr>
        <w:t>unfavourable</w:t>
      </w:r>
      <w:proofErr w:type="spellEnd"/>
      <w:r w:rsidRPr="00A334F6">
        <w:rPr>
          <w:rFonts w:ascii="Times New Roman" w:eastAsia="Times New Roman" w:hAnsi="Times New Roman" w:cs="Times New Roman"/>
          <w:sz w:val="24"/>
          <w:szCs w:val="24"/>
        </w:rPr>
        <w:t xml:space="preserve"> comparisons with the current state of city planning, water provision and others in today’s Pakistan.</w:t>
      </w:r>
    </w:p>
    <w:p w:rsidR="00A334F6" w:rsidRPr="00A334F6" w:rsidRDefault="00A334F6" w:rsidP="00A334F6">
      <w:pPr>
        <w:spacing w:before="100" w:beforeAutospacing="1" w:after="100" w:afterAutospacing="1" w:line="240" w:lineRule="auto"/>
        <w:rPr>
          <w:rFonts w:ascii="Times New Roman" w:eastAsia="Times New Roman" w:hAnsi="Times New Roman" w:cs="Times New Roman"/>
          <w:sz w:val="24"/>
          <w:szCs w:val="24"/>
        </w:rPr>
      </w:pPr>
      <w:r w:rsidRPr="00A334F6">
        <w:rPr>
          <w:rFonts w:ascii="Times New Roman" w:eastAsia="Times New Roman" w:hAnsi="Times New Roman" w:cs="Times New Roman"/>
          <w:i/>
          <w:iCs/>
          <w:sz w:val="24"/>
          <w:szCs w:val="24"/>
        </w:rPr>
        <w:t xml:space="preserve">The writer is a </w:t>
      </w:r>
      <w:proofErr w:type="spellStart"/>
      <w:r w:rsidRPr="00A334F6">
        <w:rPr>
          <w:rFonts w:ascii="Times New Roman" w:eastAsia="Times New Roman" w:hAnsi="Times New Roman" w:cs="Times New Roman"/>
          <w:i/>
          <w:iCs/>
          <w:sz w:val="24"/>
          <w:szCs w:val="24"/>
        </w:rPr>
        <w:t>defence</w:t>
      </w:r>
      <w:proofErr w:type="spellEnd"/>
      <w:r w:rsidRPr="00A334F6">
        <w:rPr>
          <w:rFonts w:ascii="Times New Roman" w:eastAsia="Times New Roman" w:hAnsi="Times New Roman" w:cs="Times New Roman"/>
          <w:i/>
          <w:iCs/>
          <w:sz w:val="24"/>
          <w:szCs w:val="24"/>
        </w:rPr>
        <w:t xml:space="preserve"> and security analyst, Chairman (Karachi Council of Foreign Affairs) and Vice-Chairman (Board of Management, Institute of Nation-Building, </w:t>
      </w:r>
      <w:proofErr w:type="spellStart"/>
      <w:proofErr w:type="gramStart"/>
      <w:r w:rsidRPr="00A334F6">
        <w:rPr>
          <w:rFonts w:ascii="Times New Roman" w:eastAsia="Times New Roman" w:hAnsi="Times New Roman" w:cs="Times New Roman"/>
          <w:i/>
          <w:iCs/>
          <w:sz w:val="24"/>
          <w:szCs w:val="24"/>
        </w:rPr>
        <w:t>Quaid</w:t>
      </w:r>
      <w:proofErr w:type="spellEnd"/>
      <w:proofErr w:type="gramEnd"/>
      <w:r w:rsidRPr="00A334F6">
        <w:rPr>
          <w:rFonts w:ascii="Times New Roman" w:eastAsia="Times New Roman" w:hAnsi="Times New Roman" w:cs="Times New Roman"/>
          <w:i/>
          <w:iCs/>
          <w:sz w:val="24"/>
          <w:szCs w:val="24"/>
        </w:rPr>
        <w:t>-e-</w:t>
      </w:r>
      <w:proofErr w:type="spellStart"/>
      <w:r w:rsidRPr="00A334F6">
        <w:rPr>
          <w:rFonts w:ascii="Times New Roman" w:eastAsia="Times New Roman" w:hAnsi="Times New Roman" w:cs="Times New Roman"/>
          <w:i/>
          <w:iCs/>
          <w:sz w:val="24"/>
          <w:szCs w:val="24"/>
        </w:rPr>
        <w:t>Azam</w:t>
      </w:r>
      <w:proofErr w:type="spellEnd"/>
      <w:r w:rsidRPr="00A334F6">
        <w:rPr>
          <w:rFonts w:ascii="Times New Roman" w:eastAsia="Times New Roman" w:hAnsi="Times New Roman" w:cs="Times New Roman"/>
          <w:i/>
          <w:iCs/>
          <w:sz w:val="24"/>
          <w:szCs w:val="24"/>
        </w:rPr>
        <w:t xml:space="preserve"> House Museum)</w:t>
      </w:r>
    </w:p>
    <w:p w:rsidR="00A334F6" w:rsidRPr="00A334F6" w:rsidRDefault="00A334F6" w:rsidP="00A334F6">
      <w:pPr>
        <w:spacing w:before="100" w:beforeAutospacing="1" w:after="100" w:afterAutospacing="1" w:line="240" w:lineRule="auto"/>
        <w:rPr>
          <w:rFonts w:ascii="Times New Roman" w:eastAsia="Times New Roman" w:hAnsi="Times New Roman" w:cs="Times New Roman"/>
          <w:sz w:val="24"/>
          <w:szCs w:val="24"/>
        </w:rPr>
      </w:pPr>
      <w:r w:rsidRPr="00A334F6">
        <w:rPr>
          <w:rFonts w:ascii="Times New Roman" w:eastAsia="Times New Roman" w:hAnsi="Times New Roman" w:cs="Times New Roman"/>
          <w:i/>
          <w:iCs/>
          <w:sz w:val="24"/>
          <w:szCs w:val="24"/>
        </w:rPr>
        <w:t>The writer is a former Professor of South Asian Studies, Humboldt University, Editor (</w:t>
      </w:r>
      <w:proofErr w:type="spellStart"/>
      <w:r w:rsidRPr="00A334F6">
        <w:rPr>
          <w:rFonts w:ascii="Times New Roman" w:eastAsia="Times New Roman" w:hAnsi="Times New Roman" w:cs="Times New Roman"/>
          <w:i/>
          <w:iCs/>
          <w:sz w:val="24"/>
          <w:szCs w:val="24"/>
        </w:rPr>
        <w:t>Defence</w:t>
      </w:r>
      <w:proofErr w:type="spellEnd"/>
      <w:r w:rsidRPr="00A334F6">
        <w:rPr>
          <w:rFonts w:ascii="Times New Roman" w:eastAsia="Times New Roman" w:hAnsi="Times New Roman" w:cs="Times New Roman"/>
          <w:i/>
          <w:iCs/>
          <w:sz w:val="24"/>
          <w:szCs w:val="24"/>
        </w:rPr>
        <w:t xml:space="preserve"> Journal) and a Consultant (Pathfinder Group)</w:t>
      </w:r>
    </w:p>
    <w:p w:rsidR="001C7D58" w:rsidRDefault="001C7D58"/>
    <w:sectPr w:rsidR="001C7D58" w:rsidSect="001C7D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62A6"/>
    <w:multiLevelType w:val="multilevel"/>
    <w:tmpl w:val="7F46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34F6"/>
    <w:rsid w:val="001C7D58"/>
    <w:rsid w:val="00A334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D58"/>
  </w:style>
  <w:style w:type="paragraph" w:styleId="Heading1">
    <w:name w:val="heading 1"/>
    <w:basedOn w:val="Normal"/>
    <w:link w:val="Heading1Char"/>
    <w:uiPriority w:val="9"/>
    <w:qFormat/>
    <w:rsid w:val="00A334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4F6"/>
    <w:rPr>
      <w:rFonts w:ascii="Times New Roman" w:eastAsia="Times New Roman" w:hAnsi="Times New Roman" w:cs="Times New Roman"/>
      <w:b/>
      <w:bCs/>
      <w:kern w:val="36"/>
      <w:sz w:val="48"/>
      <w:szCs w:val="48"/>
    </w:rPr>
  </w:style>
  <w:style w:type="paragraph" w:customStyle="1" w:styleId="author-links">
    <w:name w:val="author-links"/>
    <w:basedOn w:val="Normal"/>
    <w:rsid w:val="00A334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34F6"/>
    <w:rPr>
      <w:color w:val="0000FF"/>
      <w:u w:val="single"/>
    </w:rPr>
  </w:style>
  <w:style w:type="paragraph" w:customStyle="1" w:styleId="post-date">
    <w:name w:val="post-date"/>
    <w:basedOn w:val="Normal"/>
    <w:rsid w:val="00A334F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334F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334F6"/>
    <w:rPr>
      <w:i/>
      <w:iCs/>
    </w:rPr>
  </w:style>
</w:styles>
</file>

<file path=word/webSettings.xml><?xml version="1.0" encoding="utf-8"?>
<w:webSettings xmlns:r="http://schemas.openxmlformats.org/officeDocument/2006/relationships" xmlns:w="http://schemas.openxmlformats.org/wordprocessingml/2006/main">
  <w:divs>
    <w:div w:id="1541282300">
      <w:bodyDiv w:val="1"/>
      <w:marLeft w:val="0"/>
      <w:marRight w:val="0"/>
      <w:marTop w:val="0"/>
      <w:marBottom w:val="0"/>
      <w:divBdr>
        <w:top w:val="none" w:sz="0" w:space="0" w:color="auto"/>
        <w:left w:val="none" w:sz="0" w:space="0" w:color="auto"/>
        <w:bottom w:val="none" w:sz="0" w:space="0" w:color="auto"/>
        <w:right w:val="none" w:sz="0" w:space="0" w:color="auto"/>
      </w:divBdr>
      <w:divsChild>
        <w:div w:id="1706559950">
          <w:marLeft w:val="0"/>
          <w:marRight w:val="0"/>
          <w:marTop w:val="0"/>
          <w:marBottom w:val="0"/>
          <w:divBdr>
            <w:top w:val="none" w:sz="0" w:space="0" w:color="auto"/>
            <w:left w:val="none" w:sz="0" w:space="0" w:color="auto"/>
            <w:bottom w:val="none" w:sz="0" w:space="0" w:color="auto"/>
            <w:right w:val="none" w:sz="0" w:space="0" w:color="auto"/>
          </w:divBdr>
          <w:divsChild>
            <w:div w:id="726027262">
              <w:marLeft w:val="0"/>
              <w:marRight w:val="0"/>
              <w:marTop w:val="0"/>
              <w:marBottom w:val="0"/>
              <w:divBdr>
                <w:top w:val="none" w:sz="0" w:space="0" w:color="auto"/>
                <w:left w:val="none" w:sz="0" w:space="0" w:color="auto"/>
                <w:bottom w:val="none" w:sz="0" w:space="0" w:color="auto"/>
                <w:right w:val="none" w:sz="0" w:space="0" w:color="auto"/>
              </w:divBdr>
              <w:divsChild>
                <w:div w:id="1016226017">
                  <w:marLeft w:val="0"/>
                  <w:marRight w:val="0"/>
                  <w:marTop w:val="0"/>
                  <w:marBottom w:val="0"/>
                  <w:divBdr>
                    <w:top w:val="none" w:sz="0" w:space="0" w:color="auto"/>
                    <w:left w:val="none" w:sz="0" w:space="0" w:color="auto"/>
                    <w:bottom w:val="none" w:sz="0" w:space="0" w:color="auto"/>
                    <w:right w:val="none" w:sz="0" w:space="0" w:color="auto"/>
                  </w:divBdr>
                  <w:divsChild>
                    <w:div w:id="797458675">
                      <w:marLeft w:val="0"/>
                      <w:marRight w:val="0"/>
                      <w:marTop w:val="0"/>
                      <w:marBottom w:val="0"/>
                      <w:divBdr>
                        <w:top w:val="none" w:sz="0" w:space="0" w:color="auto"/>
                        <w:left w:val="none" w:sz="0" w:space="0" w:color="auto"/>
                        <w:bottom w:val="none" w:sz="0" w:space="0" w:color="auto"/>
                        <w:right w:val="none" w:sz="0" w:space="0" w:color="auto"/>
                      </w:divBdr>
                      <w:divsChild>
                        <w:div w:id="108360777">
                          <w:marLeft w:val="0"/>
                          <w:marRight w:val="0"/>
                          <w:marTop w:val="0"/>
                          <w:marBottom w:val="0"/>
                          <w:divBdr>
                            <w:top w:val="none" w:sz="0" w:space="0" w:color="auto"/>
                            <w:left w:val="none" w:sz="0" w:space="0" w:color="auto"/>
                            <w:bottom w:val="none" w:sz="0" w:space="0" w:color="auto"/>
                            <w:right w:val="none" w:sz="0" w:space="0" w:color="auto"/>
                          </w:divBdr>
                          <w:divsChild>
                            <w:div w:id="1668678504">
                              <w:marLeft w:val="0"/>
                              <w:marRight w:val="0"/>
                              <w:marTop w:val="0"/>
                              <w:marBottom w:val="0"/>
                              <w:divBdr>
                                <w:top w:val="none" w:sz="0" w:space="0" w:color="auto"/>
                                <w:left w:val="none" w:sz="0" w:space="0" w:color="auto"/>
                                <w:bottom w:val="none" w:sz="0" w:space="0" w:color="auto"/>
                                <w:right w:val="none" w:sz="0" w:space="0" w:color="auto"/>
                              </w:divBdr>
                            </w:div>
                            <w:div w:id="112206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947164">
          <w:marLeft w:val="0"/>
          <w:marRight w:val="0"/>
          <w:marTop w:val="0"/>
          <w:marBottom w:val="0"/>
          <w:divBdr>
            <w:top w:val="none" w:sz="0" w:space="0" w:color="auto"/>
            <w:left w:val="none" w:sz="0" w:space="0" w:color="auto"/>
            <w:bottom w:val="none" w:sz="0" w:space="0" w:color="auto"/>
            <w:right w:val="none" w:sz="0" w:space="0" w:color="auto"/>
          </w:divBdr>
          <w:divsChild>
            <w:div w:id="1945263675">
              <w:marLeft w:val="0"/>
              <w:marRight w:val="0"/>
              <w:marTop w:val="0"/>
              <w:marBottom w:val="0"/>
              <w:divBdr>
                <w:top w:val="none" w:sz="0" w:space="0" w:color="auto"/>
                <w:left w:val="none" w:sz="0" w:space="0" w:color="auto"/>
                <w:bottom w:val="none" w:sz="0" w:space="0" w:color="auto"/>
                <w:right w:val="none" w:sz="0" w:space="0" w:color="auto"/>
              </w:divBdr>
              <w:divsChild>
                <w:div w:id="1341081097">
                  <w:marLeft w:val="0"/>
                  <w:marRight w:val="0"/>
                  <w:marTop w:val="0"/>
                  <w:marBottom w:val="0"/>
                  <w:divBdr>
                    <w:top w:val="none" w:sz="0" w:space="0" w:color="auto"/>
                    <w:left w:val="none" w:sz="0" w:space="0" w:color="auto"/>
                    <w:bottom w:val="none" w:sz="0" w:space="0" w:color="auto"/>
                    <w:right w:val="none" w:sz="0" w:space="0" w:color="auto"/>
                  </w:divBdr>
                  <w:divsChild>
                    <w:div w:id="897864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ikram-sehgal-and-dr-bettina-robotk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1267</Words>
  <Characters>7228</Characters>
  <Application>Microsoft Office Word</Application>
  <DocSecurity>0</DocSecurity>
  <Lines>60</Lines>
  <Paragraphs>16</Paragraphs>
  <ScaleCrop>false</ScaleCrop>
  <Company>Grizli777</Company>
  <LinksUpToDate>false</LinksUpToDate>
  <CharactersWithSpaces>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2022-01-11T04:08:00Z</dcterms:created>
  <dcterms:modified xsi:type="dcterms:W3CDTF">2022-01-11T04:11:00Z</dcterms:modified>
</cp:coreProperties>
</file>