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97C" w:rsidRPr="0033097C" w:rsidRDefault="0033097C" w:rsidP="0033097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097C">
        <w:rPr>
          <w:rFonts w:ascii="Times New Roman" w:eastAsia="Times New Roman" w:hAnsi="Times New Roman" w:cs="Times New Roman"/>
          <w:b/>
          <w:bCs/>
          <w:kern w:val="36"/>
          <w:sz w:val="48"/>
          <w:szCs w:val="48"/>
        </w:rPr>
        <w:t>Is Ukraine More Dangerous Than the Cuban Missile Crisis?</w:t>
      </w:r>
    </w:p>
    <w:p w:rsidR="0033097C" w:rsidRPr="0033097C" w:rsidRDefault="0033097C" w:rsidP="0033097C">
      <w:pPr>
        <w:spacing w:before="100" w:beforeAutospacing="1" w:after="100" w:afterAutospacing="1" w:line="240" w:lineRule="auto"/>
        <w:rPr>
          <w:rFonts w:ascii="Times New Roman" w:eastAsia="Times New Roman" w:hAnsi="Times New Roman" w:cs="Times New Roman"/>
          <w:sz w:val="24"/>
          <w:szCs w:val="24"/>
        </w:rPr>
      </w:pPr>
      <w:hyperlink r:id="rId4" w:tooltip="More Articles by Harlan Ullman" w:history="1">
        <w:r w:rsidRPr="0033097C">
          <w:rPr>
            <w:rFonts w:ascii="Times New Roman" w:eastAsia="Times New Roman" w:hAnsi="Times New Roman" w:cs="Times New Roman"/>
            <w:color w:val="0000FF"/>
            <w:sz w:val="24"/>
            <w:szCs w:val="24"/>
            <w:u w:val="single"/>
          </w:rPr>
          <w:t xml:space="preserve">Harlan </w:t>
        </w:r>
        <w:proofErr w:type="spellStart"/>
        <w:r w:rsidRPr="0033097C">
          <w:rPr>
            <w:rFonts w:ascii="Times New Roman" w:eastAsia="Times New Roman" w:hAnsi="Times New Roman" w:cs="Times New Roman"/>
            <w:color w:val="0000FF"/>
            <w:sz w:val="24"/>
            <w:szCs w:val="24"/>
            <w:u w:val="single"/>
          </w:rPr>
          <w:t>Ullman</w:t>
        </w:r>
        <w:proofErr w:type="spellEnd"/>
      </w:hyperlink>
    </w:p>
    <w:p w:rsidR="0033097C" w:rsidRPr="0033097C" w:rsidRDefault="0033097C" w:rsidP="0033097C">
      <w:pPr>
        <w:spacing w:before="100" w:beforeAutospacing="1" w:after="100" w:afterAutospacing="1" w:line="240" w:lineRule="auto"/>
        <w:rPr>
          <w:rFonts w:ascii="Times New Roman" w:eastAsia="Times New Roman" w:hAnsi="Times New Roman" w:cs="Times New Roman"/>
          <w:sz w:val="24"/>
          <w:szCs w:val="24"/>
        </w:rPr>
      </w:pPr>
      <w:r w:rsidRPr="0033097C">
        <w:rPr>
          <w:rFonts w:ascii="Times New Roman" w:eastAsia="Times New Roman" w:hAnsi="Times New Roman" w:cs="Times New Roman"/>
          <w:sz w:val="24"/>
          <w:szCs w:val="24"/>
        </w:rPr>
        <w:t xml:space="preserve">October 31, 2022 </w:t>
      </w:r>
    </w:p>
    <w:p w:rsidR="0033097C" w:rsidRPr="0033097C" w:rsidRDefault="0033097C" w:rsidP="0033097C">
      <w:pPr>
        <w:spacing w:before="100" w:beforeAutospacing="1" w:after="100" w:afterAutospacing="1" w:line="240" w:lineRule="auto"/>
        <w:rPr>
          <w:rFonts w:ascii="Times New Roman" w:eastAsia="Times New Roman" w:hAnsi="Times New Roman" w:cs="Times New Roman"/>
          <w:sz w:val="24"/>
          <w:szCs w:val="24"/>
        </w:rPr>
      </w:pPr>
      <w:r w:rsidRPr="0033097C">
        <w:rPr>
          <w:rFonts w:ascii="Times New Roman" w:eastAsia="Times New Roman" w:hAnsi="Times New Roman" w:cs="Times New Roman"/>
          <w:sz w:val="24"/>
          <w:szCs w:val="24"/>
        </w:rPr>
        <w:t>Sixty years ago this month, the US and Soviet Union faced off in, arguably, the most dangerous superpower nuclear confrontation of the Cold War. The Cuban Missile Crisis was resolved in thirteen days. Soviet Leader Nikita Khrushchev agreed to remove Russian missiles from Cuba.</w:t>
      </w:r>
    </w:p>
    <w:p w:rsidR="0033097C" w:rsidRPr="0033097C" w:rsidRDefault="0033097C" w:rsidP="0033097C">
      <w:pPr>
        <w:spacing w:before="100" w:beforeAutospacing="1" w:after="100" w:afterAutospacing="1" w:line="240" w:lineRule="auto"/>
        <w:rPr>
          <w:rFonts w:ascii="Times New Roman" w:eastAsia="Times New Roman" w:hAnsi="Times New Roman" w:cs="Times New Roman"/>
          <w:sz w:val="24"/>
          <w:szCs w:val="24"/>
        </w:rPr>
      </w:pPr>
      <w:r w:rsidRPr="0033097C">
        <w:rPr>
          <w:rFonts w:ascii="Times New Roman" w:eastAsia="Times New Roman" w:hAnsi="Times New Roman" w:cs="Times New Roman"/>
          <w:sz w:val="24"/>
          <w:szCs w:val="24"/>
        </w:rPr>
        <w:t xml:space="preserve">Ukraine is pounding Russian troops and recapturing formerly occupied territory. Vladimir Putin is threatening to use nuclear weapons; ordering a partial mobilization of 300,000 reserves; annexing four of Ukraine’s regions; possibly sabotaging the </w:t>
      </w:r>
      <w:proofErr w:type="spellStart"/>
      <w:r w:rsidRPr="0033097C">
        <w:rPr>
          <w:rFonts w:ascii="Times New Roman" w:eastAsia="Times New Roman" w:hAnsi="Times New Roman" w:cs="Times New Roman"/>
          <w:sz w:val="24"/>
          <w:szCs w:val="24"/>
        </w:rPr>
        <w:t>NordStream</w:t>
      </w:r>
      <w:proofErr w:type="spellEnd"/>
      <w:r w:rsidRPr="0033097C">
        <w:rPr>
          <w:rFonts w:ascii="Times New Roman" w:eastAsia="Times New Roman" w:hAnsi="Times New Roman" w:cs="Times New Roman"/>
          <w:sz w:val="24"/>
          <w:szCs w:val="24"/>
        </w:rPr>
        <w:t xml:space="preserve"> gas pipeline, and retaliating with a mini-Blitz after the Kerch Bridge was partially destroyed. Is the world at greater risk today than during that fateful October of 1962?</w:t>
      </w:r>
    </w:p>
    <w:p w:rsidR="0033097C" w:rsidRPr="0033097C" w:rsidRDefault="0033097C" w:rsidP="0033097C">
      <w:pPr>
        <w:spacing w:before="100" w:beforeAutospacing="1" w:after="100" w:afterAutospacing="1" w:line="240" w:lineRule="auto"/>
        <w:rPr>
          <w:rFonts w:ascii="Times New Roman" w:eastAsia="Times New Roman" w:hAnsi="Times New Roman" w:cs="Times New Roman"/>
          <w:sz w:val="24"/>
          <w:szCs w:val="24"/>
        </w:rPr>
      </w:pPr>
      <w:r w:rsidRPr="0033097C">
        <w:rPr>
          <w:rFonts w:ascii="Times New Roman" w:eastAsia="Times New Roman" w:hAnsi="Times New Roman" w:cs="Times New Roman"/>
          <w:sz w:val="24"/>
          <w:szCs w:val="24"/>
        </w:rPr>
        <w:t xml:space="preserve">Contrary to folklore, the Cuban Missile Crisis was provoked by John Kennedy, not Khrushchev. Kennedy ran for president vowing to reverse the so-called Missile Gap. In reality, the USSR lagged far behind America in nuclear weaponry. Long before Kennedy took office in January 1961, Khrushchev had been slashing </w:t>
      </w:r>
      <w:proofErr w:type="spellStart"/>
      <w:r w:rsidRPr="0033097C">
        <w:rPr>
          <w:rFonts w:ascii="Times New Roman" w:eastAsia="Times New Roman" w:hAnsi="Times New Roman" w:cs="Times New Roman"/>
          <w:sz w:val="24"/>
          <w:szCs w:val="24"/>
        </w:rPr>
        <w:t>defence</w:t>
      </w:r>
      <w:proofErr w:type="spellEnd"/>
      <w:r w:rsidRPr="0033097C">
        <w:rPr>
          <w:rFonts w:ascii="Times New Roman" w:eastAsia="Times New Roman" w:hAnsi="Times New Roman" w:cs="Times New Roman"/>
          <w:sz w:val="24"/>
          <w:szCs w:val="24"/>
        </w:rPr>
        <w:t>, shifting scarce rubles to the civilian sector.</w:t>
      </w:r>
    </w:p>
    <w:p w:rsidR="0033097C" w:rsidRPr="0033097C" w:rsidRDefault="0033097C" w:rsidP="0033097C">
      <w:pPr>
        <w:spacing w:before="100" w:beforeAutospacing="1" w:after="100" w:afterAutospacing="1" w:line="240" w:lineRule="auto"/>
        <w:rPr>
          <w:rFonts w:ascii="Times New Roman" w:eastAsia="Times New Roman" w:hAnsi="Times New Roman" w:cs="Times New Roman"/>
          <w:sz w:val="24"/>
          <w:szCs w:val="24"/>
        </w:rPr>
      </w:pPr>
      <w:r w:rsidRPr="0033097C">
        <w:rPr>
          <w:rFonts w:ascii="Times New Roman" w:eastAsia="Times New Roman" w:hAnsi="Times New Roman" w:cs="Times New Roman"/>
          <w:sz w:val="24"/>
          <w:szCs w:val="24"/>
        </w:rPr>
        <w:t xml:space="preserve">Kennedy immediately started a massive nuclear and conventional </w:t>
      </w:r>
      <w:proofErr w:type="spellStart"/>
      <w:r w:rsidRPr="0033097C">
        <w:rPr>
          <w:rFonts w:ascii="Times New Roman" w:eastAsia="Times New Roman" w:hAnsi="Times New Roman" w:cs="Times New Roman"/>
          <w:sz w:val="24"/>
          <w:szCs w:val="24"/>
        </w:rPr>
        <w:t>defence</w:t>
      </w:r>
      <w:proofErr w:type="spellEnd"/>
      <w:r w:rsidRPr="0033097C">
        <w:rPr>
          <w:rFonts w:ascii="Times New Roman" w:eastAsia="Times New Roman" w:hAnsi="Times New Roman" w:cs="Times New Roman"/>
          <w:sz w:val="24"/>
          <w:szCs w:val="24"/>
        </w:rPr>
        <w:t xml:space="preserve"> buildup authorizing the disastrous Bay of Pigs invasion that April. Khrushchev’s response attempted to mollify his angry generals and preserve his spending priorities. By secretly installing short-range nuclear missiles in Cuba that could target Washington and New York, Khrushchev believed America’s overwhelming nuclear superiority would be outflanked without a costly arms race. He was wrong.</w:t>
      </w:r>
    </w:p>
    <w:p w:rsidR="0033097C" w:rsidRPr="0033097C" w:rsidRDefault="0033097C" w:rsidP="0033097C">
      <w:pPr>
        <w:spacing w:beforeAutospacing="1" w:after="100" w:afterAutospacing="1" w:line="240" w:lineRule="auto"/>
        <w:rPr>
          <w:rFonts w:ascii="Times New Roman" w:eastAsia="Times New Roman" w:hAnsi="Times New Roman" w:cs="Times New Roman"/>
          <w:sz w:val="24"/>
          <w:szCs w:val="24"/>
        </w:rPr>
      </w:pPr>
      <w:proofErr w:type="gramStart"/>
      <w:r w:rsidRPr="0033097C">
        <w:rPr>
          <w:rFonts w:ascii="Times New Roman" w:eastAsia="Times New Roman" w:hAnsi="Times New Roman" w:cs="Times New Roman"/>
          <w:sz w:val="24"/>
          <w:szCs w:val="24"/>
        </w:rPr>
        <w:t>For Khrushchev, Cuba was not existential nor worth a world war.</w:t>
      </w:r>
      <w:proofErr w:type="gramEnd"/>
    </w:p>
    <w:p w:rsidR="0033097C" w:rsidRPr="0033097C" w:rsidRDefault="0033097C" w:rsidP="0033097C">
      <w:pPr>
        <w:spacing w:before="100" w:beforeAutospacing="1" w:after="100" w:afterAutospacing="1" w:line="240" w:lineRule="auto"/>
        <w:rPr>
          <w:rFonts w:ascii="Times New Roman" w:eastAsia="Times New Roman" w:hAnsi="Times New Roman" w:cs="Times New Roman"/>
          <w:sz w:val="24"/>
          <w:szCs w:val="24"/>
        </w:rPr>
      </w:pPr>
      <w:r w:rsidRPr="0033097C">
        <w:rPr>
          <w:rFonts w:ascii="Times New Roman" w:eastAsia="Times New Roman" w:hAnsi="Times New Roman" w:cs="Times New Roman"/>
          <w:sz w:val="24"/>
          <w:szCs w:val="24"/>
        </w:rPr>
        <w:t>Today, Ukraine is not Cuba. Cuba was a Soviet ward, 90 miles off Florida. Ukraine borders its enemy, Russia, and NATO. NATO was not engaged in the Cuban crisis. NATO is engaged in Ukraine.</w:t>
      </w:r>
    </w:p>
    <w:p w:rsidR="0033097C" w:rsidRPr="0033097C" w:rsidRDefault="0033097C" w:rsidP="0033097C">
      <w:pPr>
        <w:spacing w:before="100" w:beforeAutospacing="1" w:after="100" w:afterAutospacing="1" w:line="240" w:lineRule="auto"/>
        <w:rPr>
          <w:rFonts w:ascii="Times New Roman" w:eastAsia="Times New Roman" w:hAnsi="Times New Roman" w:cs="Times New Roman"/>
          <w:sz w:val="24"/>
          <w:szCs w:val="24"/>
        </w:rPr>
      </w:pPr>
      <w:r w:rsidRPr="0033097C">
        <w:rPr>
          <w:rFonts w:ascii="Times New Roman" w:eastAsia="Times New Roman" w:hAnsi="Times New Roman" w:cs="Times New Roman"/>
          <w:sz w:val="24"/>
          <w:szCs w:val="24"/>
        </w:rPr>
        <w:t xml:space="preserve">Putin’s “special military operation” is failing on the ground. But with winter looming, Putin retaliated against Ukrainian energy infrastructure after the Kerch </w:t>
      </w:r>
      <w:proofErr w:type="gramStart"/>
      <w:r w:rsidRPr="0033097C">
        <w:rPr>
          <w:rFonts w:ascii="Times New Roman" w:eastAsia="Times New Roman" w:hAnsi="Times New Roman" w:cs="Times New Roman"/>
          <w:sz w:val="24"/>
          <w:szCs w:val="24"/>
        </w:rPr>
        <w:t>bridge</w:t>
      </w:r>
      <w:proofErr w:type="gramEnd"/>
      <w:r w:rsidRPr="0033097C">
        <w:rPr>
          <w:rFonts w:ascii="Times New Roman" w:eastAsia="Times New Roman" w:hAnsi="Times New Roman" w:cs="Times New Roman"/>
          <w:sz w:val="24"/>
          <w:szCs w:val="24"/>
        </w:rPr>
        <w:t xml:space="preserve"> was struck; suggesting a long-term strategy to break Ukrainian will as Russia is currently unable to achieve that with Ukraine’s army.</w:t>
      </w:r>
    </w:p>
    <w:p w:rsidR="0033097C" w:rsidRPr="0033097C" w:rsidRDefault="0033097C" w:rsidP="0033097C">
      <w:pPr>
        <w:spacing w:before="100" w:beforeAutospacing="1" w:after="100" w:afterAutospacing="1" w:line="240" w:lineRule="auto"/>
        <w:rPr>
          <w:rFonts w:ascii="Times New Roman" w:eastAsia="Times New Roman" w:hAnsi="Times New Roman" w:cs="Times New Roman"/>
          <w:sz w:val="24"/>
          <w:szCs w:val="24"/>
        </w:rPr>
      </w:pPr>
      <w:r w:rsidRPr="0033097C">
        <w:rPr>
          <w:rFonts w:ascii="Times New Roman" w:eastAsia="Times New Roman" w:hAnsi="Times New Roman" w:cs="Times New Roman"/>
          <w:sz w:val="24"/>
          <w:szCs w:val="24"/>
        </w:rPr>
        <w:t>Russia is also not the USSR. Russia is a nuclear superpower. In 1962, the USSR was not. Putin understands that.</w:t>
      </w:r>
    </w:p>
    <w:p w:rsidR="0033097C" w:rsidRPr="0033097C" w:rsidRDefault="0033097C" w:rsidP="0033097C">
      <w:pPr>
        <w:spacing w:before="100" w:beforeAutospacing="1" w:after="100" w:afterAutospacing="1" w:line="240" w:lineRule="auto"/>
        <w:rPr>
          <w:rFonts w:ascii="Times New Roman" w:eastAsia="Times New Roman" w:hAnsi="Times New Roman" w:cs="Times New Roman"/>
          <w:sz w:val="24"/>
          <w:szCs w:val="24"/>
        </w:rPr>
      </w:pPr>
      <w:r w:rsidRPr="0033097C">
        <w:rPr>
          <w:rFonts w:ascii="Times New Roman" w:eastAsia="Times New Roman" w:hAnsi="Times New Roman" w:cs="Times New Roman"/>
          <w:sz w:val="24"/>
          <w:szCs w:val="24"/>
        </w:rPr>
        <w:lastRenderedPageBreak/>
        <w:t>Putin is not Khrushchev. Khrushchev had a Politburo that would fire him two years after Cuba. Putin is not so constrained. However, Khrushchev was not inflicted with civil unrest as the missile crisis was brief. Ukraine is far from over.</w:t>
      </w:r>
    </w:p>
    <w:p w:rsidR="0033097C" w:rsidRPr="0033097C" w:rsidRDefault="0033097C" w:rsidP="0033097C">
      <w:pPr>
        <w:spacing w:before="100" w:beforeAutospacing="1" w:after="100" w:afterAutospacing="1" w:line="240" w:lineRule="auto"/>
        <w:rPr>
          <w:rFonts w:ascii="Times New Roman" w:eastAsia="Times New Roman" w:hAnsi="Times New Roman" w:cs="Times New Roman"/>
          <w:sz w:val="24"/>
          <w:szCs w:val="24"/>
        </w:rPr>
      </w:pPr>
      <w:r w:rsidRPr="0033097C">
        <w:rPr>
          <w:rFonts w:ascii="Times New Roman" w:eastAsia="Times New Roman" w:hAnsi="Times New Roman" w:cs="Times New Roman"/>
          <w:sz w:val="24"/>
          <w:szCs w:val="24"/>
        </w:rPr>
        <w:t>Khrushchev believed Kennedy would have no choice other than to accept the Cuban fait accompli. Putin believes he can win over the long term. But Kennedy gave Khrushchev a way out. Today, what is the off-ramp for all parties?</w:t>
      </w:r>
    </w:p>
    <w:p w:rsidR="0033097C" w:rsidRPr="0033097C" w:rsidRDefault="0033097C" w:rsidP="0033097C">
      <w:pPr>
        <w:spacing w:before="100" w:beforeAutospacing="1" w:after="100" w:afterAutospacing="1" w:line="240" w:lineRule="auto"/>
        <w:rPr>
          <w:rFonts w:ascii="Times New Roman" w:eastAsia="Times New Roman" w:hAnsi="Times New Roman" w:cs="Times New Roman"/>
          <w:sz w:val="24"/>
          <w:szCs w:val="24"/>
        </w:rPr>
      </w:pPr>
      <w:proofErr w:type="gramStart"/>
      <w:r w:rsidRPr="0033097C">
        <w:rPr>
          <w:rFonts w:ascii="Times New Roman" w:eastAsia="Times New Roman" w:hAnsi="Times New Roman" w:cs="Times New Roman"/>
          <w:sz w:val="24"/>
          <w:szCs w:val="24"/>
        </w:rPr>
        <w:t>For Khrushchev, Cuba was not existential nor worth a world war.</w:t>
      </w:r>
      <w:proofErr w:type="gramEnd"/>
      <w:r w:rsidRPr="0033097C">
        <w:rPr>
          <w:rFonts w:ascii="Times New Roman" w:eastAsia="Times New Roman" w:hAnsi="Times New Roman" w:cs="Times New Roman"/>
          <w:sz w:val="24"/>
          <w:szCs w:val="24"/>
        </w:rPr>
        <w:t xml:space="preserve"> Putin views Ukraine far differently if his nuclear threat is no bluff. Should Putin decide to use nuclear weapons, assuming that might be limited to only one or two, would it be a grave mistake? Suppose he used 10, 20 or more?</w:t>
      </w:r>
    </w:p>
    <w:p w:rsidR="0033097C" w:rsidRPr="0033097C" w:rsidRDefault="0033097C" w:rsidP="0033097C">
      <w:pPr>
        <w:spacing w:before="100" w:beforeAutospacing="1" w:after="100" w:afterAutospacing="1" w:line="240" w:lineRule="auto"/>
        <w:rPr>
          <w:rFonts w:ascii="Times New Roman" w:eastAsia="Times New Roman" w:hAnsi="Times New Roman" w:cs="Times New Roman"/>
          <w:sz w:val="24"/>
          <w:szCs w:val="24"/>
        </w:rPr>
      </w:pPr>
      <w:proofErr w:type="gramStart"/>
      <w:r w:rsidRPr="0033097C">
        <w:rPr>
          <w:rFonts w:ascii="Times New Roman" w:eastAsia="Times New Roman" w:hAnsi="Times New Roman" w:cs="Times New Roman"/>
          <w:sz w:val="24"/>
          <w:szCs w:val="24"/>
        </w:rPr>
        <w:t>Kennedy aggressively responded to Soviet missiles in Cuba; unaware of his role in provoking the crisis.</w:t>
      </w:r>
      <w:proofErr w:type="gramEnd"/>
      <w:r w:rsidRPr="0033097C">
        <w:rPr>
          <w:rFonts w:ascii="Times New Roman" w:eastAsia="Times New Roman" w:hAnsi="Times New Roman" w:cs="Times New Roman"/>
          <w:sz w:val="24"/>
          <w:szCs w:val="24"/>
        </w:rPr>
        <w:t xml:space="preserve"> Forming a secret Executive Committee (EXCOM) of experts for advice and disregarding Moscow’s first threatening hotline message were perhaps Kennedy’s two most important decisions of the crisis. Kennedy also made all the intelligence public at the UN.</w:t>
      </w:r>
    </w:p>
    <w:p w:rsidR="0033097C" w:rsidRPr="0033097C" w:rsidRDefault="0033097C" w:rsidP="0033097C">
      <w:pPr>
        <w:spacing w:before="100" w:beforeAutospacing="1" w:after="100" w:afterAutospacing="1" w:line="240" w:lineRule="auto"/>
        <w:rPr>
          <w:rFonts w:ascii="Times New Roman" w:eastAsia="Times New Roman" w:hAnsi="Times New Roman" w:cs="Times New Roman"/>
          <w:sz w:val="24"/>
          <w:szCs w:val="24"/>
        </w:rPr>
      </w:pPr>
      <w:r w:rsidRPr="0033097C">
        <w:rPr>
          <w:rFonts w:ascii="Times New Roman" w:eastAsia="Times New Roman" w:hAnsi="Times New Roman" w:cs="Times New Roman"/>
          <w:sz w:val="24"/>
          <w:szCs w:val="24"/>
        </w:rPr>
        <w:t>Biden rejected an EXCOM. His staff has conferred with outside experts on an ad hoc basis. Biden has been cautious and even self-deterring in rearming Ukraine to prevent greater escalation. Biden also released advanced intelligence warning of Russia’s invasion plans. That might have had the opposite effect of taunting Putin to attack.</w:t>
      </w:r>
    </w:p>
    <w:p w:rsidR="0033097C" w:rsidRPr="0033097C" w:rsidRDefault="0033097C" w:rsidP="0033097C">
      <w:pPr>
        <w:spacing w:before="100" w:beforeAutospacing="1" w:after="100" w:afterAutospacing="1" w:line="240" w:lineRule="auto"/>
        <w:rPr>
          <w:rFonts w:ascii="Times New Roman" w:eastAsia="Times New Roman" w:hAnsi="Times New Roman" w:cs="Times New Roman"/>
          <w:sz w:val="24"/>
          <w:szCs w:val="24"/>
        </w:rPr>
      </w:pPr>
      <w:r w:rsidRPr="0033097C">
        <w:rPr>
          <w:rFonts w:ascii="Times New Roman" w:eastAsia="Times New Roman" w:hAnsi="Times New Roman" w:cs="Times New Roman"/>
          <w:sz w:val="24"/>
          <w:szCs w:val="24"/>
        </w:rPr>
        <w:t>Putin’s strategy is clear and long-term. Break the alliance with threats. Accept the current situation on the ground as Putin believes Russia ultimately will prevail because Ukraine and NATO cannot stay the course. If the US has a strategy, it is to bleed Russia into concessions. Hence, refuse negotiations and ceasefires until a total Russian withdrawal from Ukraine and a firm commitment to reparations are achieved. However, that is very unrealistic, short term and may provoke dangerous escalations.</w:t>
      </w:r>
    </w:p>
    <w:p w:rsidR="0033097C" w:rsidRPr="0033097C" w:rsidRDefault="0033097C" w:rsidP="0033097C">
      <w:pPr>
        <w:spacing w:before="100" w:beforeAutospacing="1" w:after="100" w:afterAutospacing="1" w:line="240" w:lineRule="auto"/>
        <w:rPr>
          <w:rFonts w:ascii="Times New Roman" w:eastAsia="Times New Roman" w:hAnsi="Times New Roman" w:cs="Times New Roman"/>
          <w:sz w:val="24"/>
          <w:szCs w:val="24"/>
        </w:rPr>
      </w:pPr>
      <w:r w:rsidRPr="0033097C">
        <w:rPr>
          <w:rFonts w:ascii="Times New Roman" w:eastAsia="Times New Roman" w:hAnsi="Times New Roman" w:cs="Times New Roman"/>
          <w:sz w:val="24"/>
          <w:szCs w:val="24"/>
        </w:rPr>
        <w:t xml:space="preserve">What must be done? First, a long-term strategy for ending the war on </w:t>
      </w:r>
      <w:proofErr w:type="spellStart"/>
      <w:r w:rsidRPr="0033097C">
        <w:rPr>
          <w:rFonts w:ascii="Times New Roman" w:eastAsia="Times New Roman" w:hAnsi="Times New Roman" w:cs="Times New Roman"/>
          <w:sz w:val="24"/>
          <w:szCs w:val="24"/>
        </w:rPr>
        <w:t>favourable</w:t>
      </w:r>
      <w:proofErr w:type="spellEnd"/>
      <w:r w:rsidRPr="0033097C">
        <w:rPr>
          <w:rFonts w:ascii="Times New Roman" w:eastAsia="Times New Roman" w:hAnsi="Times New Roman" w:cs="Times New Roman"/>
          <w:sz w:val="24"/>
          <w:szCs w:val="24"/>
        </w:rPr>
        <w:t xml:space="preserve"> terms is essential. To derive that strategy, Biden should establish an EXCOM drawing in more Russian expertise. Second, he should set up a discrete communications link with Moscow through appropriate intermediaries. Third, barring an outright victor, concessions by all parties will be required. What are </w:t>
      </w:r>
      <w:proofErr w:type="spellStart"/>
      <w:r w:rsidRPr="0033097C">
        <w:rPr>
          <w:rFonts w:ascii="Times New Roman" w:eastAsia="Times New Roman" w:hAnsi="Times New Roman" w:cs="Times New Roman"/>
          <w:sz w:val="24"/>
          <w:szCs w:val="24"/>
        </w:rPr>
        <w:t>they</w:t>
      </w:r>
      <w:proofErr w:type="gramStart"/>
      <w:r w:rsidRPr="0033097C">
        <w:rPr>
          <w:rFonts w:ascii="Times New Roman" w:eastAsia="Times New Roman" w:hAnsi="Times New Roman" w:cs="Times New Roman"/>
          <w:sz w:val="24"/>
          <w:szCs w:val="24"/>
        </w:rPr>
        <w:t>?Clever</w:t>
      </w:r>
      <w:proofErr w:type="spellEnd"/>
      <w:proofErr w:type="gramEnd"/>
      <w:r w:rsidRPr="0033097C">
        <w:rPr>
          <w:rFonts w:ascii="Times New Roman" w:eastAsia="Times New Roman" w:hAnsi="Times New Roman" w:cs="Times New Roman"/>
          <w:sz w:val="24"/>
          <w:szCs w:val="24"/>
        </w:rPr>
        <w:t xml:space="preserve"> diplomacy resolved Cuba. Resolving the Ukrainian crisis will need more than clever diplomacy. A comprehensive, long-term strategy is crucial if the Ukrainian crisis is to end as peacefully as Cuba did in 1962.</w:t>
      </w:r>
    </w:p>
    <w:p w:rsidR="0033097C" w:rsidRPr="0033097C" w:rsidRDefault="0033097C" w:rsidP="0033097C">
      <w:pPr>
        <w:spacing w:before="100" w:beforeAutospacing="1" w:after="100" w:afterAutospacing="1" w:line="240" w:lineRule="auto"/>
        <w:rPr>
          <w:rFonts w:ascii="Times New Roman" w:eastAsia="Times New Roman" w:hAnsi="Times New Roman" w:cs="Times New Roman"/>
          <w:sz w:val="24"/>
          <w:szCs w:val="24"/>
        </w:rPr>
      </w:pPr>
      <w:r w:rsidRPr="0033097C">
        <w:rPr>
          <w:rFonts w:ascii="Times New Roman" w:eastAsia="Times New Roman" w:hAnsi="Times New Roman" w:cs="Times New Roman"/>
          <w:i/>
          <w:iCs/>
          <w:sz w:val="24"/>
          <w:szCs w:val="24"/>
        </w:rPr>
        <w:t>The writer is a senior advisor at Washington, DC’s Atlantic Council and a published author.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097C"/>
    <w:rsid w:val="0033097C"/>
    <w:rsid w:val="0077001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309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97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3097C"/>
    <w:rPr>
      <w:color w:val="0000FF"/>
      <w:u w:val="single"/>
    </w:rPr>
  </w:style>
  <w:style w:type="paragraph" w:customStyle="1" w:styleId="author-links">
    <w:name w:val="author-links"/>
    <w:basedOn w:val="Normal"/>
    <w:rsid w:val="003309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309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09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097C"/>
    <w:rPr>
      <w:i/>
      <w:iCs/>
    </w:rPr>
  </w:style>
</w:styles>
</file>

<file path=word/webSettings.xml><?xml version="1.0" encoding="utf-8"?>
<w:webSettings xmlns:r="http://schemas.openxmlformats.org/officeDocument/2006/relationships" xmlns:w="http://schemas.openxmlformats.org/wordprocessingml/2006/main">
  <w:divs>
    <w:div w:id="1375155504">
      <w:bodyDiv w:val="1"/>
      <w:marLeft w:val="0"/>
      <w:marRight w:val="0"/>
      <w:marTop w:val="0"/>
      <w:marBottom w:val="0"/>
      <w:divBdr>
        <w:top w:val="none" w:sz="0" w:space="0" w:color="auto"/>
        <w:left w:val="none" w:sz="0" w:space="0" w:color="auto"/>
        <w:bottom w:val="none" w:sz="0" w:space="0" w:color="auto"/>
        <w:right w:val="none" w:sz="0" w:space="0" w:color="auto"/>
      </w:divBdr>
      <w:divsChild>
        <w:div w:id="750465004">
          <w:marLeft w:val="0"/>
          <w:marRight w:val="0"/>
          <w:marTop w:val="0"/>
          <w:marBottom w:val="0"/>
          <w:divBdr>
            <w:top w:val="none" w:sz="0" w:space="0" w:color="auto"/>
            <w:left w:val="none" w:sz="0" w:space="0" w:color="auto"/>
            <w:bottom w:val="none" w:sz="0" w:space="0" w:color="auto"/>
            <w:right w:val="none" w:sz="0" w:space="0" w:color="auto"/>
          </w:divBdr>
          <w:divsChild>
            <w:div w:id="794639068">
              <w:marLeft w:val="0"/>
              <w:marRight w:val="0"/>
              <w:marTop w:val="0"/>
              <w:marBottom w:val="0"/>
              <w:divBdr>
                <w:top w:val="none" w:sz="0" w:space="0" w:color="auto"/>
                <w:left w:val="none" w:sz="0" w:space="0" w:color="auto"/>
                <w:bottom w:val="none" w:sz="0" w:space="0" w:color="auto"/>
                <w:right w:val="none" w:sz="0" w:space="0" w:color="auto"/>
              </w:divBdr>
              <w:divsChild>
                <w:div w:id="5760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3246">
          <w:marLeft w:val="0"/>
          <w:marRight w:val="0"/>
          <w:marTop w:val="0"/>
          <w:marBottom w:val="0"/>
          <w:divBdr>
            <w:top w:val="none" w:sz="0" w:space="0" w:color="auto"/>
            <w:left w:val="none" w:sz="0" w:space="0" w:color="auto"/>
            <w:bottom w:val="none" w:sz="0" w:space="0" w:color="auto"/>
            <w:right w:val="none" w:sz="0" w:space="0" w:color="auto"/>
          </w:divBdr>
          <w:divsChild>
            <w:div w:id="28454541">
              <w:marLeft w:val="0"/>
              <w:marRight w:val="0"/>
              <w:marTop w:val="0"/>
              <w:marBottom w:val="0"/>
              <w:divBdr>
                <w:top w:val="none" w:sz="0" w:space="0" w:color="auto"/>
                <w:left w:val="none" w:sz="0" w:space="0" w:color="auto"/>
                <w:bottom w:val="none" w:sz="0" w:space="0" w:color="auto"/>
                <w:right w:val="none" w:sz="0" w:space="0" w:color="auto"/>
              </w:divBdr>
              <w:divsChild>
                <w:div w:id="449320034">
                  <w:marLeft w:val="0"/>
                  <w:marRight w:val="0"/>
                  <w:marTop w:val="0"/>
                  <w:marBottom w:val="0"/>
                  <w:divBdr>
                    <w:top w:val="none" w:sz="0" w:space="0" w:color="auto"/>
                    <w:left w:val="none" w:sz="0" w:space="0" w:color="auto"/>
                    <w:bottom w:val="none" w:sz="0" w:space="0" w:color="auto"/>
                    <w:right w:val="none" w:sz="0" w:space="0" w:color="auto"/>
                  </w:divBdr>
                  <w:divsChild>
                    <w:div w:id="1981030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753</Words>
  <Characters>4296</Characters>
  <Application>Microsoft Office Word</Application>
  <DocSecurity>0</DocSecurity>
  <Lines>35</Lines>
  <Paragraphs>10</Paragraphs>
  <ScaleCrop>false</ScaleCrop>
  <Company>Grizli777</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2022-11-01T06:07:00Z</dcterms:created>
  <dcterms:modified xsi:type="dcterms:W3CDTF">2022-11-01T06:35:00Z</dcterms:modified>
</cp:coreProperties>
</file>