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C0" w:rsidRPr="00C81EC0" w:rsidRDefault="00C81EC0" w:rsidP="00C81EC0">
      <w:pPr>
        <w:spacing w:before="100" w:beforeAutospacing="1" w:after="100" w:afterAutospacing="1" w:line="240" w:lineRule="auto"/>
        <w:outlineLvl w:val="1"/>
        <w:rPr>
          <w:rFonts w:ascii="Times New Roman" w:eastAsia="Times New Roman" w:hAnsi="Times New Roman" w:cs="Times New Roman"/>
          <w:b/>
          <w:bCs/>
          <w:sz w:val="36"/>
          <w:szCs w:val="36"/>
        </w:rPr>
      </w:pPr>
      <w:r w:rsidRPr="00C81EC0">
        <w:rPr>
          <w:rFonts w:ascii="Times New Roman" w:eastAsia="Times New Roman" w:hAnsi="Times New Roman" w:cs="Times New Roman"/>
          <w:b/>
          <w:bCs/>
          <w:sz w:val="36"/>
          <w:szCs w:val="36"/>
        </w:rPr>
        <w:fldChar w:fldCharType="begin"/>
      </w:r>
      <w:r w:rsidRPr="00C81EC0">
        <w:rPr>
          <w:rFonts w:ascii="Times New Roman" w:eastAsia="Times New Roman" w:hAnsi="Times New Roman" w:cs="Times New Roman"/>
          <w:b/>
          <w:bCs/>
          <w:sz w:val="36"/>
          <w:szCs w:val="36"/>
        </w:rPr>
        <w:instrText xml:space="preserve"> HYPERLINK "https://www.dawn.com/news/1593017/the-rise-of-tlp" </w:instrText>
      </w:r>
      <w:r w:rsidRPr="00C81EC0">
        <w:rPr>
          <w:rFonts w:ascii="Times New Roman" w:eastAsia="Times New Roman" w:hAnsi="Times New Roman" w:cs="Times New Roman"/>
          <w:b/>
          <w:bCs/>
          <w:sz w:val="36"/>
          <w:szCs w:val="36"/>
        </w:rPr>
        <w:fldChar w:fldCharType="separate"/>
      </w:r>
      <w:r w:rsidRPr="00C81EC0">
        <w:rPr>
          <w:rFonts w:ascii="Times New Roman" w:eastAsia="Times New Roman" w:hAnsi="Times New Roman" w:cs="Times New Roman"/>
          <w:b/>
          <w:bCs/>
          <w:color w:val="0000FF"/>
          <w:sz w:val="36"/>
          <w:szCs w:val="36"/>
          <w:u w:val="single"/>
        </w:rPr>
        <w:t xml:space="preserve">The rise of TLP </w:t>
      </w:r>
      <w:r w:rsidRPr="00C81EC0">
        <w:rPr>
          <w:rFonts w:ascii="Times New Roman" w:eastAsia="Times New Roman" w:hAnsi="Times New Roman" w:cs="Times New Roman"/>
          <w:b/>
          <w:bCs/>
          <w:sz w:val="36"/>
          <w:szCs w:val="36"/>
        </w:rPr>
        <w:fldChar w:fldCharType="end"/>
      </w:r>
    </w:p>
    <w:p w:rsidR="00C81EC0" w:rsidRPr="00C81EC0" w:rsidRDefault="00C81EC0" w:rsidP="00C81EC0">
      <w:pPr>
        <w:spacing w:after="0" w:line="240" w:lineRule="auto"/>
        <w:rPr>
          <w:rFonts w:ascii="Times New Roman" w:eastAsia="Times New Roman" w:hAnsi="Times New Roman" w:cs="Times New Roman"/>
          <w:sz w:val="24"/>
          <w:szCs w:val="24"/>
        </w:rPr>
      </w:pPr>
      <w:hyperlink r:id="rId4" w:history="1">
        <w:r w:rsidRPr="00C81EC0">
          <w:rPr>
            <w:rFonts w:ascii="Times New Roman" w:eastAsia="Times New Roman" w:hAnsi="Times New Roman" w:cs="Times New Roman"/>
            <w:color w:val="0000FF"/>
            <w:sz w:val="24"/>
            <w:szCs w:val="24"/>
            <w:u w:val="single"/>
          </w:rPr>
          <w:t xml:space="preserve">Muhammad Amir </w:t>
        </w:r>
        <w:proofErr w:type="spellStart"/>
        <w:r w:rsidRPr="00C81EC0">
          <w:rPr>
            <w:rFonts w:ascii="Times New Roman" w:eastAsia="Times New Roman" w:hAnsi="Times New Roman" w:cs="Times New Roman"/>
            <w:color w:val="0000FF"/>
            <w:sz w:val="24"/>
            <w:szCs w:val="24"/>
            <w:u w:val="single"/>
          </w:rPr>
          <w:t>Rana</w:t>
        </w:r>
      </w:hyperlink>
      <w:r w:rsidRPr="00C81EC0">
        <w:rPr>
          <w:rFonts w:ascii="Times New Roman" w:eastAsia="Times New Roman" w:hAnsi="Times New Roman" w:cs="Times New Roman"/>
          <w:sz w:val="24"/>
          <w:szCs w:val="24"/>
        </w:rPr>
        <w:t>Updated</w:t>
      </w:r>
      <w:proofErr w:type="spellEnd"/>
      <w:r w:rsidRPr="00C81EC0">
        <w:rPr>
          <w:rFonts w:ascii="Times New Roman" w:eastAsia="Times New Roman" w:hAnsi="Times New Roman" w:cs="Times New Roman"/>
          <w:sz w:val="24"/>
          <w:szCs w:val="24"/>
        </w:rPr>
        <w:t xml:space="preserve"> 29 Nov 2020 </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SPECULATIONS persist regarding the future of the </w:t>
      </w:r>
      <w:proofErr w:type="spellStart"/>
      <w:r w:rsidRPr="00C81EC0">
        <w:rPr>
          <w:rFonts w:ascii="Times New Roman" w:eastAsia="Times New Roman" w:hAnsi="Times New Roman" w:cs="Times New Roman"/>
          <w:sz w:val="24"/>
          <w:szCs w:val="24"/>
        </w:rPr>
        <w:t>Tehreek-i-Labbaik</w:t>
      </w:r>
      <w:proofErr w:type="spellEnd"/>
      <w:r w:rsidRPr="00C81EC0">
        <w:rPr>
          <w:rFonts w:ascii="Times New Roman" w:eastAsia="Times New Roman" w:hAnsi="Times New Roman" w:cs="Times New Roman"/>
          <w:sz w:val="24"/>
          <w:szCs w:val="24"/>
        </w:rPr>
        <w:t xml:space="preserve"> Pakistan after the </w:t>
      </w:r>
      <w:hyperlink r:id="rId5" w:history="1">
        <w:r w:rsidRPr="00C81EC0">
          <w:rPr>
            <w:rFonts w:ascii="Times New Roman" w:eastAsia="Times New Roman" w:hAnsi="Times New Roman" w:cs="Times New Roman"/>
            <w:color w:val="0000FF"/>
            <w:sz w:val="24"/>
            <w:szCs w:val="24"/>
            <w:u w:val="single"/>
          </w:rPr>
          <w:t>demise</w:t>
        </w:r>
      </w:hyperlink>
      <w:r w:rsidRPr="00C81EC0">
        <w:rPr>
          <w:rFonts w:ascii="Times New Roman" w:eastAsia="Times New Roman" w:hAnsi="Times New Roman" w:cs="Times New Roman"/>
          <w:sz w:val="24"/>
          <w:szCs w:val="24"/>
        </w:rPr>
        <w:t xml:space="preserve"> of its chief </w:t>
      </w:r>
      <w:proofErr w:type="spellStart"/>
      <w:r w:rsidRPr="00C81EC0">
        <w:rPr>
          <w:rFonts w:ascii="Times New Roman" w:eastAsia="Times New Roman" w:hAnsi="Times New Roman" w:cs="Times New Roman"/>
          <w:sz w:val="24"/>
          <w:szCs w:val="24"/>
        </w:rPr>
        <w:t>Khadim</w:t>
      </w:r>
      <w:proofErr w:type="spellEnd"/>
      <w:r w:rsidRPr="00C81EC0">
        <w:rPr>
          <w:rFonts w:ascii="Times New Roman" w:eastAsia="Times New Roman" w:hAnsi="Times New Roman" w:cs="Times New Roman"/>
          <w:sz w:val="24"/>
          <w:szCs w:val="24"/>
        </w:rPr>
        <w:t xml:space="preserve"> Husain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For many, this is the beginning of the end for the TLP as it has lost not only its leader but also the charisma he possessed. However, it would be unwise to underestimate the power of the TLP narrative.</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The TLP under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xml:space="preserve"> has been an amalgamation of charisma and religious narrative; the </w:t>
      </w:r>
      <w:proofErr w:type="spellStart"/>
      <w:r w:rsidRPr="00C81EC0">
        <w:rPr>
          <w:rFonts w:ascii="Times New Roman" w:eastAsia="Times New Roman" w:hAnsi="Times New Roman" w:cs="Times New Roman"/>
          <w:sz w:val="24"/>
          <w:szCs w:val="24"/>
        </w:rPr>
        <w:t>organisation</w:t>
      </w:r>
      <w:proofErr w:type="spellEnd"/>
      <w:r w:rsidRPr="00C81EC0">
        <w:rPr>
          <w:rFonts w:ascii="Times New Roman" w:eastAsia="Times New Roman" w:hAnsi="Times New Roman" w:cs="Times New Roman"/>
          <w:sz w:val="24"/>
          <w:szCs w:val="24"/>
        </w:rPr>
        <w:t xml:space="preserve"> has eagerly wanted power either through entry into the corridors of authority or recognition of the influence of its religious zeal and street power on politico-ideological and policy matters. However, it is not the first </w:t>
      </w:r>
      <w:proofErr w:type="spellStart"/>
      <w:r w:rsidRPr="00C81EC0">
        <w:rPr>
          <w:rFonts w:ascii="Times New Roman" w:eastAsia="Times New Roman" w:hAnsi="Times New Roman" w:cs="Times New Roman"/>
          <w:sz w:val="24"/>
          <w:szCs w:val="24"/>
        </w:rPr>
        <w:t>organisation</w:t>
      </w:r>
      <w:proofErr w:type="spellEnd"/>
      <w:r w:rsidRPr="00C81EC0">
        <w:rPr>
          <w:rFonts w:ascii="Times New Roman" w:eastAsia="Times New Roman" w:hAnsi="Times New Roman" w:cs="Times New Roman"/>
          <w:sz w:val="24"/>
          <w:szCs w:val="24"/>
        </w:rPr>
        <w:t xml:space="preserve"> with hard-line, religiously inspired motives and ambitions to have emerged. There are at least 247 religious groups and parties operating in the country that have more or less similar motives and agendas. The inception phases of many of these groups have also been similar; they largely grew from either the </w:t>
      </w:r>
      <w:proofErr w:type="spellStart"/>
      <w:r w:rsidRPr="00C81EC0">
        <w:rPr>
          <w:rFonts w:ascii="Times New Roman" w:eastAsia="Times New Roman" w:hAnsi="Times New Roman" w:cs="Times New Roman"/>
          <w:sz w:val="24"/>
          <w:szCs w:val="24"/>
        </w:rPr>
        <w:t>Khatm-i-Nabuwwat</w:t>
      </w:r>
      <w:proofErr w:type="spellEnd"/>
      <w:r w:rsidRPr="00C81EC0">
        <w:rPr>
          <w:rFonts w:ascii="Times New Roman" w:eastAsia="Times New Roman" w:hAnsi="Times New Roman" w:cs="Times New Roman"/>
          <w:sz w:val="24"/>
          <w:szCs w:val="24"/>
        </w:rPr>
        <w:t xml:space="preserve"> movements of the 1960s and 1970s or sectarian groups’ campaigns of the early 1980s, which deepened the sectarian divide in society. These groups also had firebrand leaders who nurtured religious narratives, and the TLP has banked upon the same ideological arguments.</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Since the establishment of Pakistan, each decade has seen different religious groups that have hedged or amplified religious-ideological sensitivities around various issues. But the finality and </w:t>
      </w:r>
      <w:proofErr w:type="spellStart"/>
      <w:r w:rsidRPr="00C81EC0">
        <w:rPr>
          <w:rFonts w:ascii="Times New Roman" w:eastAsia="Times New Roman" w:hAnsi="Times New Roman" w:cs="Times New Roman"/>
          <w:sz w:val="24"/>
          <w:szCs w:val="24"/>
        </w:rPr>
        <w:t>honour</w:t>
      </w:r>
      <w:proofErr w:type="spellEnd"/>
      <w:r w:rsidRPr="00C81EC0">
        <w:rPr>
          <w:rFonts w:ascii="Times New Roman" w:eastAsia="Times New Roman" w:hAnsi="Times New Roman" w:cs="Times New Roman"/>
          <w:sz w:val="24"/>
          <w:szCs w:val="24"/>
        </w:rPr>
        <w:t xml:space="preserve"> of Prophet Muhammad (PBUH) have remained the most important themes for </w:t>
      </w:r>
      <w:proofErr w:type="spellStart"/>
      <w:r w:rsidRPr="00C81EC0">
        <w:rPr>
          <w:rFonts w:ascii="Times New Roman" w:eastAsia="Times New Roman" w:hAnsi="Times New Roman" w:cs="Times New Roman"/>
          <w:sz w:val="24"/>
          <w:szCs w:val="24"/>
        </w:rPr>
        <w:t>sensitising</w:t>
      </w:r>
      <w:proofErr w:type="spellEnd"/>
      <w:r w:rsidRPr="00C81EC0">
        <w:rPr>
          <w:rFonts w:ascii="Times New Roman" w:eastAsia="Times New Roman" w:hAnsi="Times New Roman" w:cs="Times New Roman"/>
          <w:sz w:val="24"/>
          <w:szCs w:val="24"/>
        </w:rPr>
        <w:t xml:space="preserve"> the people. The TLP, however, </w:t>
      </w:r>
      <w:proofErr w:type="spellStart"/>
      <w:r w:rsidRPr="00C81EC0">
        <w:rPr>
          <w:rFonts w:ascii="Times New Roman" w:eastAsia="Times New Roman" w:hAnsi="Times New Roman" w:cs="Times New Roman"/>
          <w:sz w:val="24"/>
          <w:szCs w:val="24"/>
        </w:rPr>
        <w:t>organised</w:t>
      </w:r>
      <w:proofErr w:type="spellEnd"/>
      <w:r w:rsidRPr="00C81EC0">
        <w:rPr>
          <w:rFonts w:ascii="Times New Roman" w:eastAsia="Times New Roman" w:hAnsi="Times New Roman" w:cs="Times New Roman"/>
          <w:sz w:val="24"/>
          <w:szCs w:val="24"/>
        </w:rPr>
        <w:t xml:space="preserve"> aggressive street protests and choked federal and provincial capitals. In recent history, the </w:t>
      </w:r>
      <w:proofErr w:type="spellStart"/>
      <w:r w:rsidRPr="00C81EC0">
        <w:rPr>
          <w:rFonts w:ascii="Times New Roman" w:eastAsia="Times New Roman" w:hAnsi="Times New Roman" w:cs="Times New Roman"/>
          <w:sz w:val="24"/>
          <w:szCs w:val="24"/>
        </w:rPr>
        <w:t>Jamaat-i-Islami</w:t>
      </w:r>
      <w:proofErr w:type="spellEnd"/>
      <w:r w:rsidRPr="00C81EC0">
        <w:rPr>
          <w:rFonts w:ascii="Times New Roman" w:eastAsia="Times New Roman" w:hAnsi="Times New Roman" w:cs="Times New Roman"/>
          <w:sz w:val="24"/>
          <w:szCs w:val="24"/>
        </w:rPr>
        <w:t xml:space="preserve"> (JI) led violent protests in 1989 over the issue of </w:t>
      </w:r>
      <w:proofErr w:type="spellStart"/>
      <w:r w:rsidRPr="00C81EC0">
        <w:rPr>
          <w:rFonts w:ascii="Times New Roman" w:eastAsia="Times New Roman" w:hAnsi="Times New Roman" w:cs="Times New Roman"/>
          <w:sz w:val="24"/>
          <w:szCs w:val="24"/>
        </w:rPr>
        <w:t>Salman</w:t>
      </w:r>
      <w:proofErr w:type="spellEnd"/>
      <w:r w:rsidRPr="00C81EC0">
        <w:rPr>
          <w:rFonts w:ascii="Times New Roman" w:eastAsia="Times New Roman" w:hAnsi="Times New Roman" w:cs="Times New Roman"/>
          <w:sz w:val="24"/>
          <w:szCs w:val="24"/>
        </w:rPr>
        <w:t xml:space="preserve"> Rushdie’s blasphemous novel. From 2005 to 2012, it was the banned </w:t>
      </w:r>
      <w:proofErr w:type="spellStart"/>
      <w:r w:rsidRPr="00C81EC0">
        <w:rPr>
          <w:rFonts w:ascii="Times New Roman" w:eastAsia="Times New Roman" w:hAnsi="Times New Roman" w:cs="Times New Roman"/>
          <w:sz w:val="24"/>
          <w:szCs w:val="24"/>
        </w:rPr>
        <w:t>Jamaatud</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Dawa</w:t>
      </w:r>
      <w:proofErr w:type="spellEnd"/>
      <w:r w:rsidRPr="00C81EC0">
        <w:rPr>
          <w:rFonts w:ascii="Times New Roman" w:eastAsia="Times New Roman" w:hAnsi="Times New Roman" w:cs="Times New Roman"/>
          <w:sz w:val="24"/>
          <w:szCs w:val="24"/>
        </w:rPr>
        <w:t xml:space="preserve"> which </w:t>
      </w:r>
      <w:proofErr w:type="spellStart"/>
      <w:r w:rsidRPr="00C81EC0">
        <w:rPr>
          <w:rFonts w:ascii="Times New Roman" w:eastAsia="Times New Roman" w:hAnsi="Times New Roman" w:cs="Times New Roman"/>
          <w:sz w:val="24"/>
          <w:szCs w:val="24"/>
        </w:rPr>
        <w:t>mobilised</w:t>
      </w:r>
      <w:proofErr w:type="spellEnd"/>
      <w:r w:rsidRPr="00C81EC0">
        <w:rPr>
          <w:rFonts w:ascii="Times New Roman" w:eastAsia="Times New Roman" w:hAnsi="Times New Roman" w:cs="Times New Roman"/>
          <w:sz w:val="24"/>
          <w:szCs w:val="24"/>
        </w:rPr>
        <w:t xml:space="preserve"> and brought together religious </w:t>
      </w:r>
      <w:proofErr w:type="spellStart"/>
      <w:r w:rsidRPr="00C81EC0">
        <w:rPr>
          <w:rFonts w:ascii="Times New Roman" w:eastAsia="Times New Roman" w:hAnsi="Times New Roman" w:cs="Times New Roman"/>
          <w:sz w:val="24"/>
          <w:szCs w:val="24"/>
        </w:rPr>
        <w:t>organisations</w:t>
      </w:r>
      <w:proofErr w:type="spellEnd"/>
      <w:r w:rsidRPr="00C81EC0">
        <w:rPr>
          <w:rFonts w:ascii="Times New Roman" w:eastAsia="Times New Roman" w:hAnsi="Times New Roman" w:cs="Times New Roman"/>
          <w:sz w:val="24"/>
          <w:szCs w:val="24"/>
        </w:rPr>
        <w:t xml:space="preserve"> under the banner of the </w:t>
      </w:r>
      <w:proofErr w:type="spellStart"/>
      <w:r w:rsidRPr="00C81EC0">
        <w:rPr>
          <w:rFonts w:ascii="Times New Roman" w:eastAsia="Times New Roman" w:hAnsi="Times New Roman" w:cs="Times New Roman"/>
          <w:sz w:val="24"/>
          <w:szCs w:val="24"/>
        </w:rPr>
        <w:t>Tehreek-i-Tahaffuz-i-Hurmat-i-Rasool</w:t>
      </w:r>
      <w:proofErr w:type="spellEnd"/>
      <w:r w:rsidRPr="00C81EC0">
        <w:rPr>
          <w:rFonts w:ascii="Times New Roman" w:eastAsia="Times New Roman" w:hAnsi="Times New Roman" w:cs="Times New Roman"/>
          <w:sz w:val="24"/>
          <w:szCs w:val="24"/>
        </w:rPr>
        <w:t xml:space="preserve"> over the issue of the blasphemous images of the Prophet published in different European countries. The </w:t>
      </w:r>
      <w:proofErr w:type="spellStart"/>
      <w:r w:rsidRPr="00C81EC0">
        <w:rPr>
          <w:rFonts w:ascii="Times New Roman" w:eastAsia="Times New Roman" w:hAnsi="Times New Roman" w:cs="Times New Roman"/>
          <w:sz w:val="24"/>
          <w:szCs w:val="24"/>
        </w:rPr>
        <w:t>Barelvi</w:t>
      </w:r>
      <w:proofErr w:type="spellEnd"/>
      <w:r w:rsidRPr="00C81EC0">
        <w:rPr>
          <w:rFonts w:ascii="Times New Roman" w:eastAsia="Times New Roman" w:hAnsi="Times New Roman" w:cs="Times New Roman"/>
          <w:sz w:val="24"/>
          <w:szCs w:val="24"/>
        </w:rPr>
        <w:t xml:space="preserve"> parties remained very instrumental in all these campaigns mainly in Karachi and Lahore. In Karachi, it was the Sunni </w:t>
      </w:r>
      <w:proofErr w:type="spellStart"/>
      <w:r w:rsidRPr="00C81EC0">
        <w:rPr>
          <w:rFonts w:ascii="Times New Roman" w:eastAsia="Times New Roman" w:hAnsi="Times New Roman" w:cs="Times New Roman"/>
          <w:sz w:val="24"/>
          <w:szCs w:val="24"/>
        </w:rPr>
        <w:t>Tehreek</w:t>
      </w:r>
      <w:proofErr w:type="spellEnd"/>
      <w:r w:rsidRPr="00C81EC0">
        <w:rPr>
          <w:rFonts w:ascii="Times New Roman" w:eastAsia="Times New Roman" w:hAnsi="Times New Roman" w:cs="Times New Roman"/>
          <w:sz w:val="24"/>
          <w:szCs w:val="24"/>
        </w:rPr>
        <w:t xml:space="preserve"> that led such protests and in Lahore several small </w:t>
      </w:r>
      <w:proofErr w:type="spellStart"/>
      <w:r w:rsidRPr="00C81EC0">
        <w:rPr>
          <w:rFonts w:ascii="Times New Roman" w:eastAsia="Times New Roman" w:hAnsi="Times New Roman" w:cs="Times New Roman"/>
          <w:sz w:val="24"/>
          <w:szCs w:val="24"/>
        </w:rPr>
        <w:t>Barelvi</w:t>
      </w:r>
      <w:proofErr w:type="spellEnd"/>
      <w:r w:rsidRPr="00C81EC0">
        <w:rPr>
          <w:rFonts w:ascii="Times New Roman" w:eastAsia="Times New Roman" w:hAnsi="Times New Roman" w:cs="Times New Roman"/>
          <w:sz w:val="24"/>
          <w:szCs w:val="24"/>
        </w:rPr>
        <w:t xml:space="preserve"> parties remained part of the </w:t>
      </w:r>
      <w:proofErr w:type="spellStart"/>
      <w:r w:rsidRPr="00C81EC0">
        <w:rPr>
          <w:rFonts w:ascii="Times New Roman" w:eastAsia="Times New Roman" w:hAnsi="Times New Roman" w:cs="Times New Roman"/>
          <w:sz w:val="24"/>
          <w:szCs w:val="24"/>
        </w:rPr>
        <w:t>JuD</w:t>
      </w:r>
      <w:proofErr w:type="spellEnd"/>
      <w:r w:rsidRPr="00C81EC0">
        <w:rPr>
          <w:rFonts w:ascii="Times New Roman" w:eastAsia="Times New Roman" w:hAnsi="Times New Roman" w:cs="Times New Roman"/>
          <w:sz w:val="24"/>
          <w:szCs w:val="24"/>
        </w:rPr>
        <w:t>-led alliance.</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The JI has lost its relevance in the discourse because of its other political priorities and </w:t>
      </w:r>
      <w:proofErr w:type="spellStart"/>
      <w:r w:rsidRPr="00C81EC0">
        <w:rPr>
          <w:rFonts w:ascii="Times New Roman" w:eastAsia="Times New Roman" w:hAnsi="Times New Roman" w:cs="Times New Roman"/>
          <w:sz w:val="24"/>
          <w:szCs w:val="24"/>
        </w:rPr>
        <w:t>JuD’s</w:t>
      </w:r>
      <w:proofErr w:type="spellEnd"/>
      <w:r w:rsidRPr="00C81EC0">
        <w:rPr>
          <w:rFonts w:ascii="Times New Roman" w:eastAsia="Times New Roman" w:hAnsi="Times New Roman" w:cs="Times New Roman"/>
          <w:sz w:val="24"/>
          <w:szCs w:val="24"/>
        </w:rPr>
        <w:t xml:space="preserve"> top leadership is facing </w:t>
      </w:r>
      <w:hyperlink r:id="rId6" w:history="1">
        <w:r w:rsidRPr="00C81EC0">
          <w:rPr>
            <w:rFonts w:ascii="Times New Roman" w:eastAsia="Times New Roman" w:hAnsi="Times New Roman" w:cs="Times New Roman"/>
            <w:color w:val="0000FF"/>
            <w:sz w:val="24"/>
            <w:szCs w:val="24"/>
            <w:u w:val="single"/>
          </w:rPr>
          <w:t>trials on terror-financing charges</w:t>
        </w:r>
      </w:hyperlink>
      <w:r w:rsidRPr="00C81EC0">
        <w:rPr>
          <w:rFonts w:ascii="Times New Roman" w:eastAsia="Times New Roman" w:hAnsi="Times New Roman" w:cs="Times New Roman"/>
          <w:sz w:val="24"/>
          <w:szCs w:val="24"/>
        </w:rPr>
        <w:t xml:space="preserve">. When </w:t>
      </w:r>
      <w:proofErr w:type="spellStart"/>
      <w:r w:rsidRPr="00C81EC0">
        <w:rPr>
          <w:rFonts w:ascii="Times New Roman" w:eastAsia="Times New Roman" w:hAnsi="Times New Roman" w:cs="Times New Roman"/>
          <w:sz w:val="24"/>
          <w:szCs w:val="24"/>
        </w:rPr>
        <w:t>Mumtaz</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Qadri</w:t>
      </w:r>
      <w:proofErr w:type="spellEnd"/>
      <w:r w:rsidRPr="00C81EC0">
        <w:rPr>
          <w:rFonts w:ascii="Times New Roman" w:eastAsia="Times New Roman" w:hAnsi="Times New Roman" w:cs="Times New Roman"/>
          <w:sz w:val="24"/>
          <w:szCs w:val="24"/>
        </w:rPr>
        <w:t xml:space="preserve"> was hanged over the 2011 killing of Punjab governor </w:t>
      </w:r>
      <w:proofErr w:type="spellStart"/>
      <w:r w:rsidRPr="00C81EC0">
        <w:rPr>
          <w:rFonts w:ascii="Times New Roman" w:eastAsia="Times New Roman" w:hAnsi="Times New Roman" w:cs="Times New Roman"/>
          <w:sz w:val="24"/>
          <w:szCs w:val="24"/>
        </w:rPr>
        <w:t>Salmaan</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Taseer</w:t>
      </w:r>
      <w:proofErr w:type="spellEnd"/>
      <w:r w:rsidRPr="00C81EC0">
        <w:rPr>
          <w:rFonts w:ascii="Times New Roman" w:eastAsia="Times New Roman" w:hAnsi="Times New Roman" w:cs="Times New Roman"/>
          <w:sz w:val="24"/>
          <w:szCs w:val="24"/>
        </w:rPr>
        <w:t xml:space="preserve">, there was a vacuum which many </w:t>
      </w:r>
      <w:proofErr w:type="spellStart"/>
      <w:r w:rsidRPr="00C81EC0">
        <w:rPr>
          <w:rFonts w:ascii="Times New Roman" w:eastAsia="Times New Roman" w:hAnsi="Times New Roman" w:cs="Times New Roman"/>
          <w:sz w:val="24"/>
          <w:szCs w:val="24"/>
        </w:rPr>
        <w:t>Barelvi</w:t>
      </w:r>
      <w:proofErr w:type="spellEnd"/>
      <w:r w:rsidRPr="00C81EC0">
        <w:rPr>
          <w:rFonts w:ascii="Times New Roman" w:eastAsia="Times New Roman" w:hAnsi="Times New Roman" w:cs="Times New Roman"/>
          <w:sz w:val="24"/>
          <w:szCs w:val="24"/>
        </w:rPr>
        <w:t xml:space="preserve"> parties tried to fill including the </w:t>
      </w:r>
      <w:proofErr w:type="spellStart"/>
      <w:r w:rsidRPr="00C81EC0">
        <w:rPr>
          <w:rFonts w:ascii="Times New Roman" w:eastAsia="Times New Roman" w:hAnsi="Times New Roman" w:cs="Times New Roman"/>
          <w:sz w:val="24"/>
          <w:szCs w:val="24"/>
        </w:rPr>
        <w:t>Tehreek-i-Labbaik</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Ya</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Rasool</w:t>
      </w:r>
      <w:proofErr w:type="spellEnd"/>
      <w:r w:rsidRPr="00C81EC0">
        <w:rPr>
          <w:rFonts w:ascii="Times New Roman" w:eastAsia="Times New Roman" w:hAnsi="Times New Roman" w:cs="Times New Roman"/>
          <w:sz w:val="24"/>
          <w:szCs w:val="24"/>
        </w:rPr>
        <w:t xml:space="preserve"> Allah. </w:t>
      </w:r>
      <w:proofErr w:type="spellStart"/>
      <w:r w:rsidRPr="00C81EC0">
        <w:rPr>
          <w:rFonts w:ascii="Times New Roman" w:eastAsia="Times New Roman" w:hAnsi="Times New Roman" w:cs="Times New Roman"/>
          <w:sz w:val="24"/>
          <w:szCs w:val="24"/>
        </w:rPr>
        <w:t>Khadim</w:t>
      </w:r>
      <w:proofErr w:type="spellEnd"/>
      <w:r w:rsidRPr="00C81EC0">
        <w:rPr>
          <w:rFonts w:ascii="Times New Roman" w:eastAsia="Times New Roman" w:hAnsi="Times New Roman" w:cs="Times New Roman"/>
          <w:sz w:val="24"/>
          <w:szCs w:val="24"/>
        </w:rPr>
        <w:t xml:space="preserve"> Husain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xml:space="preserve"> suddenly caught the attention of many because of his highly charged sermons. His overly simplified political and religious narratives played a key role in making him and his party popular.</w:t>
      </w:r>
    </w:p>
    <w:p w:rsidR="00C81EC0" w:rsidRPr="00C81EC0" w:rsidRDefault="00C81EC0" w:rsidP="00C81EC0">
      <w:pPr>
        <w:spacing w:after="0"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Article continues after ad</w:t>
      </w:r>
    </w:p>
    <w:p w:rsidR="00C81EC0" w:rsidRPr="00C81EC0" w:rsidRDefault="00C81EC0" w:rsidP="00C81EC0">
      <w:pPr>
        <w:spacing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The </w:t>
      </w:r>
      <w:proofErr w:type="spellStart"/>
      <w:r w:rsidRPr="00C81EC0">
        <w:rPr>
          <w:rFonts w:ascii="Times New Roman" w:eastAsia="Times New Roman" w:hAnsi="Times New Roman" w:cs="Times New Roman"/>
          <w:sz w:val="24"/>
          <w:szCs w:val="24"/>
        </w:rPr>
        <w:t>organisation</w:t>
      </w:r>
      <w:proofErr w:type="spellEnd"/>
      <w:r w:rsidRPr="00C81EC0">
        <w:rPr>
          <w:rFonts w:ascii="Times New Roman" w:eastAsia="Times New Roman" w:hAnsi="Times New Roman" w:cs="Times New Roman"/>
          <w:sz w:val="24"/>
          <w:szCs w:val="24"/>
        </w:rPr>
        <w:t xml:space="preserve"> has been testing the nerves of state institutions for a long while now.</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A report has been doing rounds in the media that the TLP is facing an </w:t>
      </w:r>
      <w:hyperlink r:id="rId7" w:history="1">
        <w:r w:rsidRPr="00C81EC0">
          <w:rPr>
            <w:rFonts w:ascii="Times New Roman" w:eastAsia="Times New Roman" w:hAnsi="Times New Roman" w:cs="Times New Roman"/>
            <w:color w:val="0000FF"/>
            <w:sz w:val="24"/>
            <w:szCs w:val="24"/>
            <w:u w:val="single"/>
          </w:rPr>
          <w:t>internal leadership crisis</w:t>
        </w:r>
      </w:hyperlink>
      <w:r w:rsidRPr="00C81EC0">
        <w:rPr>
          <w:rFonts w:ascii="Times New Roman" w:eastAsia="Times New Roman" w:hAnsi="Times New Roman" w:cs="Times New Roman"/>
          <w:sz w:val="24"/>
          <w:szCs w:val="24"/>
        </w:rPr>
        <w:t xml:space="preserve"> and the nomination of its new head </w:t>
      </w:r>
      <w:proofErr w:type="spellStart"/>
      <w:r w:rsidRPr="00C81EC0">
        <w:rPr>
          <w:rFonts w:ascii="Times New Roman" w:eastAsia="Times New Roman" w:hAnsi="Times New Roman" w:cs="Times New Roman"/>
          <w:sz w:val="24"/>
          <w:szCs w:val="24"/>
        </w:rPr>
        <w:t>Saad</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xml:space="preserve">, the son of </w:t>
      </w:r>
      <w:proofErr w:type="spellStart"/>
      <w:r w:rsidRPr="00C81EC0">
        <w:rPr>
          <w:rFonts w:ascii="Times New Roman" w:eastAsia="Times New Roman" w:hAnsi="Times New Roman" w:cs="Times New Roman"/>
          <w:sz w:val="24"/>
          <w:szCs w:val="24"/>
        </w:rPr>
        <w:t>Khadim</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xml:space="preserve">, has been challenged by </w:t>
      </w:r>
      <w:r w:rsidRPr="00C81EC0">
        <w:rPr>
          <w:rFonts w:ascii="Times New Roman" w:eastAsia="Times New Roman" w:hAnsi="Times New Roman" w:cs="Times New Roman"/>
          <w:sz w:val="24"/>
          <w:szCs w:val="24"/>
        </w:rPr>
        <w:lastRenderedPageBreak/>
        <w:t xml:space="preserve">some senior members of the party and by others who have left the </w:t>
      </w:r>
      <w:proofErr w:type="spellStart"/>
      <w:r w:rsidRPr="00C81EC0">
        <w:rPr>
          <w:rFonts w:ascii="Times New Roman" w:eastAsia="Times New Roman" w:hAnsi="Times New Roman" w:cs="Times New Roman"/>
          <w:sz w:val="24"/>
          <w:szCs w:val="24"/>
        </w:rPr>
        <w:t>organisation</w:t>
      </w:r>
      <w:proofErr w:type="spellEnd"/>
      <w:r w:rsidRPr="00C81EC0">
        <w:rPr>
          <w:rFonts w:ascii="Times New Roman" w:eastAsia="Times New Roman" w:hAnsi="Times New Roman" w:cs="Times New Roman"/>
          <w:sz w:val="24"/>
          <w:szCs w:val="24"/>
        </w:rPr>
        <w:t xml:space="preserve">. Such divisions among religious groups are not a new phenomenon. Many groups split over the issue of leadership and control over financial resources. The TLP will need someone to follow in </w:t>
      </w:r>
      <w:proofErr w:type="spellStart"/>
      <w:r w:rsidRPr="00C81EC0">
        <w:rPr>
          <w:rFonts w:ascii="Times New Roman" w:eastAsia="Times New Roman" w:hAnsi="Times New Roman" w:cs="Times New Roman"/>
          <w:sz w:val="24"/>
          <w:szCs w:val="24"/>
        </w:rPr>
        <w:t>Rizvi’s</w:t>
      </w:r>
      <w:proofErr w:type="spellEnd"/>
      <w:r w:rsidRPr="00C81EC0">
        <w:rPr>
          <w:rFonts w:ascii="Times New Roman" w:eastAsia="Times New Roman" w:hAnsi="Times New Roman" w:cs="Times New Roman"/>
          <w:sz w:val="24"/>
          <w:szCs w:val="24"/>
        </w:rPr>
        <w:t xml:space="preserve"> footsteps for exploiting the religious narrative and attracting crowds, which may also keep the party’s rank and file united.</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But whether or not the TLP succeeds in maintaining its unity, it will be a huge challenge for the new leaders to keep the firebrand legacy of </w:t>
      </w:r>
      <w:proofErr w:type="spellStart"/>
      <w:r w:rsidRPr="00C81EC0">
        <w:rPr>
          <w:rFonts w:ascii="Times New Roman" w:eastAsia="Times New Roman" w:hAnsi="Times New Roman" w:cs="Times New Roman"/>
          <w:sz w:val="24"/>
          <w:szCs w:val="24"/>
        </w:rPr>
        <w:t>Khadim</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xml:space="preserve"> going. At another level, while there are several contenders within the </w:t>
      </w:r>
      <w:proofErr w:type="spellStart"/>
      <w:r w:rsidRPr="00C81EC0">
        <w:rPr>
          <w:rFonts w:ascii="Times New Roman" w:eastAsia="Times New Roman" w:hAnsi="Times New Roman" w:cs="Times New Roman"/>
          <w:sz w:val="24"/>
          <w:szCs w:val="24"/>
        </w:rPr>
        <w:t>Barelvi</w:t>
      </w:r>
      <w:proofErr w:type="spellEnd"/>
      <w:r w:rsidRPr="00C81EC0">
        <w:rPr>
          <w:rFonts w:ascii="Times New Roman" w:eastAsia="Times New Roman" w:hAnsi="Times New Roman" w:cs="Times New Roman"/>
          <w:sz w:val="24"/>
          <w:szCs w:val="24"/>
        </w:rPr>
        <w:t xml:space="preserve"> school of thought, other sects are also waiting to replace the TLP. The followers of the other sects, including those he had issued statements and </w:t>
      </w:r>
      <w:proofErr w:type="spellStart"/>
      <w:r w:rsidRPr="00C81EC0">
        <w:rPr>
          <w:rFonts w:ascii="Times New Roman" w:eastAsia="Times New Roman" w:hAnsi="Times New Roman" w:cs="Times New Roman"/>
          <w:sz w:val="24"/>
          <w:szCs w:val="24"/>
        </w:rPr>
        <w:t>fatwas</w:t>
      </w:r>
      <w:proofErr w:type="spellEnd"/>
      <w:r w:rsidRPr="00C81EC0">
        <w:rPr>
          <w:rFonts w:ascii="Times New Roman" w:eastAsia="Times New Roman" w:hAnsi="Times New Roman" w:cs="Times New Roman"/>
          <w:sz w:val="24"/>
          <w:szCs w:val="24"/>
        </w:rPr>
        <w:t xml:space="preserve"> against, also attended the funeral of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xml:space="preserve">. The reason was the narrative, which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xml:space="preserve"> made attractive through his fiery sermons.</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Apart from the debate about the future of the TLP, another issue remains crucial and this is about the state’s inability to deal with such groups. State institutions have sympathy for all sorts of religious groups, except when they start challenging their turf. The TLP had been testing the nerves of state institutions for a long time and the state adopted its conventional approach of appeasement and pressure whenever TLP supporters came out onto the streets. The disadvantage of the approach is that religious groups seek legitimacy and political power whenever the state makes an agreement with them. </w:t>
      </w:r>
      <w:proofErr w:type="spellStart"/>
      <w:r w:rsidRPr="00C81EC0">
        <w:rPr>
          <w:rFonts w:ascii="Times New Roman" w:eastAsia="Times New Roman" w:hAnsi="Times New Roman" w:cs="Times New Roman"/>
          <w:sz w:val="24"/>
          <w:szCs w:val="24"/>
        </w:rPr>
        <w:t>Khadim</w:t>
      </w:r>
      <w:proofErr w:type="spellEnd"/>
      <w:r w:rsidRPr="00C81EC0">
        <w:rPr>
          <w:rFonts w:ascii="Times New Roman" w:eastAsia="Times New Roman" w:hAnsi="Times New Roman" w:cs="Times New Roman"/>
          <w:sz w:val="24"/>
          <w:szCs w:val="24"/>
        </w:rPr>
        <w:t xml:space="preserve"> </w:t>
      </w:r>
      <w:proofErr w:type="spellStart"/>
      <w:r w:rsidRPr="00C81EC0">
        <w:rPr>
          <w:rFonts w:ascii="Times New Roman" w:eastAsia="Times New Roman" w:hAnsi="Times New Roman" w:cs="Times New Roman"/>
          <w:sz w:val="24"/>
          <w:szCs w:val="24"/>
        </w:rPr>
        <w:t>Rizvi</w:t>
      </w:r>
      <w:proofErr w:type="spellEnd"/>
      <w:r w:rsidRPr="00C81EC0">
        <w:rPr>
          <w:rFonts w:ascii="Times New Roman" w:eastAsia="Times New Roman" w:hAnsi="Times New Roman" w:cs="Times New Roman"/>
          <w:sz w:val="24"/>
          <w:szCs w:val="24"/>
        </w:rPr>
        <w:t xml:space="preserve"> had made a deal with the government just a week before his death, which was a big gain for his party, though the government had denied that it is bound to follow the agreement. Such commitment gives the impression that the state institutions are not capable of chalking out a long-term strategy to deal with such groups for whom they may have some other political utility.</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Meanwhile, Pakistan is looking to use its soft image as a diplomatic instrument for regional economic and political advantage, but the presence of radical groups on its soil makes this task complicated. The TLP launched its latest protest at a time when Pakistan had initiated an international diplomatic campaign against Indian state-sponsored terrorism. It should be noted that when Pakistan wanted the support of the world, especially the influential Western countries, a religious group was signing a deal with the government for curtailing ties with a key member of the European Union.</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 xml:space="preserve">There are other </w:t>
      </w:r>
      <w:proofErr w:type="spellStart"/>
      <w:r w:rsidRPr="00C81EC0">
        <w:rPr>
          <w:rFonts w:ascii="Times New Roman" w:eastAsia="Times New Roman" w:hAnsi="Times New Roman" w:cs="Times New Roman"/>
          <w:sz w:val="24"/>
          <w:szCs w:val="24"/>
        </w:rPr>
        <w:t>civilised</w:t>
      </w:r>
      <w:proofErr w:type="spellEnd"/>
      <w:r w:rsidRPr="00C81EC0">
        <w:rPr>
          <w:rFonts w:ascii="Times New Roman" w:eastAsia="Times New Roman" w:hAnsi="Times New Roman" w:cs="Times New Roman"/>
          <w:sz w:val="24"/>
          <w:szCs w:val="24"/>
        </w:rPr>
        <w:t xml:space="preserve"> ways of protest and Prime Minister </w:t>
      </w:r>
      <w:proofErr w:type="spellStart"/>
      <w:r w:rsidRPr="00C81EC0">
        <w:rPr>
          <w:rFonts w:ascii="Times New Roman" w:eastAsia="Times New Roman" w:hAnsi="Times New Roman" w:cs="Times New Roman"/>
          <w:sz w:val="24"/>
          <w:szCs w:val="24"/>
        </w:rPr>
        <w:t>Imran</w:t>
      </w:r>
      <w:proofErr w:type="spellEnd"/>
      <w:r w:rsidRPr="00C81EC0">
        <w:rPr>
          <w:rFonts w:ascii="Times New Roman" w:eastAsia="Times New Roman" w:hAnsi="Times New Roman" w:cs="Times New Roman"/>
          <w:sz w:val="24"/>
          <w:szCs w:val="24"/>
        </w:rPr>
        <w:t xml:space="preserve"> Khan had condemned the statement by the French president. But allowing an ambitious religious group to halt normalcy in the federal capital has hurt the national image most.</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sz w:val="24"/>
          <w:szCs w:val="24"/>
        </w:rPr>
        <w:t>Extremism is the biggest enemy of the nation, which is not only weakening the already deteriorating governance system in the country but also undermining national dignity and Pakistan’s global image.</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i/>
          <w:iCs/>
          <w:sz w:val="24"/>
          <w:szCs w:val="24"/>
        </w:rPr>
        <w:t>The writer is a security analyst.</w:t>
      </w:r>
    </w:p>
    <w:p w:rsidR="00C81EC0" w:rsidRPr="00C81EC0" w:rsidRDefault="00C81EC0" w:rsidP="00C81EC0">
      <w:pPr>
        <w:spacing w:before="100" w:beforeAutospacing="1" w:after="100" w:afterAutospacing="1" w:line="240" w:lineRule="auto"/>
        <w:rPr>
          <w:rFonts w:ascii="Times New Roman" w:eastAsia="Times New Roman" w:hAnsi="Times New Roman" w:cs="Times New Roman"/>
          <w:sz w:val="24"/>
          <w:szCs w:val="24"/>
        </w:rPr>
      </w:pPr>
      <w:r w:rsidRPr="00C81EC0">
        <w:rPr>
          <w:rFonts w:ascii="Times New Roman" w:eastAsia="Times New Roman" w:hAnsi="Times New Roman" w:cs="Times New Roman"/>
          <w:i/>
          <w:iCs/>
          <w:sz w:val="24"/>
          <w:szCs w:val="24"/>
        </w:rPr>
        <w:t>Published in Dawn, November 29th, 2020</w:t>
      </w:r>
    </w:p>
    <w:p w:rsidR="002A411F" w:rsidRDefault="002A411F"/>
    <w:sectPr w:rsidR="002A411F" w:rsidSect="002A41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81EC0"/>
    <w:rsid w:val="002A411F"/>
    <w:rsid w:val="00C81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1F"/>
  </w:style>
  <w:style w:type="paragraph" w:styleId="Heading2">
    <w:name w:val="heading 2"/>
    <w:basedOn w:val="Normal"/>
    <w:link w:val="Heading2Char"/>
    <w:uiPriority w:val="9"/>
    <w:qFormat/>
    <w:rsid w:val="00C81E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EC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81EC0"/>
    <w:rPr>
      <w:color w:val="0000FF"/>
      <w:u w:val="single"/>
    </w:rPr>
  </w:style>
  <w:style w:type="character" w:customStyle="1" w:styleId="storybyline">
    <w:name w:val="story__byline"/>
    <w:basedOn w:val="DefaultParagraphFont"/>
    <w:rsid w:val="00C81EC0"/>
  </w:style>
  <w:style w:type="character" w:customStyle="1" w:styleId="storytime">
    <w:name w:val="story__time"/>
    <w:basedOn w:val="DefaultParagraphFont"/>
    <w:rsid w:val="00C81EC0"/>
  </w:style>
  <w:style w:type="character" w:customStyle="1" w:styleId="count">
    <w:name w:val="count"/>
    <w:basedOn w:val="DefaultParagraphFont"/>
    <w:rsid w:val="00C81EC0"/>
  </w:style>
  <w:style w:type="paragraph" w:styleId="NormalWeb">
    <w:name w:val="Normal (Web)"/>
    <w:basedOn w:val="Normal"/>
    <w:uiPriority w:val="99"/>
    <w:semiHidden/>
    <w:unhideWhenUsed/>
    <w:rsid w:val="00C81E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1EC0"/>
    <w:rPr>
      <w:i/>
      <w:iCs/>
    </w:rPr>
  </w:style>
</w:styles>
</file>

<file path=word/webSettings.xml><?xml version="1.0" encoding="utf-8"?>
<w:webSettings xmlns:r="http://schemas.openxmlformats.org/officeDocument/2006/relationships" xmlns:w="http://schemas.openxmlformats.org/wordprocessingml/2006/main">
  <w:divs>
    <w:div w:id="1877310649">
      <w:bodyDiv w:val="1"/>
      <w:marLeft w:val="0"/>
      <w:marRight w:val="0"/>
      <w:marTop w:val="0"/>
      <w:marBottom w:val="0"/>
      <w:divBdr>
        <w:top w:val="none" w:sz="0" w:space="0" w:color="auto"/>
        <w:left w:val="none" w:sz="0" w:space="0" w:color="auto"/>
        <w:bottom w:val="none" w:sz="0" w:space="0" w:color="auto"/>
        <w:right w:val="none" w:sz="0" w:space="0" w:color="auto"/>
      </w:divBdr>
      <w:divsChild>
        <w:div w:id="1904372360">
          <w:marLeft w:val="0"/>
          <w:marRight w:val="0"/>
          <w:marTop w:val="0"/>
          <w:marBottom w:val="0"/>
          <w:divBdr>
            <w:top w:val="none" w:sz="0" w:space="0" w:color="auto"/>
            <w:left w:val="none" w:sz="0" w:space="0" w:color="auto"/>
            <w:bottom w:val="none" w:sz="0" w:space="0" w:color="auto"/>
            <w:right w:val="none" w:sz="0" w:space="0" w:color="auto"/>
          </w:divBdr>
        </w:div>
        <w:div w:id="900486907">
          <w:marLeft w:val="0"/>
          <w:marRight w:val="0"/>
          <w:marTop w:val="0"/>
          <w:marBottom w:val="0"/>
          <w:divBdr>
            <w:top w:val="none" w:sz="0" w:space="0" w:color="auto"/>
            <w:left w:val="none" w:sz="0" w:space="0" w:color="auto"/>
            <w:bottom w:val="none" w:sz="0" w:space="0" w:color="auto"/>
            <w:right w:val="none" w:sz="0" w:space="0" w:color="auto"/>
          </w:divBdr>
          <w:divsChild>
            <w:div w:id="2051954851">
              <w:marLeft w:val="0"/>
              <w:marRight w:val="0"/>
              <w:marTop w:val="0"/>
              <w:marBottom w:val="0"/>
              <w:divBdr>
                <w:top w:val="none" w:sz="0" w:space="0" w:color="auto"/>
                <w:left w:val="none" w:sz="0" w:space="0" w:color="auto"/>
                <w:bottom w:val="none" w:sz="0" w:space="0" w:color="auto"/>
                <w:right w:val="none" w:sz="0" w:space="0" w:color="auto"/>
              </w:divBdr>
            </w:div>
            <w:div w:id="120420544">
              <w:marLeft w:val="0"/>
              <w:marRight w:val="0"/>
              <w:marTop w:val="0"/>
              <w:marBottom w:val="0"/>
              <w:divBdr>
                <w:top w:val="none" w:sz="0" w:space="0" w:color="auto"/>
                <w:left w:val="none" w:sz="0" w:space="0" w:color="auto"/>
                <w:bottom w:val="none" w:sz="0" w:space="0" w:color="auto"/>
                <w:right w:val="none" w:sz="0" w:space="0" w:color="auto"/>
              </w:divBdr>
            </w:div>
            <w:div w:id="144048404">
              <w:marLeft w:val="0"/>
              <w:marRight w:val="0"/>
              <w:marTop w:val="0"/>
              <w:marBottom w:val="0"/>
              <w:divBdr>
                <w:top w:val="none" w:sz="0" w:space="0" w:color="auto"/>
                <w:left w:val="none" w:sz="0" w:space="0" w:color="auto"/>
                <w:bottom w:val="none" w:sz="0" w:space="0" w:color="auto"/>
                <w:right w:val="none" w:sz="0" w:space="0" w:color="auto"/>
              </w:divBdr>
            </w:div>
            <w:div w:id="1652362793">
              <w:marLeft w:val="0"/>
              <w:marRight w:val="0"/>
              <w:marTop w:val="0"/>
              <w:marBottom w:val="0"/>
              <w:divBdr>
                <w:top w:val="none" w:sz="0" w:space="0" w:color="auto"/>
                <w:left w:val="none" w:sz="0" w:space="0" w:color="auto"/>
                <w:bottom w:val="none" w:sz="0" w:space="0" w:color="auto"/>
                <w:right w:val="none" w:sz="0" w:space="0" w:color="auto"/>
              </w:divBdr>
            </w:div>
          </w:divsChild>
        </w:div>
        <w:div w:id="668213353">
          <w:marLeft w:val="0"/>
          <w:marRight w:val="0"/>
          <w:marTop w:val="0"/>
          <w:marBottom w:val="0"/>
          <w:divBdr>
            <w:top w:val="none" w:sz="0" w:space="0" w:color="auto"/>
            <w:left w:val="none" w:sz="0" w:space="0" w:color="auto"/>
            <w:bottom w:val="none" w:sz="0" w:space="0" w:color="auto"/>
            <w:right w:val="none" w:sz="0" w:space="0" w:color="auto"/>
          </w:divBdr>
          <w:divsChild>
            <w:div w:id="2141418285">
              <w:marLeft w:val="0"/>
              <w:marRight w:val="0"/>
              <w:marTop w:val="0"/>
              <w:marBottom w:val="0"/>
              <w:divBdr>
                <w:top w:val="none" w:sz="0" w:space="0" w:color="auto"/>
                <w:left w:val="none" w:sz="0" w:space="0" w:color="auto"/>
                <w:bottom w:val="none" w:sz="0" w:space="0" w:color="auto"/>
                <w:right w:val="none" w:sz="0" w:space="0" w:color="auto"/>
              </w:divBdr>
              <w:divsChild>
                <w:div w:id="598028724">
                  <w:marLeft w:val="0"/>
                  <w:marRight w:val="0"/>
                  <w:marTop w:val="0"/>
                  <w:marBottom w:val="0"/>
                  <w:divBdr>
                    <w:top w:val="none" w:sz="0" w:space="0" w:color="auto"/>
                    <w:left w:val="none" w:sz="0" w:space="0" w:color="auto"/>
                    <w:bottom w:val="none" w:sz="0" w:space="0" w:color="auto"/>
                    <w:right w:val="none" w:sz="0" w:space="0" w:color="auto"/>
                  </w:divBdr>
                  <w:divsChild>
                    <w:div w:id="1936327658">
                      <w:marLeft w:val="0"/>
                      <w:marRight w:val="0"/>
                      <w:marTop w:val="0"/>
                      <w:marBottom w:val="0"/>
                      <w:divBdr>
                        <w:top w:val="none" w:sz="0" w:space="0" w:color="auto"/>
                        <w:left w:val="none" w:sz="0" w:space="0" w:color="auto"/>
                        <w:bottom w:val="none" w:sz="0" w:space="0" w:color="auto"/>
                        <w:right w:val="none" w:sz="0" w:space="0" w:color="auto"/>
                      </w:divBdr>
                    </w:div>
                  </w:divsChild>
                </w:div>
                <w:div w:id="187315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592407/controversy-over-khadim-rizvis-success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88874/three-jud-leaders-convicted-of-terror-financing" TargetMode="External"/><Relationship Id="rId5" Type="http://schemas.openxmlformats.org/officeDocument/2006/relationships/hyperlink" Target="https://www.dawn.com/news/1591262/tlp-chief-khadim-hussain-rizvi-passes-away-in-lahore" TargetMode="External"/><Relationship Id="rId4" Type="http://schemas.openxmlformats.org/officeDocument/2006/relationships/hyperlink" Target="https://www.dawn.com/authors/363/muhammad-amir-ran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2020-11-30T10:49:00Z</dcterms:created>
  <dcterms:modified xsi:type="dcterms:W3CDTF">2020-11-30T10:49:00Z</dcterms:modified>
</cp:coreProperties>
</file>