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A12FEB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begin"/>
      </w:r>
      <w:r w:rsidR="00A12FEB" w:rsidRPr="00A12FEB">
        <w:rPr>
          <w:rFonts w:ascii="Times New Roman" w:eastAsia="Times New Roman" w:hAnsi="Times New Roman" w:cs="Times New Roman"/>
          <w:color w:val="000000"/>
          <w:sz w:val="15"/>
          <w:szCs w:val="15"/>
        </w:rPr>
        <w:instrText xml:space="preserve"> HYPERLINK "http://www.dawn.com/" </w:instrText>
      </w:r>
      <w:r w:rsidRPr="00A12FEB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separate"/>
      </w:r>
      <w:r w:rsidR="00A12FEB" w:rsidRPr="00A12FEB">
        <w:rPr>
          <w:rFonts w:ascii="Arial" w:eastAsia="Times New Roman" w:hAnsi="Arial" w:cs="Arial"/>
          <w:caps/>
          <w:color w:val="262626"/>
          <w:sz w:val="15"/>
          <w:u w:val="single"/>
        </w:rPr>
        <w:t>DAWN.COM</w:t>
      </w:r>
      <w:r w:rsidRPr="00A12FEB">
        <w:rPr>
          <w:rFonts w:ascii="Times New Roman" w:eastAsia="Times New Roman" w:hAnsi="Times New Roman" w:cs="Times New Roman"/>
          <w:color w:val="000000"/>
          <w:sz w:val="15"/>
          <w:szCs w:val="15"/>
        </w:rPr>
        <w:fldChar w:fldCharType="end"/>
      </w:r>
    </w:p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5" w:history="1">
        <w:r w:rsidR="00A12FEB" w:rsidRPr="00A12FEB">
          <w:rPr>
            <w:rFonts w:ascii="Arial" w:eastAsia="Times New Roman" w:hAnsi="Arial" w:cs="Arial"/>
            <w:caps/>
            <w:color w:val="262626"/>
            <w:sz w:val="15"/>
            <w:u w:val="single"/>
          </w:rPr>
          <w:t>DAWN URDU</w:t>
        </w:r>
      </w:hyperlink>
    </w:p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6" w:history="1">
        <w:r w:rsidR="00A12FEB" w:rsidRPr="00A12FEB">
          <w:rPr>
            <w:rFonts w:ascii="Arial" w:eastAsia="Times New Roman" w:hAnsi="Arial" w:cs="Arial"/>
            <w:caps/>
            <w:color w:val="FFFFFF"/>
            <w:sz w:val="15"/>
            <w:u w:val="single"/>
          </w:rPr>
          <w:t>TODAY'S PAPER</w:t>
        </w:r>
      </w:hyperlink>
    </w:p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7" w:history="1">
        <w:r w:rsidR="00A12FEB" w:rsidRPr="00A12FEB">
          <w:rPr>
            <w:rFonts w:ascii="Arial" w:eastAsia="Times New Roman" w:hAnsi="Arial" w:cs="Arial"/>
            <w:caps/>
            <w:color w:val="262626"/>
            <w:sz w:val="15"/>
            <w:u w:val="single"/>
          </w:rPr>
          <w:t>DAWNNEWS TV</w:t>
        </w:r>
      </w:hyperlink>
    </w:p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8" w:history="1">
        <w:r w:rsidR="00A12FEB" w:rsidRPr="00A12FEB">
          <w:rPr>
            <w:rFonts w:ascii="Arial" w:eastAsia="Times New Roman" w:hAnsi="Arial" w:cs="Arial"/>
            <w:caps/>
            <w:color w:val="262626"/>
            <w:sz w:val="15"/>
            <w:u w:val="single"/>
          </w:rPr>
          <w:t>CITYFM89</w:t>
        </w:r>
      </w:hyperlink>
    </w:p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9" w:history="1">
        <w:r w:rsidR="00A12FEB" w:rsidRPr="00A12FEB">
          <w:rPr>
            <w:rFonts w:ascii="Arial" w:eastAsia="Times New Roman" w:hAnsi="Arial" w:cs="Arial"/>
            <w:caps/>
            <w:color w:val="262626"/>
            <w:sz w:val="15"/>
            <w:u w:val="single"/>
          </w:rPr>
          <w:t>HERALD</w:t>
        </w:r>
      </w:hyperlink>
    </w:p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10" w:history="1">
        <w:r w:rsidR="00A12FEB" w:rsidRPr="00A12FEB">
          <w:rPr>
            <w:rFonts w:ascii="Arial" w:eastAsia="Times New Roman" w:hAnsi="Arial" w:cs="Arial"/>
            <w:caps/>
            <w:color w:val="262626"/>
            <w:sz w:val="15"/>
            <w:u w:val="single"/>
          </w:rPr>
          <w:t>AURORA</w:t>
        </w:r>
      </w:hyperlink>
    </w:p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11" w:history="1">
        <w:r w:rsidR="00A12FEB" w:rsidRPr="00A12FEB">
          <w:rPr>
            <w:rFonts w:ascii="Arial" w:eastAsia="Times New Roman" w:hAnsi="Arial" w:cs="Arial"/>
            <w:caps/>
            <w:color w:val="262626"/>
            <w:sz w:val="15"/>
            <w:u w:val="single"/>
          </w:rPr>
          <w:t>EVENTS</w:t>
        </w:r>
      </w:hyperlink>
    </w:p>
    <w:p w:rsidR="00A12FEB" w:rsidRPr="00A12FEB" w:rsidRDefault="00A171AF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hyperlink r:id="rId12" w:history="1">
        <w:r w:rsidR="00A12FEB" w:rsidRPr="00A12FEB">
          <w:rPr>
            <w:rFonts w:ascii="Arial" w:eastAsia="Times New Roman" w:hAnsi="Arial" w:cs="Arial"/>
            <w:caps/>
            <w:color w:val="262626"/>
            <w:sz w:val="15"/>
            <w:u w:val="single"/>
          </w:rPr>
          <w:t>DAWN RELIEF</w:t>
        </w:r>
      </w:hyperlink>
    </w:p>
    <w:p w:rsidR="00A12FEB" w:rsidRPr="00A12FEB" w:rsidRDefault="00A12FEB" w:rsidP="00A12F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A12FEB">
        <w:rPr>
          <w:rFonts w:ascii="Georgia" w:eastAsia="Times New Roman" w:hAnsi="Georgia" w:cs="Times New Roman"/>
          <w:color w:val="000000"/>
          <w:sz w:val="15"/>
          <w:szCs w:val="15"/>
        </w:rPr>
        <w:t>Saturday 15th December 2018 6:48 am</w:t>
      </w:r>
    </w:p>
    <w:p w:rsidR="00A12FEB" w:rsidRPr="00A12FEB" w:rsidRDefault="00A12FEB" w:rsidP="00A12FEB">
      <w:pPr>
        <w:shd w:val="clear" w:color="auto" w:fill="006699"/>
        <w:spacing w:after="12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11270" cy="906780"/>
            <wp:effectExtent l="19050" t="0" r="0" b="0"/>
            <wp:docPr id="1" name="Picture 1" descr="D:\Documents and Settings\Sabbas.QUAID\Desktop\Population peril _ ePaper _ DAWN.COM_files\logo-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abbas.QUAID\Desktop\Population peril _ ePaper _ DAWN.COM_files\logo--whi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EB" w:rsidRPr="00A12FEB" w:rsidRDefault="00A12FEB" w:rsidP="00A12FEB">
      <w:pPr>
        <w:spacing w:after="12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807085" cy="192405"/>
            <wp:effectExtent l="19050" t="0" r="0" b="0"/>
            <wp:docPr id="2" name="Picture 2" descr="D:\Documents and Settings\Sabbas.QUAID\Desktop\Population peril _ ePaper _ DAWN.COM_files\btn-text.jpg">
              <a:hlinkClick xmlns:a="http://schemas.openxmlformats.org/drawingml/2006/main" r:id="rId14" tooltip="&quot;Text Vi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Sabbas.QUAID\Desktop\Population peril _ ePaper _ DAWN.COM_files\btn-text.jpg">
                      <a:hlinkClick r:id="rId14" tooltip="&quot;Text Vi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F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207645" cy="192405"/>
            <wp:effectExtent l="19050" t="0" r="1905" b="0"/>
            <wp:docPr id="3" name="Picture 3" descr="D:\Documents and Settings\Sabbas.QUAID\Desktop\Population peril _ ePaper _ DAWN.COM_files\print.png">
              <a:hlinkClick xmlns:a="http://schemas.openxmlformats.org/drawingml/2006/main" r:id="rId16" tooltip="&quot;Pr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Sabbas.QUAID\Desktop\Population peril _ ePaper _ DAWN.COM_files\print.png">
                      <a:hlinkClick r:id="rId16" tooltip="&quot;Pr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FE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12FE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238125" cy="192405"/>
            <wp:effectExtent l="19050" t="0" r="9525" b="0"/>
            <wp:docPr id="4" name="Picture 4" descr="D:\Documents and Settings\Sabbas.QUAID\Desktop\Population peril _ ePaper _ DAWN.COM_files\email.png">
              <a:hlinkClick xmlns:a="http://schemas.openxmlformats.org/drawingml/2006/main" r:id="rId18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Sabbas.QUAID\Desktop\Population peril _ ePaper _ DAWN.COM_files\email.png">
                      <a:hlinkClick r:id="rId18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1"/>
        <w:gridCol w:w="169"/>
      </w:tblGrid>
      <w:tr w:rsidR="00A12FEB" w:rsidRPr="00A12FEB" w:rsidTr="00C60FFB">
        <w:trPr>
          <w:tblCellSpacing w:w="15" w:type="dxa"/>
        </w:trPr>
        <w:tc>
          <w:tcPr>
            <w:tcW w:w="4957" w:type="pct"/>
            <w:vAlign w:val="center"/>
            <w:hideMark/>
          </w:tcPr>
          <w:p w:rsidR="00A12FEB" w:rsidRPr="00A12FEB" w:rsidRDefault="00C60FFB" w:rsidP="00A1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-140970</wp:posOffset>
                  </wp:positionH>
                  <wp:positionV relativeFrom="line">
                    <wp:posOffset>114935</wp:posOffset>
                  </wp:positionV>
                  <wp:extent cx="7783195" cy="14338300"/>
                  <wp:effectExtent l="19050" t="0" r="8255" b="0"/>
                  <wp:wrapSquare wrapText="bothSides"/>
                  <wp:docPr id="5" name="Picture 2" descr="D:\Documents and Settings\Sabbas.QUAID\Desktop\Population peril _ ePaper _ DAWN.COM_files\15_12_2018_009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Sabbas.QUAID\Desktop\Population peril _ ePaper _ DAWN.COM_files\15_12_2018_009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195" cy="143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2FEB" w:rsidRPr="00A12F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hyperlink r:id="rId21" w:anchor="top" w:history="1">
              <w:r w:rsidR="00A12FEB" w:rsidRPr="00A12FEB">
                <w:rPr>
                  <w:rFonts w:ascii="Times New Roman" w:eastAsia="Times New Roman" w:hAnsi="Times New Roman" w:cs="Times New Roman"/>
                  <w:color w:val="01568C"/>
                  <w:sz w:val="15"/>
                  <w:u w:val="single"/>
                </w:rPr>
                <w:t>[TOP]</w:t>
              </w:r>
            </w:hyperlink>
          </w:p>
        </w:tc>
        <w:tc>
          <w:tcPr>
            <w:tcW w:w="0" w:type="auto"/>
            <w:hideMark/>
          </w:tcPr>
          <w:p w:rsidR="00A12FEB" w:rsidRPr="00A12FEB" w:rsidRDefault="00A12FEB" w:rsidP="00A12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12FEB" w:rsidRPr="00A12FEB" w:rsidRDefault="00A12FEB" w:rsidP="00A12FEB">
      <w:pPr>
        <w:shd w:val="clear" w:color="auto" w:fill="EFEFEF"/>
        <w:spacing w:after="61" w:line="240" w:lineRule="auto"/>
        <w:ind w:left="61" w:right="6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12F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More from this page</w:t>
      </w:r>
    </w:p>
    <w:p w:rsidR="00A12FEB" w:rsidRPr="00A12FEB" w:rsidRDefault="00A171AF" w:rsidP="00A12FEB">
      <w:pPr>
        <w:numPr>
          <w:ilvl w:val="0"/>
          <w:numId w:val="3"/>
        </w:numPr>
        <w:pBdr>
          <w:right w:val="single" w:sz="4" w:space="9" w:color="E2E2E2"/>
        </w:pBdr>
        <w:shd w:val="clear" w:color="auto" w:fill="EFEFEF"/>
        <w:spacing w:before="36" w:after="61" w:line="240" w:lineRule="auto"/>
        <w:ind w:right="1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history="1">
        <w:r w:rsidR="00A12FEB" w:rsidRPr="00A12FEB">
          <w:rPr>
            <w:rFonts w:ascii="Georgia" w:eastAsia="Times New Roman" w:hAnsi="Georgia" w:cs="Times New Roman"/>
            <w:color w:val="333333"/>
            <w:u w:val="single"/>
          </w:rPr>
          <w:t>Kashmir`s fate</w:t>
        </w:r>
      </w:hyperlink>
    </w:p>
    <w:p w:rsidR="00A12FEB" w:rsidRPr="00A12FEB" w:rsidRDefault="00A171AF" w:rsidP="00A12FEB">
      <w:pPr>
        <w:numPr>
          <w:ilvl w:val="0"/>
          <w:numId w:val="3"/>
        </w:numPr>
        <w:pBdr>
          <w:right w:val="single" w:sz="4" w:space="9" w:color="E2E2E2"/>
        </w:pBdr>
        <w:shd w:val="clear" w:color="auto" w:fill="EFEFEF"/>
        <w:spacing w:before="36" w:after="61" w:line="240" w:lineRule="auto"/>
        <w:ind w:right="1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history="1">
        <w:r w:rsidR="00A12FEB" w:rsidRPr="00A12FEB">
          <w:rPr>
            <w:rFonts w:ascii="Georgia" w:eastAsia="Times New Roman" w:hAnsi="Georgia" w:cs="Times New Roman"/>
            <w:color w:val="333333"/>
            <w:u w:val="single"/>
          </w:rPr>
          <w:t>Past chaos</w:t>
        </w:r>
      </w:hyperlink>
    </w:p>
    <w:p w:rsidR="00A12FEB" w:rsidRPr="00A12FEB" w:rsidRDefault="00A171AF" w:rsidP="00A12FEB">
      <w:pPr>
        <w:numPr>
          <w:ilvl w:val="0"/>
          <w:numId w:val="3"/>
        </w:numPr>
        <w:pBdr>
          <w:right w:val="single" w:sz="4" w:space="9" w:color="E2E2E2"/>
        </w:pBdr>
        <w:shd w:val="clear" w:color="auto" w:fill="EFEFEF"/>
        <w:spacing w:before="36" w:after="61" w:line="240" w:lineRule="auto"/>
        <w:ind w:right="1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history="1">
        <w:r w:rsidR="00A12FEB" w:rsidRPr="00A12FEB">
          <w:rPr>
            <w:rFonts w:ascii="Georgia" w:eastAsia="Times New Roman" w:hAnsi="Georgia" w:cs="Times New Roman"/>
            <w:color w:val="333333"/>
            <w:u w:val="single"/>
          </w:rPr>
          <w:t>War aims</w:t>
        </w:r>
      </w:hyperlink>
    </w:p>
    <w:p w:rsidR="00A12FEB" w:rsidRPr="00A12FEB" w:rsidRDefault="00A171AF" w:rsidP="00A12FEB">
      <w:pPr>
        <w:numPr>
          <w:ilvl w:val="0"/>
          <w:numId w:val="3"/>
        </w:numPr>
        <w:shd w:val="clear" w:color="auto" w:fill="EFEFEF"/>
        <w:spacing w:before="36" w:after="121" w:line="240" w:lineRule="auto"/>
        <w:ind w:right="12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history="1">
        <w:proofErr w:type="spellStart"/>
        <w:r w:rsidR="00A12FEB" w:rsidRPr="00A12FEB">
          <w:rPr>
            <w:rFonts w:ascii="Georgia" w:eastAsia="Times New Roman" w:hAnsi="Georgia" w:cs="Times New Roman"/>
            <w:color w:val="333333"/>
            <w:u w:val="single"/>
          </w:rPr>
          <w:t>Thar</w:t>
        </w:r>
        <w:proofErr w:type="spellEnd"/>
        <w:r w:rsidR="00A12FEB" w:rsidRPr="00A12FEB">
          <w:rPr>
            <w:rFonts w:ascii="Georgia" w:eastAsia="Times New Roman" w:hAnsi="Georgia" w:cs="Times New Roman"/>
            <w:color w:val="333333"/>
            <w:u w:val="single"/>
          </w:rPr>
          <w:t>: plea to CJ</w:t>
        </w:r>
      </w:hyperlink>
    </w:p>
    <w:p w:rsidR="000A712C" w:rsidRDefault="000A712C"/>
    <w:sectPr w:rsidR="000A712C" w:rsidSect="00A12F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461"/>
    <w:multiLevelType w:val="multilevel"/>
    <w:tmpl w:val="CF42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F5B11"/>
    <w:multiLevelType w:val="multilevel"/>
    <w:tmpl w:val="48B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3102A"/>
    <w:multiLevelType w:val="multilevel"/>
    <w:tmpl w:val="8F9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FEB"/>
    <w:rsid w:val="000A712C"/>
    <w:rsid w:val="00A12FEB"/>
    <w:rsid w:val="00A171AF"/>
    <w:rsid w:val="00C6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2C"/>
  </w:style>
  <w:style w:type="paragraph" w:styleId="Heading1">
    <w:name w:val="heading 1"/>
    <w:basedOn w:val="Normal"/>
    <w:link w:val="Heading1Char"/>
    <w:uiPriority w:val="9"/>
    <w:qFormat/>
    <w:rsid w:val="00A1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F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2F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2FEB"/>
  </w:style>
  <w:style w:type="paragraph" w:styleId="BalloonText">
    <w:name w:val="Balloon Text"/>
    <w:basedOn w:val="Normal"/>
    <w:link w:val="BalloonTextChar"/>
    <w:uiPriority w:val="99"/>
    <w:semiHidden/>
    <w:unhideWhenUsed/>
    <w:rsid w:val="00A1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23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5807">
              <w:marLeft w:val="61"/>
              <w:marRight w:val="61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</w:div>
          </w:divsChild>
        </w:div>
        <w:div w:id="1457530670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386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fm89.com/" TargetMode="External"/><Relationship Id="rId13" Type="http://schemas.openxmlformats.org/officeDocument/2006/relationships/image" Target="media/image1.png"/><Relationship Id="rId18" Type="http://schemas.openxmlformats.org/officeDocument/2006/relationships/hyperlink" Target="javascript:void(0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Documents%20and%20Settings\Sabbas.QUAID\Desktop\Population%20peril%20_%20ePaper%20_%20DAWN.COM.htm" TargetMode="External"/><Relationship Id="rId7" Type="http://schemas.openxmlformats.org/officeDocument/2006/relationships/hyperlink" Target="http://dawnnews.tv/" TargetMode="External"/><Relationship Id="rId12" Type="http://schemas.openxmlformats.org/officeDocument/2006/relationships/hyperlink" Target="http://dawnrelief.dawn.com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epaper.dawn.com/DetailNews.php?StoryText=15_12_2018_009_0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aper.dawn.com/print-imageview.php?StoryText=15_12_2018_009_002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epaper.dawn.com/" TargetMode="External"/><Relationship Id="rId11" Type="http://schemas.openxmlformats.org/officeDocument/2006/relationships/hyperlink" Target="http://www.dawn.com/events/dawn-events/" TargetMode="External"/><Relationship Id="rId24" Type="http://schemas.openxmlformats.org/officeDocument/2006/relationships/hyperlink" Target="https://epaper.dawn.com/DetailNews.php?StoryText=15_12_2018_009_004" TargetMode="External"/><Relationship Id="rId5" Type="http://schemas.openxmlformats.org/officeDocument/2006/relationships/hyperlink" Target="http://urdu.dawn.com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epaper.dawn.com/DetailNews.php?StoryText=15_12_2018_009_003" TargetMode="External"/><Relationship Id="rId10" Type="http://schemas.openxmlformats.org/officeDocument/2006/relationships/hyperlink" Target="http://aurora.dawn.com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herald.dawn.com/" TargetMode="External"/><Relationship Id="rId14" Type="http://schemas.openxmlformats.org/officeDocument/2006/relationships/hyperlink" Target="https://epaper.dawn.com/DetailImage.php?StoryImage=15_12_2018_009_002" TargetMode="External"/><Relationship Id="rId22" Type="http://schemas.openxmlformats.org/officeDocument/2006/relationships/hyperlink" Target="https://epaper.dawn.com/DetailNews.php?StoryText=15_12_2018_009_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sabbas</dc:creator>
  <cp:keywords/>
  <dc:description/>
  <cp:lastModifiedBy>sabbas</cp:lastModifiedBy>
  <cp:revision>2</cp:revision>
  <dcterms:created xsi:type="dcterms:W3CDTF">2018-12-15T06:48:00Z</dcterms:created>
  <dcterms:modified xsi:type="dcterms:W3CDTF">2018-12-17T05:53:00Z</dcterms:modified>
</cp:coreProperties>
</file>