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DB" w:rsidRPr="00CF4BDB" w:rsidRDefault="00CF4BDB" w:rsidP="00CF4BDB">
      <w:pPr>
        <w:spacing w:after="0"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fldChar w:fldCharType="begin"/>
      </w:r>
      <w:r w:rsidRPr="00CF4BDB">
        <w:rPr>
          <w:rFonts w:ascii="Times New Roman" w:eastAsia="Times New Roman" w:hAnsi="Times New Roman" w:cs="Times New Roman"/>
          <w:sz w:val="24"/>
          <w:szCs w:val="24"/>
        </w:rPr>
        <w:instrText xml:space="preserve"> HYPERLINK "https://www.thenews.com.pk/writer/afyare-abdi-elmi" </w:instrText>
      </w:r>
      <w:r w:rsidRPr="00CF4BDB">
        <w:rPr>
          <w:rFonts w:ascii="Times New Roman" w:eastAsia="Times New Roman" w:hAnsi="Times New Roman" w:cs="Times New Roman"/>
          <w:sz w:val="24"/>
          <w:szCs w:val="24"/>
        </w:rPr>
        <w:fldChar w:fldCharType="separate"/>
      </w:r>
      <w:proofErr w:type="spellStart"/>
      <w:r w:rsidRPr="00CF4BDB">
        <w:rPr>
          <w:rFonts w:ascii="Times New Roman" w:eastAsia="Times New Roman" w:hAnsi="Times New Roman" w:cs="Times New Roman"/>
          <w:color w:val="0000FF"/>
          <w:sz w:val="24"/>
          <w:szCs w:val="24"/>
          <w:u w:val="single"/>
        </w:rPr>
        <w:t>Afyare</w:t>
      </w:r>
      <w:proofErr w:type="spellEnd"/>
      <w:r w:rsidRPr="00CF4BDB">
        <w:rPr>
          <w:rFonts w:ascii="Times New Roman" w:eastAsia="Times New Roman" w:hAnsi="Times New Roman" w:cs="Times New Roman"/>
          <w:color w:val="0000FF"/>
          <w:sz w:val="24"/>
          <w:szCs w:val="24"/>
          <w:u w:val="single"/>
        </w:rPr>
        <w:t xml:space="preserve"> </w:t>
      </w:r>
      <w:proofErr w:type="spellStart"/>
      <w:r w:rsidRPr="00CF4BDB">
        <w:rPr>
          <w:rFonts w:ascii="Times New Roman" w:eastAsia="Times New Roman" w:hAnsi="Times New Roman" w:cs="Times New Roman"/>
          <w:color w:val="0000FF"/>
          <w:sz w:val="24"/>
          <w:szCs w:val="24"/>
          <w:u w:val="single"/>
        </w:rPr>
        <w:t>Abdi</w:t>
      </w:r>
      <w:proofErr w:type="spellEnd"/>
      <w:r w:rsidRPr="00CF4BDB">
        <w:rPr>
          <w:rFonts w:ascii="Times New Roman" w:eastAsia="Times New Roman" w:hAnsi="Times New Roman" w:cs="Times New Roman"/>
          <w:color w:val="0000FF"/>
          <w:sz w:val="24"/>
          <w:szCs w:val="24"/>
          <w:u w:val="single"/>
        </w:rPr>
        <w:t xml:space="preserve"> </w:t>
      </w:r>
      <w:proofErr w:type="spellStart"/>
      <w:r w:rsidRPr="00CF4BDB">
        <w:rPr>
          <w:rFonts w:ascii="Times New Roman" w:eastAsia="Times New Roman" w:hAnsi="Times New Roman" w:cs="Times New Roman"/>
          <w:color w:val="0000FF"/>
          <w:sz w:val="24"/>
          <w:szCs w:val="24"/>
          <w:u w:val="single"/>
        </w:rPr>
        <w:t>Elmi</w:t>
      </w:r>
      <w:proofErr w:type="spellEnd"/>
      <w:r w:rsidRPr="00CF4BDB">
        <w:rPr>
          <w:rFonts w:ascii="Times New Roman" w:eastAsia="Times New Roman" w:hAnsi="Times New Roman" w:cs="Times New Roman"/>
          <w:sz w:val="24"/>
          <w:szCs w:val="24"/>
        </w:rPr>
        <w:fldChar w:fldCharType="end"/>
      </w:r>
    </w:p>
    <w:p w:rsidR="00CF4BDB" w:rsidRPr="00CF4BDB" w:rsidRDefault="00CF4BDB" w:rsidP="00CF4BDB">
      <w:pPr>
        <w:spacing w:after="0"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February 27, 2021 </w:t>
      </w:r>
    </w:p>
    <w:p w:rsidR="00CF4BDB" w:rsidRPr="00CF4BDB" w:rsidRDefault="00CF4BDB" w:rsidP="00CF4B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4BDB">
        <w:rPr>
          <w:rFonts w:ascii="Times New Roman" w:eastAsia="Times New Roman" w:hAnsi="Times New Roman" w:cs="Times New Roman"/>
          <w:b/>
          <w:bCs/>
          <w:kern w:val="36"/>
          <w:sz w:val="48"/>
          <w:szCs w:val="48"/>
        </w:rPr>
        <w:t xml:space="preserve">Political polarization </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Somalia is in a political crisis. For the first time in the country’s recent history, the four-year mandate of Parliament and the executive has expired without the selection – or election of a new administration, or an alternative political agreement among stakeholders. </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The crisis stemmed from the deep-rooted trust deficit between the centrifugal and centripetal forces in Somalia that has been exacerbated in recent years by incumbent President Mohamed </w:t>
      </w:r>
      <w:proofErr w:type="spellStart"/>
      <w:r w:rsidRPr="00CF4BDB">
        <w:rPr>
          <w:rFonts w:ascii="Times New Roman" w:eastAsia="Times New Roman" w:hAnsi="Times New Roman" w:cs="Times New Roman"/>
          <w:sz w:val="24"/>
          <w:szCs w:val="24"/>
        </w:rPr>
        <w:t>Abdullahi</w:t>
      </w:r>
      <w:proofErr w:type="spellEnd"/>
      <w:r w:rsidRPr="00CF4BDB">
        <w:rPr>
          <w:rFonts w:ascii="Times New Roman" w:eastAsia="Times New Roman" w:hAnsi="Times New Roman" w:cs="Times New Roman"/>
          <w:sz w:val="24"/>
          <w:szCs w:val="24"/>
        </w:rPr>
        <w:t xml:space="preserve"> Mohamed </w:t>
      </w:r>
      <w:proofErr w:type="spellStart"/>
      <w:r w:rsidRPr="00CF4BDB">
        <w:rPr>
          <w:rFonts w:ascii="Times New Roman" w:eastAsia="Times New Roman" w:hAnsi="Times New Roman" w:cs="Times New Roman"/>
          <w:sz w:val="24"/>
          <w:szCs w:val="24"/>
        </w:rPr>
        <w:t>Farmaajo’s</w:t>
      </w:r>
      <w:proofErr w:type="spellEnd"/>
      <w:r w:rsidRPr="00CF4BDB">
        <w:rPr>
          <w:rFonts w:ascii="Times New Roman" w:eastAsia="Times New Roman" w:hAnsi="Times New Roman" w:cs="Times New Roman"/>
          <w:sz w:val="24"/>
          <w:szCs w:val="24"/>
        </w:rPr>
        <w:t xml:space="preserve"> self-</w:t>
      </w:r>
      <w:proofErr w:type="spellStart"/>
      <w:r w:rsidRPr="00CF4BDB">
        <w:rPr>
          <w:rFonts w:ascii="Times New Roman" w:eastAsia="Times New Roman" w:hAnsi="Times New Roman" w:cs="Times New Roman"/>
          <w:sz w:val="24"/>
          <w:szCs w:val="24"/>
        </w:rPr>
        <w:t>centred</w:t>
      </w:r>
      <w:proofErr w:type="spellEnd"/>
      <w:r w:rsidRPr="00CF4BDB">
        <w:rPr>
          <w:rFonts w:ascii="Times New Roman" w:eastAsia="Times New Roman" w:hAnsi="Times New Roman" w:cs="Times New Roman"/>
          <w:sz w:val="24"/>
          <w:szCs w:val="24"/>
        </w:rPr>
        <w:t xml:space="preserve"> approach to governance, and his administration’s failure to effectively manage the complex political dispensation of the country.</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Besides the Federal Government of Somalia (FGS) and many opposition groups, there are several other political forces that are influential over Somalia’s political scene.</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Somaliland, one of the two entities that formed the Somali Republic in 1960, is one such force. Somaliland unilaterally declared its independence from Somalia in 1991. Since then, it successfully built its own governmental institutions and held periodic elections, but failed to gain international recognition. Despite its de-facto independence, under the tribal-based formula, there are 57 seats in Somalia’s two-chamber Parliament (17 percent) that are designated to some of the clans from the region. The candidate who has the backing of these representatives stands a good chance of being elected the president of Somalia.</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Beyond the breakaway region of Somaliland, Somalia is made out of five federal member states (FMSs) – </w:t>
      </w:r>
      <w:proofErr w:type="spellStart"/>
      <w:r w:rsidRPr="00CF4BDB">
        <w:rPr>
          <w:rFonts w:ascii="Times New Roman" w:eastAsia="Times New Roman" w:hAnsi="Times New Roman" w:cs="Times New Roman"/>
          <w:sz w:val="24"/>
          <w:szCs w:val="24"/>
        </w:rPr>
        <w:t>Galmudug</w:t>
      </w:r>
      <w:proofErr w:type="spellEnd"/>
      <w:r w:rsidRPr="00CF4BDB">
        <w:rPr>
          <w:rFonts w:ascii="Times New Roman" w:eastAsia="Times New Roman" w:hAnsi="Times New Roman" w:cs="Times New Roman"/>
          <w:sz w:val="24"/>
          <w:szCs w:val="24"/>
        </w:rPr>
        <w:t xml:space="preserve">, </w:t>
      </w:r>
      <w:proofErr w:type="spellStart"/>
      <w:r w:rsidRPr="00CF4BDB">
        <w:rPr>
          <w:rFonts w:ascii="Times New Roman" w:eastAsia="Times New Roman" w:hAnsi="Times New Roman" w:cs="Times New Roman"/>
          <w:sz w:val="24"/>
          <w:szCs w:val="24"/>
        </w:rPr>
        <w:t>Hirshabelle</w:t>
      </w:r>
      <w:proofErr w:type="spellEnd"/>
      <w:r w:rsidRPr="00CF4BDB">
        <w:rPr>
          <w:rFonts w:ascii="Times New Roman" w:eastAsia="Times New Roman" w:hAnsi="Times New Roman" w:cs="Times New Roman"/>
          <w:sz w:val="24"/>
          <w:szCs w:val="24"/>
        </w:rPr>
        <w:t xml:space="preserve">, </w:t>
      </w:r>
      <w:proofErr w:type="spellStart"/>
      <w:r w:rsidRPr="00CF4BDB">
        <w:rPr>
          <w:rFonts w:ascii="Times New Roman" w:eastAsia="Times New Roman" w:hAnsi="Times New Roman" w:cs="Times New Roman"/>
          <w:sz w:val="24"/>
          <w:szCs w:val="24"/>
        </w:rPr>
        <w:t>Jubbaland</w:t>
      </w:r>
      <w:proofErr w:type="spellEnd"/>
      <w:r w:rsidRPr="00CF4BDB">
        <w:rPr>
          <w:rFonts w:ascii="Times New Roman" w:eastAsia="Times New Roman" w:hAnsi="Times New Roman" w:cs="Times New Roman"/>
          <w:sz w:val="24"/>
          <w:szCs w:val="24"/>
        </w:rPr>
        <w:t xml:space="preserve">, </w:t>
      </w:r>
      <w:proofErr w:type="spellStart"/>
      <w:r w:rsidRPr="00CF4BDB">
        <w:rPr>
          <w:rFonts w:ascii="Times New Roman" w:eastAsia="Times New Roman" w:hAnsi="Times New Roman" w:cs="Times New Roman"/>
          <w:sz w:val="24"/>
          <w:szCs w:val="24"/>
        </w:rPr>
        <w:t>Puntland</w:t>
      </w:r>
      <w:proofErr w:type="spellEnd"/>
      <w:r w:rsidRPr="00CF4BDB">
        <w:rPr>
          <w:rFonts w:ascii="Times New Roman" w:eastAsia="Times New Roman" w:hAnsi="Times New Roman" w:cs="Times New Roman"/>
          <w:sz w:val="24"/>
          <w:szCs w:val="24"/>
        </w:rPr>
        <w:t xml:space="preserve"> and the South West. Despite officially being part of the Federal Republic of Somalia and subject to the authority of the FGS, every single one of these states has its own constitution and political agenda. Just like Somaliland, these states have significant influence over how federal elections are held, and how the country is governed. Most importantly, they all envision Somalia’s future differently and at times behave as independent states.</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Today, besides civil society and women’s groups, the numerous domestic political forces in Somalia can be divided into two broad categories: Supporters of the central government (including the South West, </w:t>
      </w:r>
      <w:proofErr w:type="spellStart"/>
      <w:r w:rsidRPr="00CF4BDB">
        <w:rPr>
          <w:rFonts w:ascii="Times New Roman" w:eastAsia="Times New Roman" w:hAnsi="Times New Roman" w:cs="Times New Roman"/>
          <w:sz w:val="24"/>
          <w:szCs w:val="24"/>
        </w:rPr>
        <w:t>Hirshabelle</w:t>
      </w:r>
      <w:proofErr w:type="spellEnd"/>
      <w:r w:rsidRPr="00CF4BDB">
        <w:rPr>
          <w:rFonts w:ascii="Times New Roman" w:eastAsia="Times New Roman" w:hAnsi="Times New Roman" w:cs="Times New Roman"/>
          <w:sz w:val="24"/>
          <w:szCs w:val="24"/>
        </w:rPr>
        <w:t xml:space="preserve"> and </w:t>
      </w:r>
      <w:proofErr w:type="spellStart"/>
      <w:r w:rsidRPr="00CF4BDB">
        <w:rPr>
          <w:rFonts w:ascii="Times New Roman" w:eastAsia="Times New Roman" w:hAnsi="Times New Roman" w:cs="Times New Roman"/>
          <w:sz w:val="24"/>
          <w:szCs w:val="24"/>
        </w:rPr>
        <w:t>Galmudug</w:t>
      </w:r>
      <w:proofErr w:type="spellEnd"/>
      <w:r w:rsidRPr="00CF4BDB">
        <w:rPr>
          <w:rFonts w:ascii="Times New Roman" w:eastAsia="Times New Roman" w:hAnsi="Times New Roman" w:cs="Times New Roman"/>
          <w:sz w:val="24"/>
          <w:szCs w:val="24"/>
        </w:rPr>
        <w:t xml:space="preserve">), and the supporters of the opposition coalition (including </w:t>
      </w:r>
      <w:proofErr w:type="spellStart"/>
      <w:r w:rsidRPr="00CF4BDB">
        <w:rPr>
          <w:rFonts w:ascii="Times New Roman" w:eastAsia="Times New Roman" w:hAnsi="Times New Roman" w:cs="Times New Roman"/>
          <w:sz w:val="24"/>
          <w:szCs w:val="24"/>
        </w:rPr>
        <w:t>Puntland</w:t>
      </w:r>
      <w:proofErr w:type="spellEnd"/>
      <w:r w:rsidRPr="00CF4BDB">
        <w:rPr>
          <w:rFonts w:ascii="Times New Roman" w:eastAsia="Times New Roman" w:hAnsi="Times New Roman" w:cs="Times New Roman"/>
          <w:sz w:val="24"/>
          <w:szCs w:val="24"/>
        </w:rPr>
        <w:t xml:space="preserve"> and </w:t>
      </w:r>
      <w:proofErr w:type="spellStart"/>
      <w:proofErr w:type="gramStart"/>
      <w:r w:rsidRPr="00CF4BDB">
        <w:rPr>
          <w:rFonts w:ascii="Times New Roman" w:eastAsia="Times New Roman" w:hAnsi="Times New Roman" w:cs="Times New Roman"/>
          <w:sz w:val="24"/>
          <w:szCs w:val="24"/>
        </w:rPr>
        <w:t>Jubbaland</w:t>
      </w:r>
      <w:proofErr w:type="spellEnd"/>
      <w:r w:rsidRPr="00CF4BDB">
        <w:rPr>
          <w:rFonts w:ascii="Times New Roman" w:eastAsia="Times New Roman" w:hAnsi="Times New Roman" w:cs="Times New Roman"/>
          <w:sz w:val="24"/>
          <w:szCs w:val="24"/>
        </w:rPr>
        <w:t xml:space="preserve"> )</w:t>
      </w:r>
      <w:proofErr w:type="gramEnd"/>
      <w:r w:rsidRPr="00CF4BDB">
        <w:rPr>
          <w:rFonts w:ascii="Times New Roman" w:eastAsia="Times New Roman" w:hAnsi="Times New Roman" w:cs="Times New Roman"/>
          <w:sz w:val="24"/>
          <w:szCs w:val="24"/>
        </w:rPr>
        <w:t>.</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The situation is further complicated by various external actors who actively support one side or the other.</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The conflicting demands and desires of FMSs, coupled with the political volatility of the wider region, means political consensus in Somalia is always fragile and pragmatic leadership is often needed to maintain stability in the country.</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lastRenderedPageBreak/>
        <w:t xml:space="preserve">Rather than working to increase collaboration and trust between different political actors in the country, however, President </w:t>
      </w: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has been pursuing populist policies aimed at further </w:t>
      </w:r>
      <w:proofErr w:type="spellStart"/>
      <w:r w:rsidRPr="00CF4BDB">
        <w:rPr>
          <w:rFonts w:ascii="Times New Roman" w:eastAsia="Times New Roman" w:hAnsi="Times New Roman" w:cs="Times New Roman"/>
          <w:sz w:val="24"/>
          <w:szCs w:val="24"/>
        </w:rPr>
        <w:t>centralising</w:t>
      </w:r>
      <w:proofErr w:type="spellEnd"/>
      <w:r w:rsidRPr="00CF4BDB">
        <w:rPr>
          <w:rFonts w:ascii="Times New Roman" w:eastAsia="Times New Roman" w:hAnsi="Times New Roman" w:cs="Times New Roman"/>
          <w:sz w:val="24"/>
          <w:szCs w:val="24"/>
        </w:rPr>
        <w:t xml:space="preserve"> power since his inauguration in early 2017.</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With the help of his former Prime Minister Hassan Ali </w:t>
      </w:r>
      <w:proofErr w:type="spellStart"/>
      <w:r w:rsidRPr="00CF4BDB">
        <w:rPr>
          <w:rFonts w:ascii="Times New Roman" w:eastAsia="Times New Roman" w:hAnsi="Times New Roman" w:cs="Times New Roman"/>
          <w:sz w:val="24"/>
          <w:szCs w:val="24"/>
        </w:rPr>
        <w:t>Kheyre</w:t>
      </w:r>
      <w:proofErr w:type="spellEnd"/>
      <w:r w:rsidRPr="00CF4BDB">
        <w:rPr>
          <w:rFonts w:ascii="Times New Roman" w:eastAsia="Times New Roman" w:hAnsi="Times New Roman" w:cs="Times New Roman"/>
          <w:sz w:val="24"/>
          <w:szCs w:val="24"/>
        </w:rPr>
        <w:t xml:space="preserve">, </w:t>
      </w: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removed many of his rivals from power both at regional and national levels in the last four years. </w:t>
      </w: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and </w:t>
      </w:r>
      <w:proofErr w:type="spellStart"/>
      <w:r w:rsidRPr="00CF4BDB">
        <w:rPr>
          <w:rFonts w:ascii="Times New Roman" w:eastAsia="Times New Roman" w:hAnsi="Times New Roman" w:cs="Times New Roman"/>
          <w:sz w:val="24"/>
          <w:szCs w:val="24"/>
        </w:rPr>
        <w:t>Kheyre</w:t>
      </w:r>
      <w:proofErr w:type="spellEnd"/>
      <w:r w:rsidRPr="00CF4BDB">
        <w:rPr>
          <w:rFonts w:ascii="Times New Roman" w:eastAsia="Times New Roman" w:hAnsi="Times New Roman" w:cs="Times New Roman"/>
          <w:sz w:val="24"/>
          <w:szCs w:val="24"/>
        </w:rPr>
        <w:t xml:space="preserve"> removed Mohamed Sheikh </w:t>
      </w:r>
      <w:proofErr w:type="spellStart"/>
      <w:r w:rsidRPr="00CF4BDB">
        <w:rPr>
          <w:rFonts w:ascii="Times New Roman" w:eastAsia="Times New Roman" w:hAnsi="Times New Roman" w:cs="Times New Roman"/>
          <w:sz w:val="24"/>
          <w:szCs w:val="24"/>
        </w:rPr>
        <w:t>Osman</w:t>
      </w:r>
      <w:proofErr w:type="spellEnd"/>
      <w:r w:rsidRPr="00CF4BDB">
        <w:rPr>
          <w:rFonts w:ascii="Times New Roman" w:eastAsia="Times New Roman" w:hAnsi="Times New Roman" w:cs="Times New Roman"/>
          <w:sz w:val="24"/>
          <w:szCs w:val="24"/>
        </w:rPr>
        <w:t xml:space="preserve"> </w:t>
      </w:r>
      <w:proofErr w:type="spellStart"/>
      <w:r w:rsidRPr="00CF4BDB">
        <w:rPr>
          <w:rFonts w:ascii="Times New Roman" w:eastAsia="Times New Roman" w:hAnsi="Times New Roman" w:cs="Times New Roman"/>
          <w:sz w:val="24"/>
          <w:szCs w:val="24"/>
        </w:rPr>
        <w:t>Jawari</w:t>
      </w:r>
      <w:proofErr w:type="spellEnd"/>
      <w:r w:rsidRPr="00CF4BDB">
        <w:rPr>
          <w:rFonts w:ascii="Times New Roman" w:eastAsia="Times New Roman" w:hAnsi="Times New Roman" w:cs="Times New Roman"/>
          <w:sz w:val="24"/>
          <w:szCs w:val="24"/>
        </w:rPr>
        <w:t xml:space="preserve">, the speaker of the House of the People, and Ibrahim Idle </w:t>
      </w:r>
      <w:proofErr w:type="spellStart"/>
      <w:r w:rsidRPr="00CF4BDB">
        <w:rPr>
          <w:rFonts w:ascii="Times New Roman" w:eastAsia="Times New Roman" w:hAnsi="Times New Roman" w:cs="Times New Roman"/>
          <w:sz w:val="24"/>
          <w:szCs w:val="24"/>
        </w:rPr>
        <w:t>Suleyman</w:t>
      </w:r>
      <w:proofErr w:type="spellEnd"/>
      <w:r w:rsidRPr="00CF4BDB">
        <w:rPr>
          <w:rFonts w:ascii="Times New Roman" w:eastAsia="Times New Roman" w:hAnsi="Times New Roman" w:cs="Times New Roman"/>
          <w:sz w:val="24"/>
          <w:szCs w:val="24"/>
        </w:rPr>
        <w:t xml:space="preserve">, the chief justice of the Supreme Court, from their posts. They also forced out the presidents of the South West, </w:t>
      </w:r>
      <w:proofErr w:type="spellStart"/>
      <w:r w:rsidRPr="00CF4BDB">
        <w:rPr>
          <w:rFonts w:ascii="Times New Roman" w:eastAsia="Times New Roman" w:hAnsi="Times New Roman" w:cs="Times New Roman"/>
          <w:sz w:val="24"/>
          <w:szCs w:val="24"/>
        </w:rPr>
        <w:t>Hirshabeelle</w:t>
      </w:r>
      <w:proofErr w:type="spellEnd"/>
      <w:r w:rsidRPr="00CF4BDB">
        <w:rPr>
          <w:rFonts w:ascii="Times New Roman" w:eastAsia="Times New Roman" w:hAnsi="Times New Roman" w:cs="Times New Roman"/>
          <w:sz w:val="24"/>
          <w:szCs w:val="24"/>
        </w:rPr>
        <w:t xml:space="preserve">, and </w:t>
      </w:r>
      <w:proofErr w:type="spellStart"/>
      <w:r w:rsidRPr="00CF4BDB">
        <w:rPr>
          <w:rFonts w:ascii="Times New Roman" w:eastAsia="Times New Roman" w:hAnsi="Times New Roman" w:cs="Times New Roman"/>
          <w:sz w:val="24"/>
          <w:szCs w:val="24"/>
        </w:rPr>
        <w:t>Galmudug</w:t>
      </w:r>
      <w:proofErr w:type="spellEnd"/>
      <w:r w:rsidRPr="00CF4BDB">
        <w:rPr>
          <w:rFonts w:ascii="Times New Roman" w:eastAsia="Times New Roman" w:hAnsi="Times New Roman" w:cs="Times New Roman"/>
          <w:sz w:val="24"/>
          <w:szCs w:val="24"/>
        </w:rPr>
        <w:t>, and replaced them with their allies.</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Moreover, rather than working towards strengthening Somalia’s political consensus and implementing practical policies to protect the state from future political turmoil, </w:t>
      </w:r>
      <w:proofErr w:type="spellStart"/>
      <w:r w:rsidRPr="00CF4BDB">
        <w:rPr>
          <w:rFonts w:ascii="Times New Roman" w:eastAsia="Times New Roman" w:hAnsi="Times New Roman" w:cs="Times New Roman"/>
          <w:sz w:val="24"/>
          <w:szCs w:val="24"/>
        </w:rPr>
        <w:t>Kheyre</w:t>
      </w:r>
      <w:proofErr w:type="spellEnd"/>
      <w:r w:rsidRPr="00CF4BDB">
        <w:rPr>
          <w:rFonts w:ascii="Times New Roman" w:eastAsia="Times New Roman" w:hAnsi="Times New Roman" w:cs="Times New Roman"/>
          <w:sz w:val="24"/>
          <w:szCs w:val="24"/>
        </w:rPr>
        <w:t xml:space="preserve"> and </w:t>
      </w: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w:t>
      </w:r>
      <w:proofErr w:type="spellStart"/>
      <w:r w:rsidRPr="00CF4BDB">
        <w:rPr>
          <w:rFonts w:ascii="Times New Roman" w:eastAsia="Times New Roman" w:hAnsi="Times New Roman" w:cs="Times New Roman"/>
          <w:sz w:val="24"/>
          <w:szCs w:val="24"/>
        </w:rPr>
        <w:t>focussed</w:t>
      </w:r>
      <w:proofErr w:type="spellEnd"/>
      <w:r w:rsidRPr="00CF4BDB">
        <w:rPr>
          <w:rFonts w:ascii="Times New Roman" w:eastAsia="Times New Roman" w:hAnsi="Times New Roman" w:cs="Times New Roman"/>
          <w:sz w:val="24"/>
          <w:szCs w:val="24"/>
        </w:rPr>
        <w:t xml:space="preserve"> their efforts on widening their support base through publicity stunts. They spent lots of energy and resources on image building, photo-ops, slogans, symbolism and social media campaigns, but failed to take any actual steps towards bringing the highly </w:t>
      </w:r>
      <w:proofErr w:type="spellStart"/>
      <w:r w:rsidRPr="00CF4BDB">
        <w:rPr>
          <w:rFonts w:ascii="Times New Roman" w:eastAsia="Times New Roman" w:hAnsi="Times New Roman" w:cs="Times New Roman"/>
          <w:sz w:val="24"/>
          <w:szCs w:val="24"/>
        </w:rPr>
        <w:t>polarised</w:t>
      </w:r>
      <w:proofErr w:type="spellEnd"/>
      <w:r w:rsidRPr="00CF4BDB">
        <w:rPr>
          <w:rFonts w:ascii="Times New Roman" w:eastAsia="Times New Roman" w:hAnsi="Times New Roman" w:cs="Times New Roman"/>
          <w:sz w:val="24"/>
          <w:szCs w:val="24"/>
        </w:rPr>
        <w:t xml:space="preserve"> nation together.</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They also sidelined Somalia’s decision-making institutions and tried to consolidate all political power at the hands of a few individuals loyal to the administration. Under their rule, the </w:t>
      </w:r>
      <w:proofErr w:type="spellStart"/>
      <w:r w:rsidRPr="00CF4BDB">
        <w:rPr>
          <w:rFonts w:ascii="Times New Roman" w:eastAsia="Times New Roman" w:hAnsi="Times New Roman" w:cs="Times New Roman"/>
          <w:sz w:val="24"/>
          <w:szCs w:val="24"/>
        </w:rPr>
        <w:t>centralisation</w:t>
      </w:r>
      <w:proofErr w:type="spellEnd"/>
      <w:r w:rsidRPr="00CF4BDB">
        <w:rPr>
          <w:rFonts w:ascii="Times New Roman" w:eastAsia="Times New Roman" w:hAnsi="Times New Roman" w:cs="Times New Roman"/>
          <w:sz w:val="24"/>
          <w:szCs w:val="24"/>
        </w:rPr>
        <w:t xml:space="preserve"> of power reached such levels that the Council of Ministers, Parliament and all other governmental bodies have been reduced to rubber stamps.</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The </w:t>
      </w: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administration has also </w:t>
      </w:r>
      <w:proofErr w:type="spellStart"/>
      <w:r w:rsidRPr="00CF4BDB">
        <w:rPr>
          <w:rFonts w:ascii="Times New Roman" w:eastAsia="Times New Roman" w:hAnsi="Times New Roman" w:cs="Times New Roman"/>
          <w:sz w:val="24"/>
          <w:szCs w:val="24"/>
        </w:rPr>
        <w:t>weaponised</w:t>
      </w:r>
      <w:proofErr w:type="spellEnd"/>
      <w:r w:rsidRPr="00CF4BDB">
        <w:rPr>
          <w:rFonts w:ascii="Times New Roman" w:eastAsia="Times New Roman" w:hAnsi="Times New Roman" w:cs="Times New Roman"/>
          <w:sz w:val="24"/>
          <w:szCs w:val="24"/>
        </w:rPr>
        <w:t xml:space="preserve"> its juridical sovereignty and used state institutions against its opponents. For instance, the government used security forces against politicians, denied flights to </w:t>
      </w:r>
      <w:proofErr w:type="spellStart"/>
      <w:r w:rsidRPr="00CF4BDB">
        <w:rPr>
          <w:rFonts w:ascii="Times New Roman" w:eastAsia="Times New Roman" w:hAnsi="Times New Roman" w:cs="Times New Roman"/>
          <w:sz w:val="24"/>
          <w:szCs w:val="24"/>
        </w:rPr>
        <w:t>Kismayo</w:t>
      </w:r>
      <w:proofErr w:type="spellEnd"/>
      <w:r w:rsidRPr="00CF4BDB">
        <w:rPr>
          <w:rFonts w:ascii="Times New Roman" w:eastAsia="Times New Roman" w:hAnsi="Times New Roman" w:cs="Times New Roman"/>
          <w:sz w:val="24"/>
          <w:szCs w:val="24"/>
        </w:rPr>
        <w:t>, and cancelled special arrangements that the international community employed in dealing with Somaliland.</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and </w:t>
      </w:r>
      <w:proofErr w:type="spellStart"/>
      <w:r w:rsidRPr="00CF4BDB">
        <w:rPr>
          <w:rFonts w:ascii="Times New Roman" w:eastAsia="Times New Roman" w:hAnsi="Times New Roman" w:cs="Times New Roman"/>
          <w:sz w:val="24"/>
          <w:szCs w:val="24"/>
        </w:rPr>
        <w:t>Kheyre</w:t>
      </w:r>
      <w:proofErr w:type="spellEnd"/>
      <w:r w:rsidRPr="00CF4BDB">
        <w:rPr>
          <w:rFonts w:ascii="Times New Roman" w:eastAsia="Times New Roman" w:hAnsi="Times New Roman" w:cs="Times New Roman"/>
          <w:sz w:val="24"/>
          <w:szCs w:val="24"/>
        </w:rPr>
        <w:t xml:space="preserve"> have not been open to criticism from the international community either. In January 2019, for example, they expelled the UN secretary general’s special representative in Somalia, Nicholas </w:t>
      </w:r>
      <w:proofErr w:type="spellStart"/>
      <w:r w:rsidRPr="00CF4BDB">
        <w:rPr>
          <w:rFonts w:ascii="Times New Roman" w:eastAsia="Times New Roman" w:hAnsi="Times New Roman" w:cs="Times New Roman"/>
          <w:sz w:val="24"/>
          <w:szCs w:val="24"/>
        </w:rPr>
        <w:t>Haysom</w:t>
      </w:r>
      <w:proofErr w:type="spellEnd"/>
      <w:r w:rsidRPr="00CF4BDB">
        <w:rPr>
          <w:rFonts w:ascii="Times New Roman" w:eastAsia="Times New Roman" w:hAnsi="Times New Roman" w:cs="Times New Roman"/>
          <w:sz w:val="24"/>
          <w:szCs w:val="24"/>
        </w:rPr>
        <w:t>, after he raised questions about the alleged extrajudicial killings of anti-government protesters in the South West.</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Eventually, even </w:t>
      </w:r>
      <w:proofErr w:type="spellStart"/>
      <w:r w:rsidRPr="00CF4BDB">
        <w:rPr>
          <w:rFonts w:ascii="Times New Roman" w:eastAsia="Times New Roman" w:hAnsi="Times New Roman" w:cs="Times New Roman"/>
          <w:sz w:val="24"/>
          <w:szCs w:val="24"/>
        </w:rPr>
        <w:t>Kheyre</w:t>
      </w:r>
      <w:proofErr w:type="spellEnd"/>
      <w:r w:rsidRPr="00CF4BDB">
        <w:rPr>
          <w:rFonts w:ascii="Times New Roman" w:eastAsia="Times New Roman" w:hAnsi="Times New Roman" w:cs="Times New Roman"/>
          <w:sz w:val="24"/>
          <w:szCs w:val="24"/>
        </w:rPr>
        <w:t xml:space="preserve"> could not stand in the way of </w:t>
      </w:r>
      <w:proofErr w:type="spellStart"/>
      <w:r w:rsidRPr="00CF4BDB">
        <w:rPr>
          <w:rFonts w:ascii="Times New Roman" w:eastAsia="Times New Roman" w:hAnsi="Times New Roman" w:cs="Times New Roman"/>
          <w:sz w:val="24"/>
          <w:szCs w:val="24"/>
        </w:rPr>
        <w:t>Farmaajo’s</w:t>
      </w:r>
      <w:proofErr w:type="spellEnd"/>
      <w:r w:rsidRPr="00CF4BDB">
        <w:rPr>
          <w:rFonts w:ascii="Times New Roman" w:eastAsia="Times New Roman" w:hAnsi="Times New Roman" w:cs="Times New Roman"/>
          <w:sz w:val="24"/>
          <w:szCs w:val="24"/>
        </w:rPr>
        <w:t xml:space="preserve"> desire to govern the country on his own. When the two longtime allies clashed over how/when the next elections should be held, and </w:t>
      </w:r>
      <w:proofErr w:type="spellStart"/>
      <w:r w:rsidRPr="00CF4BDB">
        <w:rPr>
          <w:rFonts w:ascii="Times New Roman" w:eastAsia="Times New Roman" w:hAnsi="Times New Roman" w:cs="Times New Roman"/>
          <w:sz w:val="24"/>
          <w:szCs w:val="24"/>
        </w:rPr>
        <w:t>Kheyre’s</w:t>
      </w:r>
      <w:proofErr w:type="spellEnd"/>
      <w:r w:rsidRPr="00CF4BDB">
        <w:rPr>
          <w:rFonts w:ascii="Times New Roman" w:eastAsia="Times New Roman" w:hAnsi="Times New Roman" w:cs="Times New Roman"/>
          <w:sz w:val="24"/>
          <w:szCs w:val="24"/>
        </w:rPr>
        <w:t xml:space="preserve"> own presidential ambitions became clear, members of parliament loyal to </w:t>
      </w: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held a no-confidence vote at the Lower House of Parliament.</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Even though universal suffrage is still a distant dream for Somalia, since the formation of the Third Republic in 2000, the country has held several indirect elections and had five different presidents and governments.</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While indirect elections made the peaceful transfer of power possible on several occasions in Somalia’s recent history, the lack of a functional, just and widely accepted electoral system is still a major obstacle in the country’s arduous path towards democratic governance.</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lastRenderedPageBreak/>
        <w:t xml:space="preserve">During their time in power, </w:t>
      </w: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and </w:t>
      </w:r>
      <w:proofErr w:type="spellStart"/>
      <w:r w:rsidRPr="00CF4BDB">
        <w:rPr>
          <w:rFonts w:ascii="Times New Roman" w:eastAsia="Times New Roman" w:hAnsi="Times New Roman" w:cs="Times New Roman"/>
          <w:sz w:val="24"/>
          <w:szCs w:val="24"/>
        </w:rPr>
        <w:t>Kheyre</w:t>
      </w:r>
      <w:proofErr w:type="spellEnd"/>
      <w:r w:rsidRPr="00CF4BDB">
        <w:rPr>
          <w:rFonts w:ascii="Times New Roman" w:eastAsia="Times New Roman" w:hAnsi="Times New Roman" w:cs="Times New Roman"/>
          <w:sz w:val="24"/>
          <w:szCs w:val="24"/>
        </w:rPr>
        <w:t xml:space="preserve"> have repeatedly failed to come up with an electoral road map that would be acceptable to a majority of power factions in the country.</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Initially, they pushed for a closed-list proportional representation model with one national district. Then, they attempted to introduce a system where the leader of the party or the coalition that wins the parliamentary election automatically becomes the country’s president. Most FMSs, the parliament, and the opposition perceived both proposals as gerrymandering efforts and swiftly rejected them.</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 xml:space="preserve">As the end of his presidential term drew nearer, </w:t>
      </w: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announced his intention to stay in power until an election is held. This further angered the administration’s rivals who have long been convinced the president is intentionally hindering the national negotiations on the electoral framework in an effort to illegally extend his time in power.</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proofErr w:type="spellStart"/>
      <w:r w:rsidRPr="00CF4BDB">
        <w:rPr>
          <w:rFonts w:ascii="Times New Roman" w:eastAsia="Times New Roman" w:hAnsi="Times New Roman" w:cs="Times New Roman"/>
          <w:sz w:val="24"/>
          <w:szCs w:val="24"/>
        </w:rPr>
        <w:t>Farmaajo</w:t>
      </w:r>
      <w:proofErr w:type="spellEnd"/>
      <w:r w:rsidRPr="00CF4BDB">
        <w:rPr>
          <w:rFonts w:ascii="Times New Roman" w:eastAsia="Times New Roman" w:hAnsi="Times New Roman" w:cs="Times New Roman"/>
          <w:sz w:val="24"/>
          <w:szCs w:val="24"/>
        </w:rPr>
        <w:t xml:space="preserve"> and his government’s populist politicking and self-</w:t>
      </w:r>
      <w:proofErr w:type="spellStart"/>
      <w:r w:rsidRPr="00CF4BDB">
        <w:rPr>
          <w:rFonts w:ascii="Times New Roman" w:eastAsia="Times New Roman" w:hAnsi="Times New Roman" w:cs="Times New Roman"/>
          <w:sz w:val="24"/>
          <w:szCs w:val="24"/>
        </w:rPr>
        <w:t>centred</w:t>
      </w:r>
      <w:proofErr w:type="spellEnd"/>
      <w:r w:rsidRPr="00CF4BDB">
        <w:rPr>
          <w:rFonts w:ascii="Times New Roman" w:eastAsia="Times New Roman" w:hAnsi="Times New Roman" w:cs="Times New Roman"/>
          <w:sz w:val="24"/>
          <w:szCs w:val="24"/>
        </w:rPr>
        <w:t xml:space="preserve"> approach to governance slowed Somalia’s democratic progress and deepened its political divides.</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Excerpted: ‘The way out of Somalia’s political impasse’</w:t>
      </w:r>
    </w:p>
    <w:p w:rsidR="00CF4BDB" w:rsidRPr="00CF4BDB" w:rsidRDefault="00CF4BDB" w:rsidP="00CF4BDB">
      <w:pPr>
        <w:spacing w:before="100" w:beforeAutospacing="1" w:after="100" w:afterAutospacing="1" w:line="240" w:lineRule="auto"/>
        <w:rPr>
          <w:rFonts w:ascii="Times New Roman" w:eastAsia="Times New Roman" w:hAnsi="Times New Roman" w:cs="Times New Roman"/>
          <w:sz w:val="24"/>
          <w:szCs w:val="24"/>
        </w:rPr>
      </w:pPr>
      <w:r w:rsidRPr="00CF4BDB">
        <w:rPr>
          <w:rFonts w:ascii="Times New Roman" w:eastAsia="Times New Roman" w:hAnsi="Times New Roman" w:cs="Times New Roman"/>
          <w:sz w:val="24"/>
          <w:szCs w:val="24"/>
        </w:rPr>
        <w:t>Aljazeera.com</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2B1B"/>
    <w:multiLevelType w:val="multilevel"/>
    <w:tmpl w:val="D08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7532C"/>
    <w:multiLevelType w:val="multilevel"/>
    <w:tmpl w:val="E90C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CF4BDB"/>
    <w:rsid w:val="001B4748"/>
    <w:rsid w:val="00CF4B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1">
    <w:name w:val="heading 1"/>
    <w:basedOn w:val="Normal"/>
    <w:link w:val="Heading1Char"/>
    <w:uiPriority w:val="9"/>
    <w:qFormat/>
    <w:rsid w:val="00CF4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B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4BDB"/>
    <w:rPr>
      <w:color w:val="0000FF"/>
      <w:u w:val="single"/>
    </w:rPr>
  </w:style>
  <w:style w:type="character" w:customStyle="1" w:styleId="authorfullname">
    <w:name w:val="authorfullname"/>
    <w:basedOn w:val="DefaultParagraphFont"/>
    <w:rsid w:val="00CF4BDB"/>
  </w:style>
  <w:style w:type="paragraph" w:styleId="NormalWeb">
    <w:name w:val="Normal (Web)"/>
    <w:basedOn w:val="Normal"/>
    <w:uiPriority w:val="99"/>
    <w:semiHidden/>
    <w:unhideWhenUsed/>
    <w:rsid w:val="00CF4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42940">
      <w:bodyDiv w:val="1"/>
      <w:marLeft w:val="0"/>
      <w:marRight w:val="0"/>
      <w:marTop w:val="0"/>
      <w:marBottom w:val="0"/>
      <w:divBdr>
        <w:top w:val="none" w:sz="0" w:space="0" w:color="auto"/>
        <w:left w:val="none" w:sz="0" w:space="0" w:color="auto"/>
        <w:bottom w:val="none" w:sz="0" w:space="0" w:color="auto"/>
        <w:right w:val="none" w:sz="0" w:space="0" w:color="auto"/>
      </w:divBdr>
      <w:divsChild>
        <w:div w:id="1830444575">
          <w:marLeft w:val="0"/>
          <w:marRight w:val="0"/>
          <w:marTop w:val="0"/>
          <w:marBottom w:val="0"/>
          <w:divBdr>
            <w:top w:val="none" w:sz="0" w:space="0" w:color="auto"/>
            <w:left w:val="none" w:sz="0" w:space="0" w:color="auto"/>
            <w:bottom w:val="none" w:sz="0" w:space="0" w:color="auto"/>
            <w:right w:val="none" w:sz="0" w:space="0" w:color="auto"/>
          </w:divBdr>
          <w:divsChild>
            <w:div w:id="260190918">
              <w:marLeft w:val="0"/>
              <w:marRight w:val="0"/>
              <w:marTop w:val="0"/>
              <w:marBottom w:val="0"/>
              <w:divBdr>
                <w:top w:val="none" w:sz="0" w:space="0" w:color="auto"/>
                <w:left w:val="none" w:sz="0" w:space="0" w:color="auto"/>
                <w:bottom w:val="none" w:sz="0" w:space="0" w:color="auto"/>
                <w:right w:val="none" w:sz="0" w:space="0" w:color="auto"/>
              </w:divBdr>
              <w:divsChild>
                <w:div w:id="355158989">
                  <w:marLeft w:val="0"/>
                  <w:marRight w:val="0"/>
                  <w:marTop w:val="0"/>
                  <w:marBottom w:val="0"/>
                  <w:divBdr>
                    <w:top w:val="none" w:sz="0" w:space="0" w:color="auto"/>
                    <w:left w:val="none" w:sz="0" w:space="0" w:color="auto"/>
                    <w:bottom w:val="none" w:sz="0" w:space="0" w:color="auto"/>
                    <w:right w:val="none" w:sz="0" w:space="0" w:color="auto"/>
                  </w:divBdr>
                  <w:divsChild>
                    <w:div w:id="1718509719">
                      <w:marLeft w:val="0"/>
                      <w:marRight w:val="0"/>
                      <w:marTop w:val="0"/>
                      <w:marBottom w:val="0"/>
                      <w:divBdr>
                        <w:top w:val="none" w:sz="0" w:space="0" w:color="auto"/>
                        <w:left w:val="none" w:sz="0" w:space="0" w:color="auto"/>
                        <w:bottom w:val="none" w:sz="0" w:space="0" w:color="auto"/>
                        <w:right w:val="none" w:sz="0" w:space="0" w:color="auto"/>
                      </w:divBdr>
                    </w:div>
                  </w:divsChild>
                </w:div>
                <w:div w:id="294216992">
                  <w:marLeft w:val="0"/>
                  <w:marRight w:val="0"/>
                  <w:marTop w:val="0"/>
                  <w:marBottom w:val="0"/>
                  <w:divBdr>
                    <w:top w:val="none" w:sz="0" w:space="0" w:color="auto"/>
                    <w:left w:val="none" w:sz="0" w:space="0" w:color="auto"/>
                    <w:bottom w:val="none" w:sz="0" w:space="0" w:color="auto"/>
                    <w:right w:val="none" w:sz="0" w:space="0" w:color="auto"/>
                  </w:divBdr>
                </w:div>
                <w:div w:id="4526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5154">
          <w:marLeft w:val="0"/>
          <w:marRight w:val="0"/>
          <w:marTop w:val="0"/>
          <w:marBottom w:val="0"/>
          <w:divBdr>
            <w:top w:val="none" w:sz="0" w:space="0" w:color="auto"/>
            <w:left w:val="none" w:sz="0" w:space="0" w:color="auto"/>
            <w:bottom w:val="none" w:sz="0" w:space="0" w:color="auto"/>
            <w:right w:val="none" w:sz="0" w:space="0" w:color="auto"/>
          </w:divBdr>
          <w:divsChild>
            <w:div w:id="1675910855">
              <w:marLeft w:val="0"/>
              <w:marRight w:val="0"/>
              <w:marTop w:val="0"/>
              <w:marBottom w:val="0"/>
              <w:divBdr>
                <w:top w:val="none" w:sz="0" w:space="0" w:color="auto"/>
                <w:left w:val="none" w:sz="0" w:space="0" w:color="auto"/>
                <w:bottom w:val="none" w:sz="0" w:space="0" w:color="auto"/>
                <w:right w:val="none" w:sz="0" w:space="0" w:color="auto"/>
              </w:divBdr>
              <w:divsChild>
                <w:div w:id="1408115628">
                  <w:marLeft w:val="0"/>
                  <w:marRight w:val="0"/>
                  <w:marTop w:val="0"/>
                  <w:marBottom w:val="0"/>
                  <w:divBdr>
                    <w:top w:val="none" w:sz="0" w:space="0" w:color="auto"/>
                    <w:left w:val="none" w:sz="0" w:space="0" w:color="auto"/>
                    <w:bottom w:val="none" w:sz="0" w:space="0" w:color="auto"/>
                    <w:right w:val="none" w:sz="0" w:space="0" w:color="auto"/>
                  </w:divBdr>
                </w:div>
                <w:div w:id="567613474">
                  <w:marLeft w:val="0"/>
                  <w:marRight w:val="0"/>
                  <w:marTop w:val="0"/>
                  <w:marBottom w:val="0"/>
                  <w:divBdr>
                    <w:top w:val="none" w:sz="0" w:space="0" w:color="auto"/>
                    <w:left w:val="none" w:sz="0" w:space="0" w:color="auto"/>
                    <w:bottom w:val="none" w:sz="0" w:space="0" w:color="auto"/>
                    <w:right w:val="none" w:sz="0" w:space="0" w:color="auto"/>
                  </w:divBdr>
                </w:div>
                <w:div w:id="18420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Company>Grizli777</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2021-03-02T04:16:00Z</dcterms:created>
  <dcterms:modified xsi:type="dcterms:W3CDTF">2021-03-02T04:19:00Z</dcterms:modified>
</cp:coreProperties>
</file>