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A8" w:rsidRPr="008A5AA8" w:rsidRDefault="008A5AA8" w:rsidP="008A5AA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A5AA8">
        <w:rPr>
          <w:rFonts w:ascii="Times New Roman" w:eastAsia="Times New Roman" w:hAnsi="Times New Roman" w:cs="Times New Roman"/>
          <w:b/>
          <w:bCs/>
          <w:kern w:val="36"/>
          <w:sz w:val="48"/>
          <w:szCs w:val="48"/>
        </w:rPr>
        <w:t>Cultural erasure</w:t>
      </w:r>
    </w:p>
    <w:p w:rsidR="008A5AA8" w:rsidRPr="008A5AA8" w:rsidRDefault="008A5AA8" w:rsidP="008A5AA8">
      <w:pPr>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Robert C Koehler </w:t>
      </w:r>
    </w:p>
    <w:p w:rsidR="008A5AA8" w:rsidRPr="008A5AA8" w:rsidRDefault="008A5AA8" w:rsidP="008A5AA8">
      <w:pPr>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Tuesday, Mar 19, 2024</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Oh Lord, </w:t>
      </w:r>
      <w:proofErr w:type="spellStart"/>
      <w:r w:rsidRPr="008A5AA8">
        <w:rPr>
          <w:rFonts w:ascii="Times New Roman" w:eastAsia="Times New Roman" w:hAnsi="Times New Roman" w:cs="Times New Roman"/>
          <w:sz w:val="24"/>
          <w:szCs w:val="24"/>
        </w:rPr>
        <w:t>kumbaya</w:t>
      </w:r>
      <w:proofErr w:type="spellEnd"/>
      <w:r w:rsidRPr="008A5AA8">
        <w:rPr>
          <w:rFonts w:ascii="Times New Roman" w:eastAsia="Times New Roman" w:hAnsi="Times New Roman" w:cs="Times New Roman"/>
          <w:sz w:val="24"/>
          <w:szCs w:val="24"/>
        </w:rPr>
        <w:t xml:space="preserve">... As I absorb the daily news of war and global devastation, I sing these words to </w:t>
      </w:r>
      <w:proofErr w:type="gramStart"/>
      <w:r w:rsidRPr="008A5AA8">
        <w:rPr>
          <w:rFonts w:ascii="Times New Roman" w:eastAsia="Times New Roman" w:hAnsi="Times New Roman" w:cs="Times New Roman"/>
          <w:sz w:val="24"/>
          <w:szCs w:val="24"/>
        </w:rPr>
        <w:t>myself</w:t>
      </w:r>
      <w:proofErr w:type="gramEnd"/>
      <w:r w:rsidRPr="008A5AA8">
        <w:rPr>
          <w:rFonts w:ascii="Times New Roman" w:eastAsia="Times New Roman" w:hAnsi="Times New Roman" w:cs="Times New Roman"/>
          <w:sz w:val="24"/>
          <w:szCs w:val="24"/>
        </w:rPr>
        <w:t xml:space="preserve"> – quietly, yes, secretly, lest I ignite instant flash-bang sarcasm from the surrounding world. What next? </w:t>
      </w:r>
      <w:proofErr w:type="gramStart"/>
      <w:r w:rsidRPr="008A5AA8">
        <w:rPr>
          <w:rFonts w:ascii="Times New Roman" w:eastAsia="Times New Roman" w:hAnsi="Times New Roman" w:cs="Times New Roman"/>
          <w:sz w:val="24"/>
          <w:szCs w:val="24"/>
        </w:rPr>
        <w:t>A flower in a rifle barrel?</w:t>
      </w:r>
      <w:proofErr w:type="gramEnd"/>
      <w:r w:rsidRPr="008A5AA8">
        <w:rPr>
          <w:rFonts w:ascii="Times New Roman" w:eastAsia="Times New Roman" w:hAnsi="Times New Roman" w:cs="Times New Roman"/>
          <w:sz w:val="24"/>
          <w:szCs w:val="24"/>
        </w:rPr>
        <w:t xml:space="preserve"> </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Sarcasm spits in the face of idealism – aka, ‘</w:t>
      </w:r>
      <w:proofErr w:type="spellStart"/>
      <w:r w:rsidRPr="008A5AA8">
        <w:rPr>
          <w:rFonts w:ascii="Times New Roman" w:eastAsia="Times New Roman" w:hAnsi="Times New Roman" w:cs="Times New Roman"/>
          <w:sz w:val="24"/>
          <w:szCs w:val="24"/>
        </w:rPr>
        <w:t>feelgood</w:t>
      </w:r>
      <w:proofErr w:type="spellEnd"/>
      <w:r w:rsidRPr="008A5AA8">
        <w:rPr>
          <w:rFonts w:ascii="Times New Roman" w:eastAsia="Times New Roman" w:hAnsi="Times New Roman" w:cs="Times New Roman"/>
          <w:sz w:val="24"/>
          <w:szCs w:val="24"/>
        </w:rPr>
        <w:t xml:space="preserve">-ism’ – and life goes on. </w:t>
      </w:r>
      <w:proofErr w:type="gramStart"/>
      <w:r w:rsidRPr="008A5AA8">
        <w:rPr>
          <w:rFonts w:ascii="Times New Roman" w:eastAsia="Times New Roman" w:hAnsi="Times New Roman" w:cs="Times New Roman"/>
          <w:sz w:val="24"/>
          <w:szCs w:val="24"/>
        </w:rPr>
        <w:t>Any questions?</w:t>
      </w:r>
      <w:proofErr w:type="gramEnd"/>
      <w:r w:rsidRPr="008A5AA8">
        <w:rPr>
          <w:rFonts w:ascii="Times New Roman" w:eastAsia="Times New Roman" w:hAnsi="Times New Roman" w:cs="Times New Roman"/>
          <w:sz w:val="24"/>
          <w:szCs w:val="24"/>
        </w:rPr>
        <w:t xml:space="preserve"> Sure, war is hell and all that, especially when the bad guys wage it, but sitting around the campfire and lamenting musically for global niceness is a sin against our military budget. Don’t be silly. We need to protect ourselves.</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At least that seems to be the accepted consensus. And the word ‘</w:t>
      </w:r>
      <w:proofErr w:type="spellStart"/>
      <w:r w:rsidRPr="008A5AA8">
        <w:rPr>
          <w:rFonts w:ascii="Times New Roman" w:eastAsia="Times New Roman" w:hAnsi="Times New Roman" w:cs="Times New Roman"/>
          <w:sz w:val="24"/>
          <w:szCs w:val="24"/>
        </w:rPr>
        <w:t>kumbaya</w:t>
      </w:r>
      <w:proofErr w:type="spellEnd"/>
      <w:r w:rsidRPr="008A5AA8">
        <w:rPr>
          <w:rFonts w:ascii="Times New Roman" w:eastAsia="Times New Roman" w:hAnsi="Times New Roman" w:cs="Times New Roman"/>
          <w:sz w:val="24"/>
          <w:szCs w:val="24"/>
        </w:rPr>
        <w:t xml:space="preserve">’ – a cry for God and the relief of suffering – simply equals </w:t>
      </w:r>
      <w:proofErr w:type="spellStart"/>
      <w:r w:rsidRPr="008A5AA8">
        <w:rPr>
          <w:rFonts w:ascii="Times New Roman" w:eastAsia="Times New Roman" w:hAnsi="Times New Roman" w:cs="Times New Roman"/>
          <w:sz w:val="24"/>
          <w:szCs w:val="24"/>
        </w:rPr>
        <w:t>naivete</w:t>
      </w:r>
      <w:proofErr w:type="spellEnd"/>
      <w:r w:rsidRPr="008A5AA8">
        <w:rPr>
          <w:rFonts w:ascii="Times New Roman" w:eastAsia="Times New Roman" w:hAnsi="Times New Roman" w:cs="Times New Roman"/>
          <w:sz w:val="24"/>
          <w:szCs w:val="24"/>
        </w:rPr>
        <w:t xml:space="preserve">. But here’s the problem, as I’m coming to see it: Sarcasm – which sees itself as realism mixed with caustic humor–can easily wind up being nothing more than a defense of war... a defense of the worst of who we are. Oh Lord, </w:t>
      </w:r>
      <w:proofErr w:type="spellStart"/>
      <w:r w:rsidRPr="008A5AA8">
        <w:rPr>
          <w:rFonts w:ascii="Times New Roman" w:eastAsia="Times New Roman" w:hAnsi="Times New Roman" w:cs="Times New Roman"/>
          <w:sz w:val="24"/>
          <w:szCs w:val="24"/>
        </w:rPr>
        <w:t>kumbaya</w:t>
      </w:r>
      <w:proofErr w:type="spellEnd"/>
      <w:r w:rsidRPr="008A5AA8">
        <w:rPr>
          <w:rFonts w:ascii="Times New Roman" w:eastAsia="Times New Roman" w:hAnsi="Times New Roman" w:cs="Times New Roman"/>
          <w:sz w:val="24"/>
          <w:szCs w:val="24"/>
        </w:rPr>
        <w:t>.</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All of which brings me back to Palestine, where what’s happening is humanity’s darkness – colonial conquest, theft of land, blatant murder and evisceration of a culture – in full view of the world. As IDF soldiers dance and laugh on their </w:t>
      </w:r>
      <w:proofErr w:type="spellStart"/>
      <w:r w:rsidRPr="008A5AA8">
        <w:rPr>
          <w:rFonts w:ascii="Times New Roman" w:eastAsia="Times New Roman" w:hAnsi="Times New Roman" w:cs="Times New Roman"/>
          <w:sz w:val="24"/>
          <w:szCs w:val="24"/>
        </w:rPr>
        <w:t>cellphone</w:t>
      </w:r>
      <w:proofErr w:type="spellEnd"/>
      <w:r w:rsidRPr="008A5AA8">
        <w:rPr>
          <w:rFonts w:ascii="Times New Roman" w:eastAsia="Times New Roman" w:hAnsi="Times New Roman" w:cs="Times New Roman"/>
          <w:sz w:val="24"/>
          <w:szCs w:val="24"/>
        </w:rPr>
        <w:t xml:space="preserve"> videos while they take part in the devastation of Gaza, the whole enterprise degenerates into armed sarcasm.</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“What’s happening in Gaza is a multi-layered act that extends far beyond the physical destruction of artifacts or the killing of individuals,” according to </w:t>
      </w:r>
      <w:proofErr w:type="spellStart"/>
      <w:r w:rsidRPr="008A5AA8">
        <w:rPr>
          <w:rFonts w:ascii="Times New Roman" w:eastAsia="Times New Roman" w:hAnsi="Times New Roman" w:cs="Times New Roman"/>
          <w:sz w:val="24"/>
          <w:szCs w:val="24"/>
        </w:rPr>
        <w:t>Mariam</w:t>
      </w:r>
      <w:proofErr w:type="spellEnd"/>
      <w:r w:rsidRPr="008A5AA8">
        <w:rPr>
          <w:rFonts w:ascii="Times New Roman" w:eastAsia="Times New Roman" w:hAnsi="Times New Roman" w:cs="Times New Roman"/>
          <w:sz w:val="24"/>
          <w:szCs w:val="24"/>
        </w:rPr>
        <w:t xml:space="preserve"> Shah, writing at the Carnegie Endowment for International Peace. “These actions are part of broader destructive processes that undermine a community’s heritage, identity, and existence–with profound symbolic and psychological implications for Palestinians not only in Gaza but globally...”</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“This destruction, both physical and symbolic, serves a larger political agenda–the erasure of Palestinian identity and collective memory, which may amount to cultural genocide.”</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Another term for this is “ethnocide,” coined, ironically, by Jewish exile from Poland Raphael </w:t>
      </w:r>
      <w:proofErr w:type="spellStart"/>
      <w:r w:rsidRPr="008A5AA8">
        <w:rPr>
          <w:rFonts w:ascii="Times New Roman" w:eastAsia="Times New Roman" w:hAnsi="Times New Roman" w:cs="Times New Roman"/>
          <w:sz w:val="24"/>
          <w:szCs w:val="24"/>
        </w:rPr>
        <w:t>Lemkin</w:t>
      </w:r>
      <w:proofErr w:type="spellEnd"/>
      <w:r w:rsidRPr="008A5AA8">
        <w:rPr>
          <w:rFonts w:ascii="Times New Roman" w:eastAsia="Times New Roman" w:hAnsi="Times New Roman" w:cs="Times New Roman"/>
          <w:sz w:val="24"/>
          <w:szCs w:val="24"/>
        </w:rPr>
        <w:t xml:space="preserve"> in 1944 (who also coined the word “genocide”). It’s hardly something new, but every instance of it births anew the soul-deep question: why?</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Perhaps even more crucially, it also births the follow-up question: What’s the alternative? </w:t>
      </w:r>
      <w:proofErr w:type="spellStart"/>
      <w:r w:rsidRPr="008A5AA8">
        <w:rPr>
          <w:rFonts w:ascii="Times New Roman" w:eastAsia="Times New Roman" w:hAnsi="Times New Roman" w:cs="Times New Roman"/>
          <w:sz w:val="24"/>
          <w:szCs w:val="24"/>
        </w:rPr>
        <w:t>Sociocultural</w:t>
      </w:r>
      <w:proofErr w:type="spellEnd"/>
      <w:r w:rsidRPr="008A5AA8">
        <w:rPr>
          <w:rFonts w:ascii="Times New Roman" w:eastAsia="Times New Roman" w:hAnsi="Times New Roman" w:cs="Times New Roman"/>
          <w:sz w:val="24"/>
          <w:szCs w:val="24"/>
        </w:rPr>
        <w:t xml:space="preserve"> entities encounter one another and see only an enormous wall of differences: in language, in tradition, in certainties of all sorts. The automatic response tends not to be, uh... </w:t>
      </w:r>
      <w:r w:rsidRPr="008A5AA8">
        <w:rPr>
          <w:rFonts w:ascii="Times New Roman" w:eastAsia="Times New Roman" w:hAnsi="Times New Roman" w:cs="Times New Roman"/>
          <w:sz w:val="24"/>
          <w:szCs w:val="24"/>
        </w:rPr>
        <w:lastRenderedPageBreak/>
        <w:t>curiosity, a desire to understand and learn. The more likely response is fear, which can easily blossom into violence, especially if need is also part of the context of their meeting: a need (or desire) for the land that other culture occupies. Welcome to human history!</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I write these words as a citizen of the United States of Irony. A few months ago – well into the Israeli assault on Gaza, with US support and weaponry – US State Department Undersecretary </w:t>
      </w:r>
      <w:proofErr w:type="spellStart"/>
      <w:r w:rsidRPr="008A5AA8">
        <w:rPr>
          <w:rFonts w:ascii="Times New Roman" w:eastAsia="Times New Roman" w:hAnsi="Times New Roman" w:cs="Times New Roman"/>
          <w:sz w:val="24"/>
          <w:szCs w:val="24"/>
        </w:rPr>
        <w:t>Uzra</w:t>
      </w:r>
      <w:proofErr w:type="spellEnd"/>
      <w:r w:rsidRPr="008A5AA8">
        <w:rPr>
          <w:rFonts w:ascii="Times New Roman" w:eastAsia="Times New Roman" w:hAnsi="Times New Roman" w:cs="Times New Roman"/>
          <w:sz w:val="24"/>
          <w:szCs w:val="24"/>
        </w:rPr>
        <w:t xml:space="preserve"> Zeya spoke about “cultural erasure” at a conference in Prague. “We are at a critical juncture in history,” she said, “where the very fabric of many unique religious and cultural identities is being threatened by authoritarian regimes and extremist groups around the world.”</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Oh Lord, </w:t>
      </w:r>
      <w:proofErr w:type="spellStart"/>
      <w:r w:rsidRPr="008A5AA8">
        <w:rPr>
          <w:rFonts w:ascii="Times New Roman" w:eastAsia="Times New Roman" w:hAnsi="Times New Roman" w:cs="Times New Roman"/>
          <w:sz w:val="24"/>
          <w:szCs w:val="24"/>
        </w:rPr>
        <w:t>kumbaya</w:t>
      </w:r>
      <w:proofErr w:type="spellEnd"/>
      <w:r w:rsidRPr="008A5AA8">
        <w:rPr>
          <w:rFonts w:ascii="Times New Roman" w:eastAsia="Times New Roman" w:hAnsi="Times New Roman" w:cs="Times New Roman"/>
          <w:sz w:val="24"/>
          <w:szCs w:val="24"/>
        </w:rPr>
        <w:t>.</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 xml:space="preserve">She proceeded to condemn Russia, China, and ISIS in Iraq for inflicting hell and ethnocide on vulnerable cultures in their domain. China is “systematically dismantling” the identities and traditions of the Tibetan and Uyghur communities, and has destroyed thousands of mosques and sacred sites. Russia, of course, “has attempted to destroy Ukraine’s distinct cultural heritage.” And ISIS has “inflicted unimaginable suffering on the </w:t>
      </w:r>
      <w:proofErr w:type="spellStart"/>
      <w:r w:rsidRPr="008A5AA8">
        <w:rPr>
          <w:rFonts w:ascii="Times New Roman" w:eastAsia="Times New Roman" w:hAnsi="Times New Roman" w:cs="Times New Roman"/>
          <w:sz w:val="24"/>
          <w:szCs w:val="24"/>
        </w:rPr>
        <w:t>Yazidi</w:t>
      </w:r>
      <w:proofErr w:type="spellEnd"/>
      <w:r w:rsidRPr="008A5AA8">
        <w:rPr>
          <w:rFonts w:ascii="Times New Roman" w:eastAsia="Times New Roman" w:hAnsi="Times New Roman" w:cs="Times New Roman"/>
          <w:sz w:val="24"/>
          <w:szCs w:val="24"/>
        </w:rPr>
        <w:t xml:space="preserve"> community as part of its genocide. ISIS fighters destroyed </w:t>
      </w:r>
      <w:proofErr w:type="spellStart"/>
      <w:r w:rsidRPr="008A5AA8">
        <w:rPr>
          <w:rFonts w:ascii="Times New Roman" w:eastAsia="Times New Roman" w:hAnsi="Times New Roman" w:cs="Times New Roman"/>
          <w:sz w:val="24"/>
          <w:szCs w:val="24"/>
        </w:rPr>
        <w:t>Yazidi</w:t>
      </w:r>
      <w:proofErr w:type="spellEnd"/>
      <w:r w:rsidRPr="008A5AA8">
        <w:rPr>
          <w:rFonts w:ascii="Times New Roman" w:eastAsia="Times New Roman" w:hAnsi="Times New Roman" w:cs="Times New Roman"/>
          <w:sz w:val="24"/>
          <w:szCs w:val="24"/>
        </w:rPr>
        <w:t xml:space="preserve"> shrines and massacred thousands...”</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She then declared: “The United States will continue to speak clearly and forcefully against attempts to erase the culture and unique identities of vulnerable communities, and we will back up our words with our actions.”</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proofErr w:type="gramStart"/>
      <w:r w:rsidRPr="008A5AA8">
        <w:rPr>
          <w:rFonts w:ascii="Times New Roman" w:eastAsia="Times New Roman" w:hAnsi="Times New Roman" w:cs="Times New Roman"/>
          <w:sz w:val="24"/>
          <w:szCs w:val="24"/>
        </w:rPr>
        <w:t>By arming Israel?</w:t>
      </w:r>
      <w:proofErr w:type="gramEnd"/>
      <w:r w:rsidRPr="008A5AA8">
        <w:rPr>
          <w:rFonts w:ascii="Times New Roman" w:eastAsia="Times New Roman" w:hAnsi="Times New Roman" w:cs="Times New Roman"/>
          <w:sz w:val="24"/>
          <w:szCs w:val="24"/>
        </w:rPr>
        <w:t xml:space="preserve"> By separating migrant families at our southern border? By lamenting over the threat of “white replacement” and (maybe) re-electing Donald Trump president? By ignoring our own history?</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While I certainly join Zeya in condemning all state-inflicted murder and ethnocide, I also condemn her ironic, genocidal omissions. It’s not just the country’s declared enemies – the bad guys – who do this.</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We stole the continent, corralled the Indigenous occupants onto “reservations,” then decided to steal their children and turn them into white people via legally enforced boarding schools, a project known as “kill the Indian in him and save the man.”</w:t>
      </w:r>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proofErr w:type="gramStart"/>
      <w:r w:rsidRPr="008A5AA8">
        <w:rPr>
          <w:rFonts w:ascii="Times New Roman" w:eastAsia="Times New Roman" w:hAnsi="Times New Roman" w:cs="Times New Roman"/>
          <w:sz w:val="24"/>
          <w:szCs w:val="24"/>
        </w:rPr>
        <w:t>Excerpted: ‘Is ‘Cultural Erasure’ Only Wrong When Our Enemies Do It?’</w:t>
      </w:r>
      <w:proofErr w:type="gramEnd"/>
    </w:p>
    <w:p w:rsidR="008A5AA8" w:rsidRPr="008A5AA8" w:rsidRDefault="008A5AA8" w:rsidP="008A5AA8">
      <w:pPr>
        <w:spacing w:before="100" w:beforeAutospacing="1" w:after="100" w:afterAutospacing="1"/>
        <w:ind w:firstLine="0"/>
        <w:rPr>
          <w:rFonts w:ascii="Times New Roman" w:eastAsia="Times New Roman" w:hAnsi="Times New Roman" w:cs="Times New Roman"/>
          <w:sz w:val="24"/>
          <w:szCs w:val="24"/>
        </w:rPr>
      </w:pPr>
      <w:r w:rsidRPr="008A5AA8">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85415"/>
    <w:multiLevelType w:val="multilevel"/>
    <w:tmpl w:val="D09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5AA8"/>
    <w:rsid w:val="000F3610"/>
    <w:rsid w:val="0018508C"/>
    <w:rsid w:val="001D21CD"/>
    <w:rsid w:val="001F1D4B"/>
    <w:rsid w:val="002F5C52"/>
    <w:rsid w:val="003256B7"/>
    <w:rsid w:val="0036064A"/>
    <w:rsid w:val="00383BB2"/>
    <w:rsid w:val="004B43BE"/>
    <w:rsid w:val="004E08AD"/>
    <w:rsid w:val="00520ED1"/>
    <w:rsid w:val="00556389"/>
    <w:rsid w:val="00567329"/>
    <w:rsid w:val="005C5E2C"/>
    <w:rsid w:val="0070648E"/>
    <w:rsid w:val="007C1BCF"/>
    <w:rsid w:val="008A5AA8"/>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8A5AA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AA8"/>
    <w:rPr>
      <w:rFonts w:ascii="Tahoma" w:hAnsi="Tahoma" w:cs="Tahoma"/>
      <w:szCs w:val="16"/>
    </w:rPr>
  </w:style>
  <w:style w:type="character" w:customStyle="1" w:styleId="BalloonTextChar">
    <w:name w:val="Balloon Text Char"/>
    <w:basedOn w:val="DefaultParagraphFont"/>
    <w:link w:val="BalloonText"/>
    <w:uiPriority w:val="99"/>
    <w:semiHidden/>
    <w:rsid w:val="008A5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421192">
      <w:bodyDiv w:val="1"/>
      <w:marLeft w:val="0"/>
      <w:marRight w:val="0"/>
      <w:marTop w:val="0"/>
      <w:marBottom w:val="0"/>
      <w:divBdr>
        <w:top w:val="none" w:sz="0" w:space="0" w:color="auto"/>
        <w:left w:val="none" w:sz="0" w:space="0" w:color="auto"/>
        <w:bottom w:val="none" w:sz="0" w:space="0" w:color="auto"/>
        <w:right w:val="none" w:sz="0" w:space="0" w:color="auto"/>
      </w:divBdr>
      <w:divsChild>
        <w:div w:id="1501580367">
          <w:marLeft w:val="0"/>
          <w:marRight w:val="0"/>
          <w:marTop w:val="0"/>
          <w:marBottom w:val="0"/>
          <w:divBdr>
            <w:top w:val="none" w:sz="0" w:space="0" w:color="auto"/>
            <w:left w:val="none" w:sz="0" w:space="0" w:color="auto"/>
            <w:bottom w:val="none" w:sz="0" w:space="0" w:color="auto"/>
            <w:right w:val="none" w:sz="0" w:space="0" w:color="auto"/>
          </w:divBdr>
        </w:div>
        <w:div w:id="1167327233">
          <w:marLeft w:val="0"/>
          <w:marRight w:val="0"/>
          <w:marTop w:val="0"/>
          <w:marBottom w:val="0"/>
          <w:divBdr>
            <w:top w:val="none" w:sz="0" w:space="0" w:color="auto"/>
            <w:left w:val="none" w:sz="0" w:space="0" w:color="auto"/>
            <w:bottom w:val="none" w:sz="0" w:space="0" w:color="auto"/>
            <w:right w:val="none" w:sz="0" w:space="0" w:color="auto"/>
          </w:divBdr>
          <w:divsChild>
            <w:div w:id="121268540">
              <w:marLeft w:val="0"/>
              <w:marRight w:val="0"/>
              <w:marTop w:val="0"/>
              <w:marBottom w:val="0"/>
              <w:divBdr>
                <w:top w:val="none" w:sz="0" w:space="0" w:color="auto"/>
                <w:left w:val="none" w:sz="0" w:space="0" w:color="auto"/>
                <w:bottom w:val="none" w:sz="0" w:space="0" w:color="auto"/>
                <w:right w:val="none" w:sz="0" w:space="0" w:color="auto"/>
              </w:divBdr>
            </w:div>
            <w:div w:id="1172766981">
              <w:marLeft w:val="0"/>
              <w:marRight w:val="0"/>
              <w:marTop w:val="0"/>
              <w:marBottom w:val="0"/>
              <w:divBdr>
                <w:top w:val="none" w:sz="0" w:space="0" w:color="auto"/>
                <w:left w:val="none" w:sz="0" w:space="0" w:color="auto"/>
                <w:bottom w:val="none" w:sz="0" w:space="0" w:color="auto"/>
                <w:right w:val="none" w:sz="0" w:space="0" w:color="auto"/>
              </w:divBdr>
            </w:div>
            <w:div w:id="1961374965">
              <w:marLeft w:val="0"/>
              <w:marRight w:val="0"/>
              <w:marTop w:val="0"/>
              <w:marBottom w:val="0"/>
              <w:divBdr>
                <w:top w:val="none" w:sz="0" w:space="0" w:color="auto"/>
                <w:left w:val="none" w:sz="0" w:space="0" w:color="auto"/>
                <w:bottom w:val="none" w:sz="0" w:space="0" w:color="auto"/>
                <w:right w:val="none" w:sz="0" w:space="0" w:color="auto"/>
              </w:divBdr>
            </w:div>
          </w:divsChild>
        </w:div>
        <w:div w:id="96188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Company>Grizli777</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2024-03-20T06:31:00Z</dcterms:created>
  <dcterms:modified xsi:type="dcterms:W3CDTF">2024-03-20T06:33:00Z</dcterms:modified>
</cp:coreProperties>
</file>