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B15" w:rsidRPr="00371B15" w:rsidRDefault="00371B15" w:rsidP="00371B15">
      <w:pPr>
        <w:spacing w:before="100" w:beforeAutospacing="1" w:after="100" w:afterAutospacing="1" w:line="240" w:lineRule="auto"/>
        <w:outlineLvl w:val="1"/>
        <w:rPr>
          <w:rFonts w:ascii="Times New Roman" w:eastAsia="Times New Roman" w:hAnsi="Times New Roman" w:cs="Times New Roman"/>
          <w:b/>
          <w:bCs/>
          <w:sz w:val="36"/>
          <w:szCs w:val="36"/>
        </w:rPr>
      </w:pPr>
      <w:r w:rsidRPr="00371B15">
        <w:rPr>
          <w:rFonts w:ascii="Times New Roman" w:eastAsia="Times New Roman" w:hAnsi="Times New Roman" w:cs="Times New Roman"/>
          <w:b/>
          <w:bCs/>
          <w:sz w:val="36"/>
          <w:szCs w:val="36"/>
        </w:rPr>
        <w:fldChar w:fldCharType="begin"/>
      </w:r>
      <w:r w:rsidRPr="00371B15">
        <w:rPr>
          <w:rFonts w:ascii="Times New Roman" w:eastAsia="Times New Roman" w:hAnsi="Times New Roman" w:cs="Times New Roman"/>
          <w:b/>
          <w:bCs/>
          <w:sz w:val="36"/>
          <w:szCs w:val="36"/>
        </w:rPr>
        <w:instrText xml:space="preserve"> HYPERLINK "https://www.dawn.com/news/1771872/where-it-all-began" </w:instrText>
      </w:r>
      <w:r w:rsidRPr="00371B15">
        <w:rPr>
          <w:rFonts w:ascii="Times New Roman" w:eastAsia="Times New Roman" w:hAnsi="Times New Roman" w:cs="Times New Roman"/>
          <w:b/>
          <w:bCs/>
          <w:sz w:val="36"/>
          <w:szCs w:val="36"/>
        </w:rPr>
        <w:fldChar w:fldCharType="separate"/>
      </w:r>
      <w:r w:rsidRPr="00371B15">
        <w:rPr>
          <w:rFonts w:ascii="Times New Roman" w:eastAsia="Times New Roman" w:hAnsi="Times New Roman" w:cs="Times New Roman"/>
          <w:b/>
          <w:bCs/>
          <w:color w:val="0000FF"/>
          <w:sz w:val="36"/>
          <w:szCs w:val="36"/>
          <w:u w:val="single"/>
        </w:rPr>
        <w:t xml:space="preserve">Where it all began </w:t>
      </w:r>
      <w:r w:rsidRPr="00371B15">
        <w:rPr>
          <w:rFonts w:ascii="Times New Roman" w:eastAsia="Times New Roman" w:hAnsi="Times New Roman" w:cs="Times New Roman"/>
          <w:b/>
          <w:bCs/>
          <w:sz w:val="36"/>
          <w:szCs w:val="36"/>
        </w:rPr>
        <w:fldChar w:fldCharType="end"/>
      </w:r>
    </w:p>
    <w:p w:rsidR="00371B15" w:rsidRPr="00371B15" w:rsidRDefault="00371B15" w:rsidP="00371B15">
      <w:pPr>
        <w:spacing w:after="0" w:line="240" w:lineRule="auto"/>
        <w:rPr>
          <w:rFonts w:ascii="Times New Roman" w:eastAsia="Times New Roman" w:hAnsi="Times New Roman" w:cs="Times New Roman"/>
          <w:sz w:val="24"/>
          <w:szCs w:val="24"/>
        </w:rPr>
      </w:pPr>
      <w:hyperlink r:id="rId4" w:history="1">
        <w:proofErr w:type="spellStart"/>
        <w:r w:rsidRPr="00371B15">
          <w:rPr>
            <w:rFonts w:ascii="Times New Roman" w:eastAsia="Times New Roman" w:hAnsi="Times New Roman" w:cs="Times New Roman"/>
            <w:color w:val="0000FF"/>
            <w:sz w:val="24"/>
            <w:szCs w:val="24"/>
            <w:u w:val="single"/>
          </w:rPr>
          <w:t>Khurram</w:t>
        </w:r>
        <w:proofErr w:type="spellEnd"/>
        <w:r w:rsidRPr="00371B15">
          <w:rPr>
            <w:rFonts w:ascii="Times New Roman" w:eastAsia="Times New Roman" w:hAnsi="Times New Roman" w:cs="Times New Roman"/>
            <w:color w:val="0000FF"/>
            <w:sz w:val="24"/>
            <w:szCs w:val="24"/>
            <w:u w:val="single"/>
          </w:rPr>
          <w:t xml:space="preserve"> Husain</w:t>
        </w:r>
      </w:hyperlink>
      <w:r w:rsidRPr="00371B15">
        <w:rPr>
          <w:rFonts w:ascii="Times New Roman" w:eastAsia="Times New Roman" w:hAnsi="Times New Roman" w:cs="Times New Roman"/>
          <w:sz w:val="24"/>
          <w:szCs w:val="24"/>
        </w:rPr>
        <w:t xml:space="preserve"> Published August 24, 2023 </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NEARLY a quarter century ago, Pakistan stood at a juncture from which, it seems, the country has not emerged. The years in between now seem, in hindsight, little more than a brief detour that has brought us back to the same place.</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In the year 2000, when the regime of Gen </w:t>
      </w:r>
      <w:proofErr w:type="spellStart"/>
      <w:r w:rsidRPr="00371B15">
        <w:rPr>
          <w:rFonts w:ascii="Times New Roman" w:eastAsia="Times New Roman" w:hAnsi="Times New Roman" w:cs="Times New Roman"/>
          <w:sz w:val="24"/>
          <w:szCs w:val="24"/>
        </w:rPr>
        <w:t>Musharraf</w:t>
      </w:r>
      <w:proofErr w:type="spellEnd"/>
      <w:r w:rsidRPr="00371B15">
        <w:rPr>
          <w:rFonts w:ascii="Times New Roman" w:eastAsia="Times New Roman" w:hAnsi="Times New Roman" w:cs="Times New Roman"/>
          <w:sz w:val="24"/>
          <w:szCs w:val="24"/>
        </w:rPr>
        <w:t xml:space="preserve"> began its term, Pakistan’s relationship with its creditors was in tatters. The economy was on its knees, foreign exchange reserves depleted to the point where foreign currency accounts were frozen and import restrictions tightened to levels not seen since the 1960s, strong fears of default plagued the economy and multiple exchange rates were in effect.</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All creditors at the time — multilateral as well as private — had been severely alienated. An IMF </w:t>
      </w:r>
      <w:proofErr w:type="spellStart"/>
      <w:r w:rsidRPr="00371B15">
        <w:rPr>
          <w:rFonts w:ascii="Times New Roman" w:eastAsia="Times New Roman" w:hAnsi="Times New Roman" w:cs="Times New Roman"/>
          <w:sz w:val="24"/>
          <w:szCs w:val="24"/>
        </w:rPr>
        <w:t>programme</w:t>
      </w:r>
      <w:proofErr w:type="spellEnd"/>
      <w:r w:rsidRPr="00371B15">
        <w:rPr>
          <w:rFonts w:ascii="Times New Roman" w:eastAsia="Times New Roman" w:hAnsi="Times New Roman" w:cs="Times New Roman"/>
          <w:sz w:val="24"/>
          <w:szCs w:val="24"/>
        </w:rPr>
        <w:t xml:space="preserve"> signed in 1997 had hit the rocks following the </w:t>
      </w:r>
      <w:hyperlink r:id="rId5" w:history="1">
        <w:r w:rsidRPr="00371B15">
          <w:rPr>
            <w:rFonts w:ascii="Times New Roman" w:eastAsia="Times New Roman" w:hAnsi="Times New Roman" w:cs="Times New Roman"/>
            <w:color w:val="0000FF"/>
            <w:sz w:val="24"/>
            <w:szCs w:val="24"/>
            <w:u w:val="single"/>
          </w:rPr>
          <w:t>nuclear detonations</w:t>
        </w:r>
      </w:hyperlink>
      <w:r w:rsidRPr="00371B15">
        <w:rPr>
          <w:rFonts w:ascii="Times New Roman" w:eastAsia="Times New Roman" w:hAnsi="Times New Roman" w:cs="Times New Roman"/>
          <w:sz w:val="24"/>
          <w:szCs w:val="24"/>
        </w:rPr>
        <w:t xml:space="preserve"> and the imposition of sanctions.</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Review after review failed from May 1998 onwards, until a year later the </w:t>
      </w:r>
      <w:proofErr w:type="spellStart"/>
      <w:r w:rsidRPr="00371B15">
        <w:rPr>
          <w:rFonts w:ascii="Times New Roman" w:eastAsia="Times New Roman" w:hAnsi="Times New Roman" w:cs="Times New Roman"/>
          <w:sz w:val="24"/>
          <w:szCs w:val="24"/>
        </w:rPr>
        <w:t>programme</w:t>
      </w:r>
      <w:proofErr w:type="spellEnd"/>
      <w:r w:rsidRPr="00371B15">
        <w:rPr>
          <w:rFonts w:ascii="Times New Roman" w:eastAsia="Times New Roman" w:hAnsi="Times New Roman" w:cs="Times New Roman"/>
          <w:sz w:val="24"/>
          <w:szCs w:val="24"/>
        </w:rPr>
        <w:t xml:space="preserve"> was declared off track and terminated. The price of Pakistani bonds crashed to near-default levels, its credit rating downgraded to deep junk territory.</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Foreign investors were spooked after the </w:t>
      </w:r>
      <w:proofErr w:type="spellStart"/>
      <w:r w:rsidRPr="00371B15">
        <w:rPr>
          <w:rFonts w:ascii="Times New Roman" w:eastAsia="Times New Roman" w:hAnsi="Times New Roman" w:cs="Times New Roman"/>
          <w:sz w:val="24"/>
          <w:szCs w:val="24"/>
        </w:rPr>
        <w:t>Nawaz</w:t>
      </w:r>
      <w:proofErr w:type="spellEnd"/>
      <w:r w:rsidRPr="00371B15">
        <w:rPr>
          <w:rFonts w:ascii="Times New Roman" w:eastAsia="Times New Roman" w:hAnsi="Times New Roman" w:cs="Times New Roman"/>
          <w:sz w:val="24"/>
          <w:szCs w:val="24"/>
        </w:rPr>
        <w:t xml:space="preserve"> Sharif government attacked </w:t>
      </w:r>
      <w:proofErr w:type="spellStart"/>
      <w:r w:rsidRPr="00371B15">
        <w:rPr>
          <w:rFonts w:ascii="Times New Roman" w:eastAsia="Times New Roman" w:hAnsi="Times New Roman" w:cs="Times New Roman"/>
          <w:sz w:val="24"/>
          <w:szCs w:val="24"/>
        </w:rPr>
        <w:t>Hubco</w:t>
      </w:r>
      <w:proofErr w:type="spellEnd"/>
      <w:r w:rsidRPr="00371B15">
        <w:rPr>
          <w:rFonts w:ascii="Times New Roman" w:eastAsia="Times New Roman" w:hAnsi="Times New Roman" w:cs="Times New Roman"/>
          <w:sz w:val="24"/>
          <w:szCs w:val="24"/>
        </w:rPr>
        <w:t xml:space="preserve"> — the single largest private foreign investor to acquire stakes in the country until that point in time — and seized their headquarters and froze their accounts, alleging corruption in the grant of tariff.</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When Gen </w:t>
      </w:r>
      <w:proofErr w:type="spellStart"/>
      <w:r w:rsidRPr="00371B15">
        <w:rPr>
          <w:rFonts w:ascii="Times New Roman" w:eastAsia="Times New Roman" w:hAnsi="Times New Roman" w:cs="Times New Roman"/>
          <w:sz w:val="24"/>
          <w:szCs w:val="24"/>
        </w:rPr>
        <w:t>Musharraf</w:t>
      </w:r>
      <w:proofErr w:type="spellEnd"/>
      <w:r w:rsidRPr="00371B15">
        <w:rPr>
          <w:rFonts w:ascii="Times New Roman" w:eastAsia="Times New Roman" w:hAnsi="Times New Roman" w:cs="Times New Roman"/>
          <w:sz w:val="24"/>
          <w:szCs w:val="24"/>
        </w:rPr>
        <w:t xml:space="preserve"> </w:t>
      </w:r>
      <w:hyperlink r:id="rId6" w:history="1">
        <w:r w:rsidRPr="00371B15">
          <w:rPr>
            <w:rFonts w:ascii="Times New Roman" w:eastAsia="Times New Roman" w:hAnsi="Times New Roman" w:cs="Times New Roman"/>
            <w:color w:val="0000FF"/>
            <w:sz w:val="24"/>
            <w:szCs w:val="24"/>
            <w:u w:val="single"/>
          </w:rPr>
          <w:t>seized power</w:t>
        </w:r>
      </w:hyperlink>
      <w:r w:rsidRPr="00371B15">
        <w:rPr>
          <w:rFonts w:ascii="Times New Roman" w:eastAsia="Times New Roman" w:hAnsi="Times New Roman" w:cs="Times New Roman"/>
          <w:sz w:val="24"/>
          <w:szCs w:val="24"/>
        </w:rPr>
        <w:t xml:space="preserve"> in late 1999, this mess became his to manage. His regime slowly rebuilt the relationship with private creditors and investors by negotiating multiple rounds of debt restructuring with private bondholders, negotiating a settlement with </w:t>
      </w:r>
      <w:proofErr w:type="spellStart"/>
      <w:r w:rsidRPr="00371B15">
        <w:rPr>
          <w:rFonts w:ascii="Times New Roman" w:eastAsia="Times New Roman" w:hAnsi="Times New Roman" w:cs="Times New Roman"/>
          <w:sz w:val="24"/>
          <w:szCs w:val="24"/>
        </w:rPr>
        <w:t>Hubco</w:t>
      </w:r>
      <w:proofErr w:type="spellEnd"/>
      <w:r w:rsidRPr="00371B15">
        <w:rPr>
          <w:rFonts w:ascii="Times New Roman" w:eastAsia="Times New Roman" w:hAnsi="Times New Roman" w:cs="Times New Roman"/>
          <w:sz w:val="24"/>
          <w:szCs w:val="24"/>
        </w:rPr>
        <w:t xml:space="preserve">, and getting the country back onto a short-term nine-month Stand-by Arrangement (SBA) with the IMF that involved fulfilling some of the most difficult policy conditions any Fund </w:t>
      </w:r>
      <w:proofErr w:type="spellStart"/>
      <w:r w:rsidRPr="00371B15">
        <w:rPr>
          <w:rFonts w:ascii="Times New Roman" w:eastAsia="Times New Roman" w:hAnsi="Times New Roman" w:cs="Times New Roman"/>
          <w:sz w:val="24"/>
          <w:szCs w:val="24"/>
        </w:rPr>
        <w:t>programme</w:t>
      </w:r>
      <w:proofErr w:type="spellEnd"/>
      <w:r w:rsidRPr="00371B15">
        <w:rPr>
          <w:rFonts w:ascii="Times New Roman" w:eastAsia="Times New Roman" w:hAnsi="Times New Roman" w:cs="Times New Roman"/>
          <w:sz w:val="24"/>
          <w:szCs w:val="24"/>
        </w:rPr>
        <w:t xml:space="preserve"> had asked the country to meet until that point.</w:t>
      </w:r>
    </w:p>
    <w:p w:rsidR="00371B15" w:rsidRPr="00371B15" w:rsidRDefault="00371B15" w:rsidP="00371B15">
      <w:pPr>
        <w:spacing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Once again the economy is moribund, and the country faces a ‘reform or perish’ moment.</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The whole process took two years to complete. The first debt restructuring happened early in 2000. The IMF </w:t>
      </w:r>
      <w:proofErr w:type="spellStart"/>
      <w:r w:rsidRPr="00371B15">
        <w:rPr>
          <w:rFonts w:ascii="Times New Roman" w:eastAsia="Times New Roman" w:hAnsi="Times New Roman" w:cs="Times New Roman"/>
          <w:sz w:val="24"/>
          <w:szCs w:val="24"/>
        </w:rPr>
        <w:t>programme</w:t>
      </w:r>
      <w:proofErr w:type="spellEnd"/>
      <w:r w:rsidRPr="00371B15">
        <w:rPr>
          <w:rFonts w:ascii="Times New Roman" w:eastAsia="Times New Roman" w:hAnsi="Times New Roman" w:cs="Times New Roman"/>
          <w:sz w:val="24"/>
          <w:szCs w:val="24"/>
        </w:rPr>
        <w:t xml:space="preserve"> began in November 2000 and ran till September 2001. A settlement with </w:t>
      </w:r>
      <w:proofErr w:type="spellStart"/>
      <w:r w:rsidRPr="00371B15">
        <w:rPr>
          <w:rFonts w:ascii="Times New Roman" w:eastAsia="Times New Roman" w:hAnsi="Times New Roman" w:cs="Times New Roman"/>
          <w:sz w:val="24"/>
          <w:szCs w:val="24"/>
        </w:rPr>
        <w:t>Hubco</w:t>
      </w:r>
      <w:proofErr w:type="spellEnd"/>
      <w:r w:rsidRPr="00371B15">
        <w:rPr>
          <w:rFonts w:ascii="Times New Roman" w:eastAsia="Times New Roman" w:hAnsi="Times New Roman" w:cs="Times New Roman"/>
          <w:sz w:val="24"/>
          <w:szCs w:val="24"/>
        </w:rPr>
        <w:t xml:space="preserve"> was reached in December 2000. By the summer of 2001, as the SBA approached completion having minimally </w:t>
      </w:r>
      <w:proofErr w:type="spellStart"/>
      <w:r w:rsidRPr="00371B15">
        <w:rPr>
          <w:rFonts w:ascii="Times New Roman" w:eastAsia="Times New Roman" w:hAnsi="Times New Roman" w:cs="Times New Roman"/>
          <w:sz w:val="24"/>
          <w:szCs w:val="24"/>
        </w:rPr>
        <w:t>stabilised</w:t>
      </w:r>
      <w:proofErr w:type="spellEnd"/>
      <w:r w:rsidRPr="00371B15">
        <w:rPr>
          <w:rFonts w:ascii="Times New Roman" w:eastAsia="Times New Roman" w:hAnsi="Times New Roman" w:cs="Times New Roman"/>
          <w:sz w:val="24"/>
          <w:szCs w:val="24"/>
        </w:rPr>
        <w:t xml:space="preserve"> the country’s fiscal equation and external sector, talks were opened for a three-year successor </w:t>
      </w:r>
      <w:proofErr w:type="spellStart"/>
      <w:r w:rsidRPr="00371B15">
        <w:rPr>
          <w:rFonts w:ascii="Times New Roman" w:eastAsia="Times New Roman" w:hAnsi="Times New Roman" w:cs="Times New Roman"/>
          <w:sz w:val="24"/>
          <w:szCs w:val="24"/>
        </w:rPr>
        <w:t>programme</w:t>
      </w:r>
      <w:proofErr w:type="spellEnd"/>
      <w:r w:rsidRPr="00371B15">
        <w:rPr>
          <w:rFonts w:ascii="Times New Roman" w:eastAsia="Times New Roman" w:hAnsi="Times New Roman" w:cs="Times New Roman"/>
          <w:sz w:val="24"/>
          <w:szCs w:val="24"/>
        </w:rPr>
        <w:t xml:space="preserve"> on the back of a successful track record established by the SBA. That successor </w:t>
      </w:r>
      <w:proofErr w:type="spellStart"/>
      <w:r w:rsidRPr="00371B15">
        <w:rPr>
          <w:rFonts w:ascii="Times New Roman" w:eastAsia="Times New Roman" w:hAnsi="Times New Roman" w:cs="Times New Roman"/>
          <w:sz w:val="24"/>
          <w:szCs w:val="24"/>
        </w:rPr>
        <w:t>programme</w:t>
      </w:r>
      <w:proofErr w:type="spellEnd"/>
      <w:r w:rsidRPr="00371B15">
        <w:rPr>
          <w:rFonts w:ascii="Times New Roman" w:eastAsia="Times New Roman" w:hAnsi="Times New Roman" w:cs="Times New Roman"/>
          <w:sz w:val="24"/>
          <w:szCs w:val="24"/>
        </w:rPr>
        <w:t xml:space="preserve"> came in December 2001.</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But something else happened along the way. The </w:t>
      </w:r>
      <w:proofErr w:type="spellStart"/>
      <w:r w:rsidRPr="00371B15">
        <w:rPr>
          <w:rFonts w:ascii="Times New Roman" w:eastAsia="Times New Roman" w:hAnsi="Times New Roman" w:cs="Times New Roman"/>
          <w:sz w:val="24"/>
          <w:szCs w:val="24"/>
        </w:rPr>
        <w:t>Musharraf</w:t>
      </w:r>
      <w:proofErr w:type="spellEnd"/>
      <w:r w:rsidRPr="00371B15">
        <w:rPr>
          <w:rFonts w:ascii="Times New Roman" w:eastAsia="Times New Roman" w:hAnsi="Times New Roman" w:cs="Times New Roman"/>
          <w:sz w:val="24"/>
          <w:szCs w:val="24"/>
        </w:rPr>
        <w:t xml:space="preserve"> regime was busy not only </w:t>
      </w:r>
      <w:proofErr w:type="spellStart"/>
      <w:r w:rsidRPr="00371B15">
        <w:rPr>
          <w:rFonts w:ascii="Times New Roman" w:eastAsia="Times New Roman" w:hAnsi="Times New Roman" w:cs="Times New Roman"/>
          <w:sz w:val="24"/>
          <w:szCs w:val="24"/>
        </w:rPr>
        <w:t>stabilising</w:t>
      </w:r>
      <w:proofErr w:type="spellEnd"/>
      <w:r w:rsidRPr="00371B15">
        <w:rPr>
          <w:rFonts w:ascii="Times New Roman" w:eastAsia="Times New Roman" w:hAnsi="Times New Roman" w:cs="Times New Roman"/>
          <w:sz w:val="24"/>
          <w:szCs w:val="24"/>
        </w:rPr>
        <w:t xml:space="preserve"> the economy, and continuously delaying the elections that he had promised to hold upon his seizure of power. He was also busy building an alternative political party, which he came to call </w:t>
      </w:r>
      <w:r w:rsidRPr="00371B15">
        <w:rPr>
          <w:rFonts w:ascii="Times New Roman" w:eastAsia="Times New Roman" w:hAnsi="Times New Roman" w:cs="Times New Roman"/>
          <w:sz w:val="24"/>
          <w:szCs w:val="24"/>
        </w:rPr>
        <w:lastRenderedPageBreak/>
        <w:t>the PML-Q, and it was built with the help of those politicians who were willing to play ball with his ambitions in return for a seat at the table of power after the elections.</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Those elections were only called once both these efforts were successfully completed — the economy </w:t>
      </w:r>
      <w:proofErr w:type="spellStart"/>
      <w:r w:rsidRPr="00371B15">
        <w:rPr>
          <w:rFonts w:ascii="Times New Roman" w:eastAsia="Times New Roman" w:hAnsi="Times New Roman" w:cs="Times New Roman"/>
          <w:sz w:val="24"/>
          <w:szCs w:val="24"/>
        </w:rPr>
        <w:t>stabilised</w:t>
      </w:r>
      <w:proofErr w:type="spellEnd"/>
      <w:r w:rsidRPr="00371B15">
        <w:rPr>
          <w:rFonts w:ascii="Times New Roman" w:eastAsia="Times New Roman" w:hAnsi="Times New Roman" w:cs="Times New Roman"/>
          <w:sz w:val="24"/>
          <w:szCs w:val="24"/>
        </w:rPr>
        <w:t xml:space="preserve"> and the king’s party was ready with the right number of candidates to have a credible shot at winning a majority.</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Pakistan had reached a cul-de-sac in those years. There was a ‘reform or perish’ moment, with goodwill in the international community depleted, </w:t>
      </w:r>
      <w:proofErr w:type="spellStart"/>
      <w:r w:rsidRPr="00371B15">
        <w:rPr>
          <w:rFonts w:ascii="Times New Roman" w:eastAsia="Times New Roman" w:hAnsi="Times New Roman" w:cs="Times New Roman"/>
          <w:sz w:val="24"/>
          <w:szCs w:val="24"/>
        </w:rPr>
        <w:t>forex</w:t>
      </w:r>
      <w:proofErr w:type="spellEnd"/>
      <w:r w:rsidRPr="00371B15">
        <w:rPr>
          <w:rFonts w:ascii="Times New Roman" w:eastAsia="Times New Roman" w:hAnsi="Times New Roman" w:cs="Times New Roman"/>
          <w:sz w:val="24"/>
          <w:szCs w:val="24"/>
        </w:rPr>
        <w:t xml:space="preserve"> reserves at bare minimum levels sufficient for just over one month’s import cover, and growth having hit below two per cent.</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There was going to be little choice but to continue down a hard road even after the elections. What changed everything was </w:t>
      </w:r>
      <w:hyperlink r:id="rId7" w:history="1">
        <w:r w:rsidRPr="00371B15">
          <w:rPr>
            <w:rFonts w:ascii="Times New Roman" w:eastAsia="Times New Roman" w:hAnsi="Times New Roman" w:cs="Times New Roman"/>
            <w:color w:val="0000FF"/>
            <w:sz w:val="24"/>
            <w:szCs w:val="24"/>
            <w:u w:val="single"/>
          </w:rPr>
          <w:t>9/11</w:t>
        </w:r>
      </w:hyperlink>
      <w:r w:rsidRPr="00371B15">
        <w:rPr>
          <w:rFonts w:ascii="Times New Roman" w:eastAsia="Times New Roman" w:hAnsi="Times New Roman" w:cs="Times New Roman"/>
          <w:sz w:val="24"/>
          <w:szCs w:val="24"/>
        </w:rPr>
        <w:t>, and the sudden reversal of the country’s fortunes from being a near-pariah state to becoming a ‘major non-</w:t>
      </w:r>
      <w:proofErr w:type="spellStart"/>
      <w:r w:rsidRPr="00371B15">
        <w:rPr>
          <w:rFonts w:ascii="Times New Roman" w:eastAsia="Times New Roman" w:hAnsi="Times New Roman" w:cs="Times New Roman"/>
          <w:sz w:val="24"/>
          <w:szCs w:val="24"/>
        </w:rPr>
        <w:t>Nato</w:t>
      </w:r>
      <w:proofErr w:type="spellEnd"/>
      <w:r w:rsidRPr="00371B15">
        <w:rPr>
          <w:rFonts w:ascii="Times New Roman" w:eastAsia="Times New Roman" w:hAnsi="Times New Roman" w:cs="Times New Roman"/>
          <w:sz w:val="24"/>
          <w:szCs w:val="24"/>
        </w:rPr>
        <w:t xml:space="preserve"> ally’ of the US.</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The resultant inflows of concessional resources, and the generous debt rescheduling by the Paris Club in 2001, suddenly gave the regime a boost it could not have dreamed of otherwise.</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As a result, the </w:t>
      </w:r>
      <w:proofErr w:type="spellStart"/>
      <w:r w:rsidRPr="00371B15">
        <w:rPr>
          <w:rFonts w:ascii="Times New Roman" w:eastAsia="Times New Roman" w:hAnsi="Times New Roman" w:cs="Times New Roman"/>
          <w:sz w:val="24"/>
          <w:szCs w:val="24"/>
        </w:rPr>
        <w:t>Musharraf</w:t>
      </w:r>
      <w:proofErr w:type="spellEnd"/>
      <w:r w:rsidRPr="00371B15">
        <w:rPr>
          <w:rFonts w:ascii="Times New Roman" w:eastAsia="Times New Roman" w:hAnsi="Times New Roman" w:cs="Times New Roman"/>
          <w:sz w:val="24"/>
          <w:szCs w:val="24"/>
        </w:rPr>
        <w:t xml:space="preserve"> regime ended up remaining in power till 2008, when he had earlier </w:t>
      </w:r>
      <w:hyperlink r:id="rId8" w:history="1">
        <w:r w:rsidRPr="00371B15">
          <w:rPr>
            <w:rFonts w:ascii="Times New Roman" w:eastAsia="Times New Roman" w:hAnsi="Times New Roman" w:cs="Times New Roman"/>
            <w:color w:val="0000FF"/>
            <w:sz w:val="24"/>
            <w:szCs w:val="24"/>
            <w:u w:val="single"/>
          </w:rPr>
          <w:t>promised</w:t>
        </w:r>
      </w:hyperlink>
      <w:r w:rsidRPr="00371B15">
        <w:rPr>
          <w:rFonts w:ascii="Times New Roman" w:eastAsia="Times New Roman" w:hAnsi="Times New Roman" w:cs="Times New Roman"/>
          <w:sz w:val="24"/>
          <w:szCs w:val="24"/>
        </w:rPr>
        <w:t xml:space="preserve"> to step down from the position of army chief in 2004, barely a couple of years after the elections.</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So long as American troops remained in Afghanistan after 9/11, Pakistan had some sort of standing in the international community. No matter how fraught things became between Pakistan and the US, such as in the years when the </w:t>
      </w:r>
      <w:hyperlink r:id="rId9" w:history="1">
        <w:proofErr w:type="spellStart"/>
        <w:r w:rsidRPr="00371B15">
          <w:rPr>
            <w:rFonts w:ascii="Times New Roman" w:eastAsia="Times New Roman" w:hAnsi="Times New Roman" w:cs="Times New Roman"/>
            <w:color w:val="0000FF"/>
            <w:sz w:val="24"/>
            <w:szCs w:val="24"/>
            <w:u w:val="single"/>
          </w:rPr>
          <w:t>Salala</w:t>
        </w:r>
        <w:proofErr w:type="spellEnd"/>
      </w:hyperlink>
      <w:r w:rsidRPr="00371B15">
        <w:rPr>
          <w:rFonts w:ascii="Times New Roman" w:eastAsia="Times New Roman" w:hAnsi="Times New Roman" w:cs="Times New Roman"/>
          <w:sz w:val="24"/>
          <w:szCs w:val="24"/>
        </w:rPr>
        <w:t xml:space="preserve"> and </w:t>
      </w:r>
      <w:hyperlink r:id="rId10" w:history="1">
        <w:proofErr w:type="spellStart"/>
        <w:r w:rsidRPr="00371B15">
          <w:rPr>
            <w:rFonts w:ascii="Times New Roman" w:eastAsia="Times New Roman" w:hAnsi="Times New Roman" w:cs="Times New Roman"/>
            <w:color w:val="0000FF"/>
            <w:sz w:val="24"/>
            <w:szCs w:val="24"/>
            <w:u w:val="single"/>
          </w:rPr>
          <w:t>Abbottabad</w:t>
        </w:r>
        <w:proofErr w:type="spellEnd"/>
      </w:hyperlink>
      <w:r w:rsidRPr="00371B15">
        <w:rPr>
          <w:rFonts w:ascii="Times New Roman" w:eastAsia="Times New Roman" w:hAnsi="Times New Roman" w:cs="Times New Roman"/>
          <w:sz w:val="24"/>
          <w:szCs w:val="24"/>
        </w:rPr>
        <w:t xml:space="preserve"> raids happened, they would always return to working together.</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It is worth recalling this history today because we have come full circle, and much of what the country is facing today bears a striking resemblance to those days. Since August 2021, with the </w:t>
      </w:r>
      <w:hyperlink r:id="rId11" w:history="1">
        <w:r w:rsidRPr="00371B15">
          <w:rPr>
            <w:rFonts w:ascii="Times New Roman" w:eastAsia="Times New Roman" w:hAnsi="Times New Roman" w:cs="Times New Roman"/>
            <w:color w:val="0000FF"/>
            <w:sz w:val="24"/>
            <w:szCs w:val="24"/>
            <w:u w:val="single"/>
          </w:rPr>
          <w:t>withdrawal</w:t>
        </w:r>
      </w:hyperlink>
      <w:r w:rsidRPr="00371B15">
        <w:rPr>
          <w:rFonts w:ascii="Times New Roman" w:eastAsia="Times New Roman" w:hAnsi="Times New Roman" w:cs="Times New Roman"/>
          <w:sz w:val="24"/>
          <w:szCs w:val="24"/>
        </w:rPr>
        <w:t xml:space="preserve"> of American troops from Afghanis</w:t>
      </w:r>
      <w:r w:rsidRPr="00371B15">
        <w:rPr>
          <w:rFonts w:ascii="Times New Roman" w:eastAsia="Times New Roman" w:hAnsi="Times New Roman" w:cs="Times New Roman"/>
          <w:sz w:val="24"/>
          <w:szCs w:val="24"/>
        </w:rPr>
        <w:softHyphen/>
        <w:t>tan, that critical relationship that began after 9/11 has gone.</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Once again, the country’s relationship with its creditors is in tatters. Once again, an IMF </w:t>
      </w:r>
      <w:proofErr w:type="spellStart"/>
      <w:r w:rsidRPr="00371B15">
        <w:rPr>
          <w:rFonts w:ascii="Times New Roman" w:eastAsia="Times New Roman" w:hAnsi="Times New Roman" w:cs="Times New Roman"/>
          <w:sz w:val="24"/>
          <w:szCs w:val="24"/>
        </w:rPr>
        <w:t>programme</w:t>
      </w:r>
      <w:proofErr w:type="spellEnd"/>
      <w:r w:rsidRPr="00371B15">
        <w:rPr>
          <w:rFonts w:ascii="Times New Roman" w:eastAsia="Times New Roman" w:hAnsi="Times New Roman" w:cs="Times New Roman"/>
          <w:sz w:val="24"/>
          <w:szCs w:val="24"/>
        </w:rPr>
        <w:t xml:space="preserve"> has failed review after review (it is worth recalling that the </w:t>
      </w:r>
      <w:proofErr w:type="spellStart"/>
      <w:r w:rsidRPr="00371B15">
        <w:rPr>
          <w:rFonts w:ascii="Times New Roman" w:eastAsia="Times New Roman" w:hAnsi="Times New Roman" w:cs="Times New Roman"/>
          <w:sz w:val="24"/>
          <w:szCs w:val="24"/>
        </w:rPr>
        <w:t>programme</w:t>
      </w:r>
      <w:proofErr w:type="spellEnd"/>
      <w:r w:rsidRPr="00371B15">
        <w:rPr>
          <w:rFonts w:ascii="Times New Roman" w:eastAsia="Times New Roman" w:hAnsi="Times New Roman" w:cs="Times New Roman"/>
          <w:sz w:val="24"/>
          <w:szCs w:val="24"/>
        </w:rPr>
        <w:t xml:space="preserve"> in 1999 also fell apart under the stewardship of </w:t>
      </w:r>
      <w:proofErr w:type="spellStart"/>
      <w:r w:rsidRPr="00371B15">
        <w:rPr>
          <w:rFonts w:ascii="Times New Roman" w:eastAsia="Times New Roman" w:hAnsi="Times New Roman" w:cs="Times New Roman"/>
          <w:sz w:val="24"/>
          <w:szCs w:val="24"/>
        </w:rPr>
        <w:t>Ishaq</w:t>
      </w:r>
      <w:proofErr w:type="spellEnd"/>
      <w:r w:rsidRPr="00371B15">
        <w:rPr>
          <w:rFonts w:ascii="Times New Roman" w:eastAsia="Times New Roman" w:hAnsi="Times New Roman" w:cs="Times New Roman"/>
          <w:sz w:val="24"/>
          <w:szCs w:val="24"/>
        </w:rPr>
        <w:t xml:space="preserve"> Dar).</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Once again a tough short-term SBA has been agreed to in an effort to rebuild the relationship with the Fund. And until this arrangement was signed, once again the country saw a frenzied conversation around the prospects of default.</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Once again, a successor </w:t>
      </w:r>
      <w:proofErr w:type="spellStart"/>
      <w:r w:rsidRPr="00371B15">
        <w:rPr>
          <w:rFonts w:ascii="Times New Roman" w:eastAsia="Times New Roman" w:hAnsi="Times New Roman" w:cs="Times New Roman"/>
          <w:sz w:val="24"/>
          <w:szCs w:val="24"/>
        </w:rPr>
        <w:t>programme</w:t>
      </w:r>
      <w:proofErr w:type="spellEnd"/>
      <w:r w:rsidRPr="00371B15">
        <w:rPr>
          <w:rFonts w:ascii="Times New Roman" w:eastAsia="Times New Roman" w:hAnsi="Times New Roman" w:cs="Times New Roman"/>
          <w:sz w:val="24"/>
          <w:szCs w:val="24"/>
        </w:rPr>
        <w:t xml:space="preserve"> will need to be signed as soon as the SBA ends, and if it does not end well, once again the country will have to undertake multiple rounds of debt restructuring in order to </w:t>
      </w:r>
      <w:proofErr w:type="spellStart"/>
      <w:r w:rsidRPr="00371B15">
        <w:rPr>
          <w:rFonts w:ascii="Times New Roman" w:eastAsia="Times New Roman" w:hAnsi="Times New Roman" w:cs="Times New Roman"/>
          <w:sz w:val="24"/>
          <w:szCs w:val="24"/>
        </w:rPr>
        <w:t>stabilise</w:t>
      </w:r>
      <w:proofErr w:type="spellEnd"/>
      <w:r w:rsidRPr="00371B15">
        <w:rPr>
          <w:rFonts w:ascii="Times New Roman" w:eastAsia="Times New Roman" w:hAnsi="Times New Roman" w:cs="Times New Roman"/>
          <w:sz w:val="24"/>
          <w:szCs w:val="24"/>
        </w:rPr>
        <w:t xml:space="preserve"> its external sector. Once again the economy is moribund, and the country faces a ‘reform or perish’ moment.</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lastRenderedPageBreak/>
        <w:t xml:space="preserve">What is critically important at this juncture is that the other side of what was done under Gen </w:t>
      </w:r>
      <w:proofErr w:type="spellStart"/>
      <w:r w:rsidRPr="00371B15">
        <w:rPr>
          <w:rFonts w:ascii="Times New Roman" w:eastAsia="Times New Roman" w:hAnsi="Times New Roman" w:cs="Times New Roman"/>
          <w:sz w:val="24"/>
          <w:szCs w:val="24"/>
        </w:rPr>
        <w:t>Musharraf</w:t>
      </w:r>
      <w:proofErr w:type="spellEnd"/>
      <w:r w:rsidRPr="00371B15">
        <w:rPr>
          <w:rFonts w:ascii="Times New Roman" w:eastAsia="Times New Roman" w:hAnsi="Times New Roman" w:cs="Times New Roman"/>
          <w:sz w:val="24"/>
          <w:szCs w:val="24"/>
        </w:rPr>
        <w:t xml:space="preserve"> not be repeated. If we are back to the year 2000, then </w:t>
      </w:r>
      <w:proofErr w:type="spellStart"/>
      <w:r w:rsidRPr="00371B15">
        <w:rPr>
          <w:rFonts w:ascii="Times New Roman" w:eastAsia="Times New Roman" w:hAnsi="Times New Roman" w:cs="Times New Roman"/>
          <w:sz w:val="24"/>
          <w:szCs w:val="24"/>
        </w:rPr>
        <w:t>stabilising</w:t>
      </w:r>
      <w:proofErr w:type="spellEnd"/>
      <w:r w:rsidRPr="00371B15">
        <w:rPr>
          <w:rFonts w:ascii="Times New Roman" w:eastAsia="Times New Roman" w:hAnsi="Times New Roman" w:cs="Times New Roman"/>
          <w:sz w:val="24"/>
          <w:szCs w:val="24"/>
        </w:rPr>
        <w:t xml:space="preserve"> the economy is only one of the priorities.</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sz w:val="24"/>
          <w:szCs w:val="24"/>
        </w:rPr>
        <w:t xml:space="preserve">Building a </w:t>
      </w:r>
      <w:hyperlink r:id="rId12" w:history="1">
        <w:r w:rsidRPr="00371B15">
          <w:rPr>
            <w:rFonts w:ascii="Times New Roman" w:eastAsia="Times New Roman" w:hAnsi="Times New Roman" w:cs="Times New Roman"/>
            <w:color w:val="0000FF"/>
            <w:sz w:val="24"/>
            <w:szCs w:val="24"/>
            <w:u w:val="single"/>
          </w:rPr>
          <w:t>king’s party</w:t>
        </w:r>
      </w:hyperlink>
      <w:r w:rsidRPr="00371B15">
        <w:rPr>
          <w:rFonts w:ascii="Times New Roman" w:eastAsia="Times New Roman" w:hAnsi="Times New Roman" w:cs="Times New Roman"/>
          <w:sz w:val="24"/>
          <w:szCs w:val="24"/>
        </w:rPr>
        <w:t xml:space="preserve"> before calling elections will be the other. If such an effort is also launched, elections could potentially be postponed for another two years. And then we will truly, in earnest, be back to where it all began. </w:t>
      </w:r>
      <w:proofErr w:type="gramStart"/>
      <w:r w:rsidRPr="00371B15">
        <w:rPr>
          <w:rFonts w:ascii="Times New Roman" w:eastAsia="Times New Roman" w:hAnsi="Times New Roman" w:cs="Times New Roman"/>
          <w:sz w:val="24"/>
          <w:szCs w:val="24"/>
        </w:rPr>
        <w:t>Minus, of course, the 9/11 bonanza.</w:t>
      </w:r>
      <w:proofErr w:type="gramEnd"/>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i/>
          <w:iCs/>
          <w:sz w:val="24"/>
          <w:szCs w:val="24"/>
        </w:rPr>
        <w:t>The writer is a business and economy journalist.</w:t>
      </w:r>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371B15">
          <w:rPr>
            <w:rFonts w:ascii="Times New Roman" w:eastAsia="Times New Roman" w:hAnsi="Times New Roman" w:cs="Times New Roman"/>
            <w:b/>
            <w:bCs/>
            <w:color w:val="0000FF"/>
            <w:sz w:val="24"/>
            <w:szCs w:val="24"/>
            <w:u w:val="single"/>
          </w:rPr>
          <w:t>khurram.husain@gmail.com</w:t>
        </w:r>
      </w:hyperlink>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b/>
          <w:bCs/>
          <w:sz w:val="24"/>
          <w:szCs w:val="24"/>
        </w:rPr>
        <w:t xml:space="preserve">Twitter: </w:t>
      </w:r>
      <w:hyperlink r:id="rId14" w:tgtFrame="_blank" w:history="1">
        <w:r w:rsidRPr="00371B15">
          <w:rPr>
            <w:rFonts w:ascii="Times New Roman" w:eastAsia="Times New Roman" w:hAnsi="Times New Roman" w:cs="Times New Roman"/>
            <w:b/>
            <w:bCs/>
            <w:color w:val="0000FF"/>
            <w:sz w:val="24"/>
            <w:szCs w:val="24"/>
            <w:u w:val="single"/>
          </w:rPr>
          <w:t>@</w:t>
        </w:r>
        <w:proofErr w:type="spellStart"/>
        <w:r w:rsidRPr="00371B15">
          <w:rPr>
            <w:rFonts w:ascii="Times New Roman" w:eastAsia="Times New Roman" w:hAnsi="Times New Roman" w:cs="Times New Roman"/>
            <w:b/>
            <w:bCs/>
            <w:color w:val="0000FF"/>
            <w:sz w:val="24"/>
            <w:szCs w:val="24"/>
            <w:u w:val="single"/>
          </w:rPr>
          <w:t>khurramhusain</w:t>
        </w:r>
        <w:proofErr w:type="spellEnd"/>
      </w:hyperlink>
    </w:p>
    <w:p w:rsidR="00371B15" w:rsidRPr="00371B15" w:rsidRDefault="00371B15" w:rsidP="00371B15">
      <w:pPr>
        <w:spacing w:before="100" w:beforeAutospacing="1" w:after="100" w:afterAutospacing="1" w:line="240" w:lineRule="auto"/>
        <w:rPr>
          <w:rFonts w:ascii="Times New Roman" w:eastAsia="Times New Roman" w:hAnsi="Times New Roman" w:cs="Times New Roman"/>
          <w:sz w:val="24"/>
          <w:szCs w:val="24"/>
        </w:rPr>
      </w:pPr>
      <w:r w:rsidRPr="00371B15">
        <w:rPr>
          <w:rFonts w:ascii="Times New Roman" w:eastAsia="Times New Roman" w:hAnsi="Times New Roman" w:cs="Times New Roman"/>
          <w:i/>
          <w:iCs/>
          <w:sz w:val="24"/>
          <w:szCs w:val="24"/>
        </w:rPr>
        <w:t>Published in Dawn, August 24th, 2023</w:t>
      </w:r>
    </w:p>
    <w:p w:rsidR="00BC2D27" w:rsidRDefault="00BC2D27"/>
    <w:sectPr w:rsidR="00BC2D27" w:rsidSect="00BC2D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1B15"/>
    <w:rsid w:val="00371B15"/>
    <w:rsid w:val="00BC2D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27"/>
  </w:style>
  <w:style w:type="paragraph" w:styleId="Heading2">
    <w:name w:val="heading 2"/>
    <w:basedOn w:val="Normal"/>
    <w:link w:val="Heading2Char"/>
    <w:uiPriority w:val="9"/>
    <w:qFormat/>
    <w:rsid w:val="00371B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1B1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71B15"/>
    <w:rPr>
      <w:color w:val="0000FF"/>
      <w:u w:val="single"/>
    </w:rPr>
  </w:style>
  <w:style w:type="character" w:customStyle="1" w:styleId="storybyline">
    <w:name w:val="story__byline"/>
    <w:basedOn w:val="DefaultParagraphFont"/>
    <w:rsid w:val="00371B15"/>
  </w:style>
  <w:style w:type="character" w:customStyle="1" w:styleId="storytime">
    <w:name w:val="story__time"/>
    <w:basedOn w:val="DefaultParagraphFont"/>
    <w:rsid w:val="00371B15"/>
  </w:style>
  <w:style w:type="character" w:customStyle="1" w:styleId="timestamp--label">
    <w:name w:val="timestamp--label"/>
    <w:basedOn w:val="DefaultParagraphFont"/>
    <w:rsid w:val="00371B15"/>
  </w:style>
  <w:style w:type="character" w:customStyle="1" w:styleId="timestamp--date">
    <w:name w:val="timestamp--date"/>
    <w:basedOn w:val="DefaultParagraphFont"/>
    <w:rsid w:val="00371B15"/>
  </w:style>
  <w:style w:type="character" w:customStyle="1" w:styleId="mt-05">
    <w:name w:val="mt-0.5"/>
    <w:basedOn w:val="DefaultParagraphFont"/>
    <w:rsid w:val="00371B15"/>
  </w:style>
  <w:style w:type="character" w:customStyle="1" w:styleId="hidden">
    <w:name w:val="hidden"/>
    <w:basedOn w:val="DefaultParagraphFont"/>
    <w:rsid w:val="00371B15"/>
  </w:style>
  <w:style w:type="paragraph" w:styleId="NormalWeb">
    <w:name w:val="Normal (Web)"/>
    <w:basedOn w:val="Normal"/>
    <w:uiPriority w:val="99"/>
    <w:semiHidden/>
    <w:unhideWhenUsed/>
    <w:rsid w:val="00371B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1B15"/>
    <w:rPr>
      <w:i/>
      <w:iCs/>
    </w:rPr>
  </w:style>
  <w:style w:type="character" w:styleId="Strong">
    <w:name w:val="Strong"/>
    <w:basedOn w:val="DefaultParagraphFont"/>
    <w:uiPriority w:val="22"/>
    <w:qFormat/>
    <w:rsid w:val="00371B15"/>
    <w:rPr>
      <w:b/>
      <w:bCs/>
    </w:rPr>
  </w:style>
  <w:style w:type="paragraph" w:styleId="BalloonText">
    <w:name w:val="Balloon Text"/>
    <w:basedOn w:val="Normal"/>
    <w:link w:val="BalloonTextChar"/>
    <w:uiPriority w:val="99"/>
    <w:semiHidden/>
    <w:unhideWhenUsed/>
    <w:rsid w:val="00371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B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3763277">
      <w:bodyDiv w:val="1"/>
      <w:marLeft w:val="0"/>
      <w:marRight w:val="0"/>
      <w:marTop w:val="0"/>
      <w:marBottom w:val="0"/>
      <w:divBdr>
        <w:top w:val="none" w:sz="0" w:space="0" w:color="auto"/>
        <w:left w:val="none" w:sz="0" w:space="0" w:color="auto"/>
        <w:bottom w:val="none" w:sz="0" w:space="0" w:color="auto"/>
        <w:right w:val="none" w:sz="0" w:space="0" w:color="auto"/>
      </w:divBdr>
      <w:divsChild>
        <w:div w:id="1808427427">
          <w:marLeft w:val="0"/>
          <w:marRight w:val="0"/>
          <w:marTop w:val="0"/>
          <w:marBottom w:val="0"/>
          <w:divBdr>
            <w:top w:val="none" w:sz="0" w:space="0" w:color="auto"/>
            <w:left w:val="none" w:sz="0" w:space="0" w:color="auto"/>
            <w:bottom w:val="none" w:sz="0" w:space="0" w:color="auto"/>
            <w:right w:val="none" w:sz="0" w:space="0" w:color="auto"/>
          </w:divBdr>
        </w:div>
        <w:div w:id="524095612">
          <w:marLeft w:val="0"/>
          <w:marRight w:val="0"/>
          <w:marTop w:val="0"/>
          <w:marBottom w:val="0"/>
          <w:divBdr>
            <w:top w:val="none" w:sz="0" w:space="0" w:color="auto"/>
            <w:left w:val="none" w:sz="0" w:space="0" w:color="auto"/>
            <w:bottom w:val="none" w:sz="0" w:space="0" w:color="auto"/>
            <w:right w:val="none" w:sz="0" w:space="0" w:color="auto"/>
          </w:divBdr>
          <w:divsChild>
            <w:div w:id="796028443">
              <w:marLeft w:val="0"/>
              <w:marRight w:val="0"/>
              <w:marTop w:val="0"/>
              <w:marBottom w:val="0"/>
              <w:divBdr>
                <w:top w:val="none" w:sz="0" w:space="0" w:color="auto"/>
                <w:left w:val="none" w:sz="0" w:space="0" w:color="auto"/>
                <w:bottom w:val="none" w:sz="0" w:space="0" w:color="auto"/>
                <w:right w:val="none" w:sz="0" w:space="0" w:color="auto"/>
              </w:divBdr>
            </w:div>
            <w:div w:id="702361379">
              <w:marLeft w:val="0"/>
              <w:marRight w:val="0"/>
              <w:marTop w:val="0"/>
              <w:marBottom w:val="0"/>
              <w:divBdr>
                <w:top w:val="none" w:sz="0" w:space="0" w:color="auto"/>
                <w:left w:val="none" w:sz="0" w:space="0" w:color="auto"/>
                <w:bottom w:val="none" w:sz="0" w:space="0" w:color="auto"/>
                <w:right w:val="none" w:sz="0" w:space="0" w:color="auto"/>
              </w:divBdr>
            </w:div>
            <w:div w:id="1515145141">
              <w:marLeft w:val="0"/>
              <w:marRight w:val="0"/>
              <w:marTop w:val="0"/>
              <w:marBottom w:val="0"/>
              <w:divBdr>
                <w:top w:val="none" w:sz="0" w:space="0" w:color="auto"/>
                <w:left w:val="none" w:sz="0" w:space="0" w:color="auto"/>
                <w:bottom w:val="none" w:sz="0" w:space="0" w:color="auto"/>
                <w:right w:val="none" w:sz="0" w:space="0" w:color="auto"/>
              </w:divBdr>
            </w:div>
            <w:div w:id="63918282">
              <w:marLeft w:val="0"/>
              <w:marRight w:val="0"/>
              <w:marTop w:val="0"/>
              <w:marBottom w:val="0"/>
              <w:divBdr>
                <w:top w:val="none" w:sz="0" w:space="0" w:color="auto"/>
                <w:left w:val="none" w:sz="0" w:space="0" w:color="auto"/>
                <w:bottom w:val="none" w:sz="0" w:space="0" w:color="auto"/>
                <w:right w:val="none" w:sz="0" w:space="0" w:color="auto"/>
              </w:divBdr>
            </w:div>
            <w:div w:id="1772041440">
              <w:marLeft w:val="0"/>
              <w:marRight w:val="0"/>
              <w:marTop w:val="0"/>
              <w:marBottom w:val="0"/>
              <w:divBdr>
                <w:top w:val="none" w:sz="0" w:space="0" w:color="auto"/>
                <w:left w:val="none" w:sz="0" w:space="0" w:color="auto"/>
                <w:bottom w:val="none" w:sz="0" w:space="0" w:color="auto"/>
                <w:right w:val="none" w:sz="0" w:space="0" w:color="auto"/>
              </w:divBdr>
            </w:div>
          </w:divsChild>
        </w:div>
        <w:div w:id="1187518556">
          <w:marLeft w:val="0"/>
          <w:marRight w:val="0"/>
          <w:marTop w:val="0"/>
          <w:marBottom w:val="0"/>
          <w:divBdr>
            <w:top w:val="none" w:sz="0" w:space="0" w:color="auto"/>
            <w:left w:val="none" w:sz="0" w:space="0" w:color="auto"/>
            <w:bottom w:val="none" w:sz="0" w:space="0" w:color="auto"/>
            <w:right w:val="none" w:sz="0" w:space="0" w:color="auto"/>
          </w:divBdr>
          <w:divsChild>
            <w:div w:id="476846083">
              <w:marLeft w:val="0"/>
              <w:marRight w:val="0"/>
              <w:marTop w:val="0"/>
              <w:marBottom w:val="0"/>
              <w:divBdr>
                <w:top w:val="none" w:sz="0" w:space="0" w:color="auto"/>
                <w:left w:val="none" w:sz="0" w:space="0" w:color="auto"/>
                <w:bottom w:val="none" w:sz="0" w:space="0" w:color="auto"/>
                <w:right w:val="none" w:sz="0" w:space="0" w:color="auto"/>
              </w:divBdr>
              <w:divsChild>
                <w:div w:id="611059406">
                  <w:marLeft w:val="0"/>
                  <w:marRight w:val="0"/>
                  <w:marTop w:val="0"/>
                  <w:marBottom w:val="0"/>
                  <w:divBdr>
                    <w:top w:val="none" w:sz="0" w:space="0" w:color="auto"/>
                    <w:left w:val="none" w:sz="0" w:space="0" w:color="auto"/>
                    <w:bottom w:val="none" w:sz="0" w:space="0" w:color="auto"/>
                    <w:right w:val="none" w:sz="0" w:space="0" w:color="auto"/>
                  </w:divBdr>
                  <w:divsChild>
                    <w:div w:id="650603315">
                      <w:marLeft w:val="0"/>
                      <w:marRight w:val="0"/>
                      <w:marTop w:val="0"/>
                      <w:marBottom w:val="0"/>
                      <w:divBdr>
                        <w:top w:val="none" w:sz="0" w:space="0" w:color="auto"/>
                        <w:left w:val="none" w:sz="0" w:space="0" w:color="auto"/>
                        <w:bottom w:val="none" w:sz="0" w:space="0" w:color="auto"/>
                        <w:right w:val="none" w:sz="0" w:space="0" w:color="auto"/>
                      </w:divBdr>
                      <w:divsChild>
                        <w:div w:id="20663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666">
          <w:marLeft w:val="0"/>
          <w:marRight w:val="0"/>
          <w:marTop w:val="0"/>
          <w:marBottom w:val="0"/>
          <w:divBdr>
            <w:top w:val="none" w:sz="0" w:space="0" w:color="auto"/>
            <w:left w:val="none" w:sz="0" w:space="0" w:color="auto"/>
            <w:bottom w:val="none" w:sz="0" w:space="0" w:color="auto"/>
            <w:right w:val="none" w:sz="0" w:space="0" w:color="auto"/>
          </w:divBdr>
        </w:div>
        <w:div w:id="954487083">
          <w:marLeft w:val="0"/>
          <w:marRight w:val="0"/>
          <w:marTop w:val="0"/>
          <w:marBottom w:val="0"/>
          <w:divBdr>
            <w:top w:val="none" w:sz="0" w:space="0" w:color="auto"/>
            <w:left w:val="none" w:sz="0" w:space="0" w:color="auto"/>
            <w:bottom w:val="none" w:sz="0" w:space="0" w:color="auto"/>
            <w:right w:val="none" w:sz="0" w:space="0" w:color="auto"/>
          </w:divBdr>
          <w:divsChild>
            <w:div w:id="1122652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277901/musharraf-urged-to-step-down" TargetMode="External"/><Relationship Id="rId13" Type="http://schemas.openxmlformats.org/officeDocument/2006/relationships/hyperlink" Target="mailto:khurram.husain@gmail.com" TargetMode="External"/><Relationship Id="rId3" Type="http://schemas.openxmlformats.org/officeDocument/2006/relationships/webSettings" Target="webSettings.xml"/><Relationship Id="rId7" Type="http://schemas.openxmlformats.org/officeDocument/2006/relationships/hyperlink" Target="https://www.dawn.com/2011/08/08/ny-beefing-up-security-for-world-trade-centre/" TargetMode="External"/><Relationship Id="rId12" Type="http://schemas.openxmlformats.org/officeDocument/2006/relationships/hyperlink" Target="https://www.dawn.com/news/175863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510272" TargetMode="External"/><Relationship Id="rId11" Type="http://schemas.openxmlformats.org/officeDocument/2006/relationships/hyperlink" Target="https://www.dawn.com/news/1643653" TargetMode="External"/><Relationship Id="rId5" Type="http://schemas.openxmlformats.org/officeDocument/2006/relationships/hyperlink" Target="https://www.dawn.com/news/1704820" TargetMode="External"/><Relationship Id="rId15" Type="http://schemas.openxmlformats.org/officeDocument/2006/relationships/fontTable" Target="fontTable.xml"/><Relationship Id="rId10" Type="http://schemas.openxmlformats.org/officeDocument/2006/relationships/hyperlink" Target="https://www.dawn.com/news/1181404"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676084" TargetMode="External"/><Relationship Id="rId14" Type="http://schemas.openxmlformats.org/officeDocument/2006/relationships/hyperlink" Target="https://twitter.com/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5874</Characters>
  <Application>Microsoft Office Word</Application>
  <DocSecurity>0</DocSecurity>
  <Lines>48</Lines>
  <Paragraphs>13</Paragraphs>
  <ScaleCrop>false</ScaleCrop>
  <Company>Grizli777</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2023-09-05T05:27:00Z</dcterms:created>
  <dcterms:modified xsi:type="dcterms:W3CDTF">2023-09-05T05:31:00Z</dcterms:modified>
</cp:coreProperties>
</file>