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B4" w:rsidRPr="004227B4" w:rsidRDefault="004227B4" w:rsidP="004227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27B4">
        <w:rPr>
          <w:rFonts w:ascii="Times New Roman" w:eastAsia="Times New Roman" w:hAnsi="Times New Roman" w:cs="Times New Roman"/>
          <w:b/>
          <w:bCs/>
          <w:kern w:val="36"/>
          <w:sz w:val="48"/>
          <w:szCs w:val="48"/>
        </w:rPr>
        <w:t>On the Way to Economic Stability</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fldChar w:fldCharType="begin"/>
      </w:r>
      <w:r w:rsidRPr="004227B4">
        <w:rPr>
          <w:rFonts w:ascii="Times New Roman" w:eastAsia="Times New Roman" w:hAnsi="Times New Roman" w:cs="Times New Roman"/>
          <w:sz w:val="24"/>
          <w:szCs w:val="24"/>
        </w:rPr>
        <w:instrText xml:space="preserve"> HYPERLINK "https://dailytimes.com.pk/writer/muhammad-zahid-rifat/" \o "More Articles by Muhammad Zahid Rifat" </w:instrText>
      </w:r>
      <w:r w:rsidRPr="004227B4">
        <w:rPr>
          <w:rFonts w:ascii="Times New Roman" w:eastAsia="Times New Roman" w:hAnsi="Times New Roman" w:cs="Times New Roman"/>
          <w:sz w:val="24"/>
          <w:szCs w:val="24"/>
        </w:rPr>
        <w:fldChar w:fldCharType="separate"/>
      </w:r>
      <w:r w:rsidRPr="004227B4">
        <w:rPr>
          <w:rFonts w:ascii="Times New Roman" w:eastAsia="Times New Roman" w:hAnsi="Times New Roman" w:cs="Times New Roman"/>
          <w:color w:val="0000FF"/>
          <w:sz w:val="24"/>
          <w:szCs w:val="24"/>
          <w:u w:val="single"/>
        </w:rPr>
        <w:t xml:space="preserve">Muhammad </w:t>
      </w:r>
      <w:proofErr w:type="spellStart"/>
      <w:r w:rsidRPr="004227B4">
        <w:rPr>
          <w:rFonts w:ascii="Times New Roman" w:eastAsia="Times New Roman" w:hAnsi="Times New Roman" w:cs="Times New Roman"/>
          <w:color w:val="0000FF"/>
          <w:sz w:val="24"/>
          <w:szCs w:val="24"/>
          <w:u w:val="single"/>
        </w:rPr>
        <w:t>Zahid</w:t>
      </w:r>
      <w:proofErr w:type="spellEnd"/>
      <w:r w:rsidRPr="004227B4">
        <w:rPr>
          <w:rFonts w:ascii="Times New Roman" w:eastAsia="Times New Roman" w:hAnsi="Times New Roman" w:cs="Times New Roman"/>
          <w:color w:val="0000FF"/>
          <w:sz w:val="24"/>
          <w:szCs w:val="24"/>
          <w:u w:val="single"/>
        </w:rPr>
        <w:t xml:space="preserve"> </w:t>
      </w:r>
      <w:proofErr w:type="spellStart"/>
      <w:r w:rsidRPr="004227B4">
        <w:rPr>
          <w:rFonts w:ascii="Times New Roman" w:eastAsia="Times New Roman" w:hAnsi="Times New Roman" w:cs="Times New Roman"/>
          <w:color w:val="0000FF"/>
          <w:sz w:val="24"/>
          <w:szCs w:val="24"/>
          <w:u w:val="single"/>
        </w:rPr>
        <w:t>Rifat</w:t>
      </w:r>
      <w:proofErr w:type="spellEnd"/>
      <w:r w:rsidRPr="004227B4">
        <w:rPr>
          <w:rFonts w:ascii="Times New Roman" w:eastAsia="Times New Roman" w:hAnsi="Times New Roman" w:cs="Times New Roman"/>
          <w:sz w:val="24"/>
          <w:szCs w:val="24"/>
        </w:rPr>
        <w:fldChar w:fldCharType="end"/>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 xml:space="preserve">July 13, 2021 </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As was expected, the federal budget for the financial year 2021-22 sailed smoothly through the National Assembly. The finance bill was passed on June 29 while budgetary measures have already got into action throughout the country.</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 xml:space="preserve">This was the PTI-led coalition government’s third budget, which was presented by its fourth finance minister, </w:t>
      </w:r>
      <w:proofErr w:type="spellStart"/>
      <w:r w:rsidRPr="004227B4">
        <w:rPr>
          <w:rFonts w:ascii="Times New Roman" w:eastAsia="Times New Roman" w:hAnsi="Times New Roman" w:cs="Times New Roman"/>
          <w:sz w:val="24"/>
          <w:szCs w:val="24"/>
        </w:rPr>
        <w:t>Shaukat</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Tarin</w:t>
      </w:r>
      <w:proofErr w:type="spellEnd"/>
      <w:r w:rsidRPr="004227B4">
        <w:rPr>
          <w:rFonts w:ascii="Times New Roman" w:eastAsia="Times New Roman" w:hAnsi="Times New Roman" w:cs="Times New Roman"/>
          <w:sz w:val="24"/>
          <w:szCs w:val="24"/>
        </w:rPr>
        <w:t xml:space="preserve">–the successor to </w:t>
      </w:r>
      <w:proofErr w:type="spellStart"/>
      <w:r w:rsidRPr="004227B4">
        <w:rPr>
          <w:rFonts w:ascii="Times New Roman" w:eastAsia="Times New Roman" w:hAnsi="Times New Roman" w:cs="Times New Roman"/>
          <w:sz w:val="24"/>
          <w:szCs w:val="24"/>
        </w:rPr>
        <w:t>Asad</w:t>
      </w:r>
      <w:proofErr w:type="spellEnd"/>
      <w:r w:rsidRPr="004227B4">
        <w:rPr>
          <w:rFonts w:ascii="Times New Roman" w:eastAsia="Times New Roman" w:hAnsi="Times New Roman" w:cs="Times New Roman"/>
          <w:sz w:val="24"/>
          <w:szCs w:val="24"/>
        </w:rPr>
        <w:t xml:space="preserve"> Omer, Dr </w:t>
      </w:r>
      <w:proofErr w:type="spellStart"/>
      <w:r w:rsidRPr="004227B4">
        <w:rPr>
          <w:rFonts w:ascii="Times New Roman" w:eastAsia="Times New Roman" w:hAnsi="Times New Roman" w:cs="Times New Roman"/>
          <w:sz w:val="24"/>
          <w:szCs w:val="24"/>
        </w:rPr>
        <w:t>Hafeez</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Shaikh</w:t>
      </w:r>
      <w:proofErr w:type="spellEnd"/>
      <w:r w:rsidRPr="004227B4">
        <w:rPr>
          <w:rFonts w:ascii="Times New Roman" w:eastAsia="Times New Roman" w:hAnsi="Times New Roman" w:cs="Times New Roman"/>
          <w:sz w:val="24"/>
          <w:szCs w:val="24"/>
        </w:rPr>
        <w:t xml:space="preserve"> and </w:t>
      </w:r>
      <w:proofErr w:type="spellStart"/>
      <w:r w:rsidRPr="004227B4">
        <w:rPr>
          <w:rFonts w:ascii="Times New Roman" w:eastAsia="Times New Roman" w:hAnsi="Times New Roman" w:cs="Times New Roman"/>
          <w:sz w:val="24"/>
          <w:szCs w:val="24"/>
        </w:rPr>
        <w:t>Hammad</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Azhar</w:t>
      </w:r>
      <w:proofErr w:type="spellEnd"/>
      <w:r w:rsidRPr="004227B4">
        <w:rPr>
          <w:rFonts w:ascii="Times New Roman" w:eastAsia="Times New Roman" w:hAnsi="Times New Roman" w:cs="Times New Roman"/>
          <w:sz w:val="24"/>
          <w:szCs w:val="24"/>
        </w:rPr>
        <w:t xml:space="preserve">. His full name, which is not known to many around, is </w:t>
      </w:r>
      <w:proofErr w:type="spellStart"/>
      <w:r w:rsidRPr="004227B4">
        <w:rPr>
          <w:rFonts w:ascii="Times New Roman" w:eastAsia="Times New Roman" w:hAnsi="Times New Roman" w:cs="Times New Roman"/>
          <w:sz w:val="24"/>
          <w:szCs w:val="24"/>
        </w:rPr>
        <w:t>Shaukat</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Fayaz</w:t>
      </w:r>
      <w:proofErr w:type="spellEnd"/>
      <w:r w:rsidRPr="004227B4">
        <w:rPr>
          <w:rFonts w:ascii="Times New Roman" w:eastAsia="Times New Roman" w:hAnsi="Times New Roman" w:cs="Times New Roman"/>
          <w:sz w:val="24"/>
          <w:szCs w:val="24"/>
        </w:rPr>
        <w:t xml:space="preserve"> Ahmed </w:t>
      </w:r>
      <w:proofErr w:type="spellStart"/>
      <w:r w:rsidRPr="004227B4">
        <w:rPr>
          <w:rFonts w:ascii="Times New Roman" w:eastAsia="Times New Roman" w:hAnsi="Times New Roman" w:cs="Times New Roman"/>
          <w:sz w:val="24"/>
          <w:szCs w:val="24"/>
        </w:rPr>
        <w:t>Tarin</w:t>
      </w:r>
      <w:proofErr w:type="spellEnd"/>
      <w:r w:rsidRPr="004227B4">
        <w:rPr>
          <w:rFonts w:ascii="Times New Roman" w:eastAsia="Times New Roman" w:hAnsi="Times New Roman" w:cs="Times New Roman"/>
          <w:sz w:val="24"/>
          <w:szCs w:val="24"/>
        </w:rPr>
        <w:t xml:space="preserve"> and he has previously also shouldered the heavy responsibility as the finance minister in different governments. The incumbent coalition government will complete its three years in August.</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 xml:space="preserve">The fact is that the federal government, headed by Prime Minister </w:t>
      </w:r>
      <w:proofErr w:type="spellStart"/>
      <w:r w:rsidRPr="004227B4">
        <w:rPr>
          <w:rFonts w:ascii="Times New Roman" w:eastAsia="Times New Roman" w:hAnsi="Times New Roman" w:cs="Times New Roman"/>
          <w:sz w:val="24"/>
          <w:szCs w:val="24"/>
        </w:rPr>
        <w:t>Imran</w:t>
      </w:r>
      <w:proofErr w:type="spellEnd"/>
      <w:r w:rsidRPr="004227B4">
        <w:rPr>
          <w:rFonts w:ascii="Times New Roman" w:eastAsia="Times New Roman" w:hAnsi="Times New Roman" w:cs="Times New Roman"/>
          <w:sz w:val="24"/>
          <w:szCs w:val="24"/>
        </w:rPr>
        <w:t xml:space="preserve"> Khan, has been facing numerous economic challenges besides other internal and external issues and problems for almost three years. Most of the time, they have taken bold and difficult decisions and have successfully progressed from recovery to </w:t>
      </w:r>
      <w:proofErr w:type="spellStart"/>
      <w:r w:rsidRPr="004227B4">
        <w:rPr>
          <w:rFonts w:ascii="Times New Roman" w:eastAsia="Times New Roman" w:hAnsi="Times New Roman" w:cs="Times New Roman"/>
          <w:sz w:val="24"/>
          <w:szCs w:val="24"/>
        </w:rPr>
        <w:t>stabilisation</w:t>
      </w:r>
      <w:proofErr w:type="spellEnd"/>
      <w:r w:rsidRPr="004227B4">
        <w:rPr>
          <w:rFonts w:ascii="Times New Roman" w:eastAsia="Times New Roman" w:hAnsi="Times New Roman" w:cs="Times New Roman"/>
          <w:sz w:val="24"/>
          <w:szCs w:val="24"/>
        </w:rPr>
        <w:t xml:space="preserve"> of the national economy to sustainable growth.</w:t>
      </w:r>
    </w:p>
    <w:p w:rsidR="004227B4" w:rsidRPr="004227B4" w:rsidRDefault="004227B4" w:rsidP="004227B4">
      <w:pPr>
        <w:spacing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The federal government has fixed a number of priorities to be pursued during the just-concluded financial year</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 xml:space="preserve">In order to ensure its march onwards, from stability to growth despite the prevalence of the pandemic, the federal government has fixed a number of priorities to be pursued during the financial year 2021-22. These priorities include inclusive and sustainable economic growth; pro-poor initiatives and social safety net through the </w:t>
      </w:r>
      <w:proofErr w:type="spellStart"/>
      <w:r w:rsidRPr="004227B4">
        <w:rPr>
          <w:rFonts w:ascii="Times New Roman" w:eastAsia="Times New Roman" w:hAnsi="Times New Roman" w:cs="Times New Roman"/>
          <w:sz w:val="24"/>
          <w:szCs w:val="24"/>
        </w:rPr>
        <w:t>Ehsaas</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Programmes’</w:t>
      </w:r>
      <w:proofErr w:type="spellEnd"/>
      <w:r w:rsidRPr="004227B4">
        <w:rPr>
          <w:rFonts w:ascii="Times New Roman" w:eastAsia="Times New Roman" w:hAnsi="Times New Roman" w:cs="Times New Roman"/>
          <w:sz w:val="24"/>
          <w:szCs w:val="24"/>
        </w:rPr>
        <w:t xml:space="preserve"> vertical and horizontal expansion; reduction in inflation and price hike control and monitoring; increased development spending for ensuring maximum job opportunities creation; initiatives of the Prime Minister including </w:t>
      </w:r>
      <w:proofErr w:type="spellStart"/>
      <w:r w:rsidRPr="004227B4">
        <w:rPr>
          <w:rFonts w:ascii="Times New Roman" w:eastAsia="Times New Roman" w:hAnsi="Times New Roman" w:cs="Times New Roman"/>
          <w:sz w:val="24"/>
          <w:szCs w:val="24"/>
        </w:rPr>
        <w:t>Kamyab</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Jawan</w:t>
      </w:r>
      <w:proofErr w:type="spellEnd"/>
      <w:r w:rsidRPr="004227B4">
        <w:rPr>
          <w:rFonts w:ascii="Times New Roman" w:eastAsia="Times New Roman" w:hAnsi="Times New Roman" w:cs="Times New Roman"/>
          <w:sz w:val="24"/>
          <w:szCs w:val="24"/>
        </w:rPr>
        <w:t xml:space="preserve"> and </w:t>
      </w:r>
      <w:proofErr w:type="spellStart"/>
      <w:r w:rsidRPr="004227B4">
        <w:rPr>
          <w:rFonts w:ascii="Times New Roman" w:eastAsia="Times New Roman" w:hAnsi="Times New Roman" w:cs="Times New Roman"/>
          <w:sz w:val="24"/>
          <w:szCs w:val="24"/>
        </w:rPr>
        <w:t>Kissan</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Programmes</w:t>
      </w:r>
      <w:proofErr w:type="spellEnd"/>
      <w:r w:rsidRPr="004227B4">
        <w:rPr>
          <w:rFonts w:ascii="Times New Roman" w:eastAsia="Times New Roman" w:hAnsi="Times New Roman" w:cs="Times New Roman"/>
          <w:sz w:val="24"/>
          <w:szCs w:val="24"/>
        </w:rPr>
        <w:t xml:space="preserve">; impact mitigation of COVID-10 and continuation of the stimulus package; circular debt financing and power sector subsidies; revenue mobilization without new taxes; continuing support of the housing sector and the construction industry through </w:t>
      </w:r>
      <w:proofErr w:type="spellStart"/>
      <w:r w:rsidRPr="004227B4">
        <w:rPr>
          <w:rFonts w:ascii="Times New Roman" w:eastAsia="Times New Roman" w:hAnsi="Times New Roman" w:cs="Times New Roman"/>
          <w:sz w:val="24"/>
          <w:szCs w:val="24"/>
        </w:rPr>
        <w:t>Naya</w:t>
      </w:r>
      <w:proofErr w:type="spellEnd"/>
      <w:r w:rsidRPr="004227B4">
        <w:rPr>
          <w:rFonts w:ascii="Times New Roman" w:eastAsia="Times New Roman" w:hAnsi="Times New Roman" w:cs="Times New Roman"/>
          <w:sz w:val="24"/>
          <w:szCs w:val="24"/>
        </w:rPr>
        <w:t xml:space="preserve"> Pakistan Housing Scheme sand Small Medium Enterprises (SMEs) support </w:t>
      </w:r>
      <w:proofErr w:type="spellStart"/>
      <w:r w:rsidRPr="004227B4">
        <w:rPr>
          <w:rFonts w:ascii="Times New Roman" w:eastAsia="Times New Roman" w:hAnsi="Times New Roman" w:cs="Times New Roman"/>
          <w:sz w:val="24"/>
          <w:szCs w:val="24"/>
        </w:rPr>
        <w:t>programme</w:t>
      </w:r>
      <w:proofErr w:type="spellEnd"/>
      <w:r w:rsidRPr="004227B4">
        <w:rPr>
          <w:rFonts w:ascii="Times New Roman" w:eastAsia="Times New Roman" w:hAnsi="Times New Roman" w:cs="Times New Roman"/>
          <w:sz w:val="24"/>
          <w:szCs w:val="24"/>
        </w:rPr>
        <w:t xml:space="preserve">; facilitating expatriates remittances and savings through </w:t>
      </w:r>
      <w:proofErr w:type="spellStart"/>
      <w:r w:rsidRPr="004227B4">
        <w:rPr>
          <w:rFonts w:ascii="Times New Roman" w:eastAsia="Times New Roman" w:hAnsi="Times New Roman" w:cs="Times New Roman"/>
          <w:sz w:val="24"/>
          <w:szCs w:val="24"/>
        </w:rPr>
        <w:t>Roshan</w:t>
      </w:r>
      <w:proofErr w:type="spellEnd"/>
      <w:r w:rsidRPr="004227B4">
        <w:rPr>
          <w:rFonts w:ascii="Times New Roman" w:eastAsia="Times New Roman" w:hAnsi="Times New Roman" w:cs="Times New Roman"/>
          <w:sz w:val="24"/>
          <w:szCs w:val="24"/>
        </w:rPr>
        <w:t xml:space="preserve"> Digital Account, and continuing pursuing Pakistan Remittances initiatives and other schemes.</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sz w:val="24"/>
          <w:szCs w:val="24"/>
        </w:rPr>
        <w:t xml:space="preserve">As per the information available from official sources concerned and relevant budget documents (avoiding facts and figures to the maximum extent), there are many objectives underlying the new federal budget. These include a) striking a balance between fiscal deficits due to COVID-19 and boosting growth of the national economy; b) striking and maintaining primary balance at a sustainable level; c) protection of social spending under the </w:t>
      </w:r>
      <w:proofErr w:type="spellStart"/>
      <w:r w:rsidRPr="004227B4">
        <w:rPr>
          <w:rFonts w:ascii="Times New Roman" w:eastAsia="Times New Roman" w:hAnsi="Times New Roman" w:cs="Times New Roman"/>
          <w:sz w:val="24"/>
          <w:szCs w:val="24"/>
        </w:rPr>
        <w:t>Ehsaas</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Programme</w:t>
      </w:r>
      <w:proofErr w:type="spellEnd"/>
      <w:r w:rsidRPr="004227B4">
        <w:rPr>
          <w:rFonts w:ascii="Times New Roman" w:eastAsia="Times New Roman" w:hAnsi="Times New Roman" w:cs="Times New Roman"/>
          <w:sz w:val="24"/>
          <w:szCs w:val="24"/>
        </w:rPr>
        <w:t xml:space="preserve"> to continuing supporting vulnerable segments of the society; d) resource </w:t>
      </w:r>
      <w:proofErr w:type="spellStart"/>
      <w:r w:rsidRPr="004227B4">
        <w:rPr>
          <w:rFonts w:ascii="Times New Roman" w:eastAsia="Times New Roman" w:hAnsi="Times New Roman" w:cs="Times New Roman"/>
          <w:sz w:val="24"/>
          <w:szCs w:val="24"/>
        </w:rPr>
        <w:t>mobilisation</w:t>
      </w:r>
      <w:proofErr w:type="spellEnd"/>
      <w:r w:rsidRPr="004227B4">
        <w:rPr>
          <w:rFonts w:ascii="Times New Roman" w:eastAsia="Times New Roman" w:hAnsi="Times New Roman" w:cs="Times New Roman"/>
          <w:sz w:val="24"/>
          <w:szCs w:val="24"/>
        </w:rPr>
        <w:t xml:space="preserve"> with required changes in tax structure; e) successful continuation of the ongoing International Monetary </w:t>
      </w:r>
      <w:proofErr w:type="spellStart"/>
      <w:r w:rsidRPr="004227B4">
        <w:rPr>
          <w:rFonts w:ascii="Times New Roman" w:eastAsia="Times New Roman" w:hAnsi="Times New Roman" w:cs="Times New Roman"/>
          <w:sz w:val="24"/>
          <w:szCs w:val="24"/>
        </w:rPr>
        <w:t>Programme</w:t>
      </w:r>
      <w:proofErr w:type="spellEnd"/>
      <w:r w:rsidRPr="004227B4">
        <w:rPr>
          <w:rFonts w:ascii="Times New Roman" w:eastAsia="Times New Roman" w:hAnsi="Times New Roman" w:cs="Times New Roman"/>
          <w:sz w:val="24"/>
          <w:szCs w:val="24"/>
        </w:rPr>
        <w:t xml:space="preserve"> </w:t>
      </w:r>
      <w:r w:rsidRPr="004227B4">
        <w:rPr>
          <w:rFonts w:ascii="Times New Roman" w:eastAsia="Times New Roman" w:hAnsi="Times New Roman" w:cs="Times New Roman"/>
          <w:sz w:val="24"/>
          <w:szCs w:val="24"/>
        </w:rPr>
        <w:lastRenderedPageBreak/>
        <w:t xml:space="preserve">(IMF); f) carrying forward the Stimulus Package; g) keeping the development budget at an adequately appropriate level to stimulate sustainable economic growth coupled with policy support; h) funding of crucial housing initiatives including </w:t>
      </w:r>
      <w:proofErr w:type="spellStart"/>
      <w:r w:rsidRPr="004227B4">
        <w:rPr>
          <w:rFonts w:ascii="Times New Roman" w:eastAsia="Times New Roman" w:hAnsi="Times New Roman" w:cs="Times New Roman"/>
          <w:sz w:val="24"/>
          <w:szCs w:val="24"/>
        </w:rPr>
        <w:t>Naya</w:t>
      </w:r>
      <w:proofErr w:type="spellEnd"/>
      <w:r w:rsidRPr="004227B4">
        <w:rPr>
          <w:rFonts w:ascii="Times New Roman" w:eastAsia="Times New Roman" w:hAnsi="Times New Roman" w:cs="Times New Roman"/>
          <w:sz w:val="24"/>
          <w:szCs w:val="24"/>
        </w:rPr>
        <w:t xml:space="preserve"> Pakistan Housing project to boost the construction sector; </w:t>
      </w:r>
      <w:proofErr w:type="spellStart"/>
      <w:r w:rsidRPr="004227B4">
        <w:rPr>
          <w:rFonts w:ascii="Times New Roman" w:eastAsia="Times New Roman" w:hAnsi="Times New Roman" w:cs="Times New Roman"/>
          <w:sz w:val="24"/>
          <w:szCs w:val="24"/>
        </w:rPr>
        <w:t>i</w:t>
      </w:r>
      <w:proofErr w:type="spellEnd"/>
      <w:r w:rsidRPr="004227B4">
        <w:rPr>
          <w:rFonts w:ascii="Times New Roman" w:eastAsia="Times New Roman" w:hAnsi="Times New Roman" w:cs="Times New Roman"/>
          <w:sz w:val="24"/>
          <w:szCs w:val="24"/>
        </w:rPr>
        <w:t xml:space="preserve">) adequate funding for the special areas i.e. erstwhile FATA, Azad Kashmir, </w:t>
      </w:r>
      <w:proofErr w:type="spellStart"/>
      <w:r w:rsidRPr="004227B4">
        <w:rPr>
          <w:rFonts w:ascii="Times New Roman" w:eastAsia="Times New Roman" w:hAnsi="Times New Roman" w:cs="Times New Roman"/>
          <w:sz w:val="24"/>
          <w:szCs w:val="24"/>
        </w:rPr>
        <w:t>Gilgit</w:t>
      </w:r>
      <w:proofErr w:type="spellEnd"/>
      <w:r w:rsidRPr="004227B4">
        <w:rPr>
          <w:rFonts w:ascii="Times New Roman" w:eastAsia="Times New Roman" w:hAnsi="Times New Roman" w:cs="Times New Roman"/>
          <w:sz w:val="24"/>
          <w:szCs w:val="24"/>
        </w:rPr>
        <w:t xml:space="preserve"> and </w:t>
      </w:r>
      <w:proofErr w:type="spellStart"/>
      <w:r w:rsidRPr="004227B4">
        <w:rPr>
          <w:rFonts w:ascii="Times New Roman" w:eastAsia="Times New Roman" w:hAnsi="Times New Roman" w:cs="Times New Roman"/>
          <w:sz w:val="24"/>
          <w:szCs w:val="24"/>
        </w:rPr>
        <w:t>Baltistan</w:t>
      </w:r>
      <w:proofErr w:type="spellEnd"/>
      <w:r w:rsidRPr="004227B4">
        <w:rPr>
          <w:rFonts w:ascii="Times New Roman" w:eastAsia="Times New Roman" w:hAnsi="Times New Roman" w:cs="Times New Roman"/>
          <w:sz w:val="24"/>
          <w:szCs w:val="24"/>
        </w:rPr>
        <w:t xml:space="preserve"> for ensuring their accelerated development; j) continuation of special initiatives of the Prime Minister like </w:t>
      </w:r>
      <w:proofErr w:type="spellStart"/>
      <w:r w:rsidRPr="004227B4">
        <w:rPr>
          <w:rFonts w:ascii="Times New Roman" w:eastAsia="Times New Roman" w:hAnsi="Times New Roman" w:cs="Times New Roman"/>
          <w:sz w:val="24"/>
          <w:szCs w:val="24"/>
        </w:rPr>
        <w:t>Kamyab</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Jawan</w:t>
      </w:r>
      <w:proofErr w:type="spellEnd"/>
      <w:r w:rsidRPr="004227B4">
        <w:rPr>
          <w:rFonts w:ascii="Times New Roman" w:eastAsia="Times New Roman" w:hAnsi="Times New Roman" w:cs="Times New Roman"/>
          <w:sz w:val="24"/>
          <w:szCs w:val="24"/>
        </w:rPr>
        <w:t xml:space="preserve">, </w:t>
      </w:r>
      <w:proofErr w:type="spellStart"/>
      <w:r w:rsidRPr="004227B4">
        <w:rPr>
          <w:rFonts w:ascii="Times New Roman" w:eastAsia="Times New Roman" w:hAnsi="Times New Roman" w:cs="Times New Roman"/>
          <w:sz w:val="24"/>
          <w:szCs w:val="24"/>
        </w:rPr>
        <w:t>Sehat</w:t>
      </w:r>
      <w:proofErr w:type="spellEnd"/>
      <w:r w:rsidRPr="004227B4">
        <w:rPr>
          <w:rFonts w:ascii="Times New Roman" w:eastAsia="Times New Roman" w:hAnsi="Times New Roman" w:cs="Times New Roman"/>
          <w:sz w:val="24"/>
          <w:szCs w:val="24"/>
        </w:rPr>
        <w:t xml:space="preserve"> Card, Billion Tree Tsunami etc; k) austerity and control of non-productive expenditure; l) rationalization of subsidy regime to provide targeted subsidy to the deserving segments of the society, and m) revising the National Finance Commission (NFC) Award while persuading the provinces to fulfill their funding commitments made at the time of merger of the erstwhile FATA in Khyber </w:t>
      </w:r>
      <w:proofErr w:type="spellStart"/>
      <w:r w:rsidRPr="004227B4">
        <w:rPr>
          <w:rFonts w:ascii="Times New Roman" w:eastAsia="Times New Roman" w:hAnsi="Times New Roman" w:cs="Times New Roman"/>
          <w:sz w:val="24"/>
          <w:szCs w:val="24"/>
        </w:rPr>
        <w:t>Pakhtunkhwa</w:t>
      </w:r>
      <w:proofErr w:type="spellEnd"/>
      <w:r w:rsidRPr="004227B4">
        <w:rPr>
          <w:rFonts w:ascii="Times New Roman" w:eastAsia="Times New Roman" w:hAnsi="Times New Roman" w:cs="Times New Roman"/>
          <w:sz w:val="24"/>
          <w:szCs w:val="24"/>
        </w:rPr>
        <w:t>.</w:t>
      </w:r>
    </w:p>
    <w:p w:rsidR="004227B4" w:rsidRPr="004227B4" w:rsidRDefault="004227B4" w:rsidP="004227B4">
      <w:pPr>
        <w:spacing w:before="100" w:beforeAutospacing="1" w:after="100" w:afterAutospacing="1" w:line="240" w:lineRule="auto"/>
        <w:rPr>
          <w:rFonts w:ascii="Times New Roman" w:eastAsia="Times New Roman" w:hAnsi="Times New Roman" w:cs="Times New Roman"/>
          <w:sz w:val="24"/>
          <w:szCs w:val="24"/>
        </w:rPr>
      </w:pPr>
      <w:r w:rsidRPr="004227B4">
        <w:rPr>
          <w:rFonts w:ascii="Times New Roman" w:eastAsia="Times New Roman" w:hAnsi="Times New Roman" w:cs="Times New Roman"/>
          <w:i/>
          <w:iCs/>
          <w:sz w:val="24"/>
          <w:szCs w:val="24"/>
        </w:rPr>
        <w:t>The writer is a freelance columnist and retired deputy controller of Radio Pakistan (Islamabad). He can be reached at zahidriffat@gmail.com.</w:t>
      </w:r>
    </w:p>
    <w:p w:rsidR="0012255C" w:rsidRDefault="0012255C"/>
    <w:sectPr w:rsidR="0012255C" w:rsidSect="00122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2A7"/>
    <w:multiLevelType w:val="multilevel"/>
    <w:tmpl w:val="2A8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7B4"/>
    <w:rsid w:val="0012255C"/>
    <w:rsid w:val="004227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5C"/>
  </w:style>
  <w:style w:type="paragraph" w:styleId="Heading1">
    <w:name w:val="heading 1"/>
    <w:basedOn w:val="Normal"/>
    <w:link w:val="Heading1Char"/>
    <w:uiPriority w:val="9"/>
    <w:qFormat/>
    <w:rsid w:val="004227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B4"/>
    <w:rPr>
      <w:rFonts w:ascii="Times New Roman" w:eastAsia="Times New Roman" w:hAnsi="Times New Roman" w:cs="Times New Roman"/>
      <w:b/>
      <w:bCs/>
      <w:kern w:val="36"/>
      <w:sz w:val="48"/>
      <w:szCs w:val="48"/>
    </w:rPr>
  </w:style>
  <w:style w:type="paragraph" w:customStyle="1" w:styleId="author-links">
    <w:name w:val="author-links"/>
    <w:basedOn w:val="Normal"/>
    <w:rsid w:val="00422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27B4"/>
    <w:rPr>
      <w:color w:val="0000FF"/>
      <w:u w:val="single"/>
    </w:rPr>
  </w:style>
  <w:style w:type="paragraph" w:customStyle="1" w:styleId="post-date">
    <w:name w:val="post-date"/>
    <w:basedOn w:val="Normal"/>
    <w:rsid w:val="004227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27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27B4"/>
    <w:rPr>
      <w:i/>
      <w:iCs/>
    </w:rPr>
  </w:style>
</w:styles>
</file>

<file path=word/webSettings.xml><?xml version="1.0" encoding="utf-8"?>
<w:webSettings xmlns:r="http://schemas.openxmlformats.org/officeDocument/2006/relationships" xmlns:w="http://schemas.openxmlformats.org/wordprocessingml/2006/main">
  <w:divs>
    <w:div w:id="1905287581">
      <w:bodyDiv w:val="1"/>
      <w:marLeft w:val="0"/>
      <w:marRight w:val="0"/>
      <w:marTop w:val="0"/>
      <w:marBottom w:val="0"/>
      <w:divBdr>
        <w:top w:val="none" w:sz="0" w:space="0" w:color="auto"/>
        <w:left w:val="none" w:sz="0" w:space="0" w:color="auto"/>
        <w:bottom w:val="none" w:sz="0" w:space="0" w:color="auto"/>
        <w:right w:val="none" w:sz="0" w:space="0" w:color="auto"/>
      </w:divBdr>
      <w:divsChild>
        <w:div w:id="916792043">
          <w:marLeft w:val="0"/>
          <w:marRight w:val="0"/>
          <w:marTop w:val="0"/>
          <w:marBottom w:val="0"/>
          <w:divBdr>
            <w:top w:val="none" w:sz="0" w:space="0" w:color="auto"/>
            <w:left w:val="none" w:sz="0" w:space="0" w:color="auto"/>
            <w:bottom w:val="none" w:sz="0" w:space="0" w:color="auto"/>
            <w:right w:val="none" w:sz="0" w:space="0" w:color="auto"/>
          </w:divBdr>
          <w:divsChild>
            <w:div w:id="1704020692">
              <w:marLeft w:val="0"/>
              <w:marRight w:val="0"/>
              <w:marTop w:val="0"/>
              <w:marBottom w:val="0"/>
              <w:divBdr>
                <w:top w:val="none" w:sz="0" w:space="0" w:color="auto"/>
                <w:left w:val="none" w:sz="0" w:space="0" w:color="auto"/>
                <w:bottom w:val="none" w:sz="0" w:space="0" w:color="auto"/>
                <w:right w:val="none" w:sz="0" w:space="0" w:color="auto"/>
              </w:divBdr>
              <w:divsChild>
                <w:div w:id="1941252075">
                  <w:marLeft w:val="0"/>
                  <w:marRight w:val="0"/>
                  <w:marTop w:val="0"/>
                  <w:marBottom w:val="0"/>
                  <w:divBdr>
                    <w:top w:val="none" w:sz="0" w:space="0" w:color="auto"/>
                    <w:left w:val="none" w:sz="0" w:space="0" w:color="auto"/>
                    <w:bottom w:val="none" w:sz="0" w:space="0" w:color="auto"/>
                    <w:right w:val="none" w:sz="0" w:space="0" w:color="auto"/>
                  </w:divBdr>
                  <w:divsChild>
                    <w:div w:id="914241066">
                      <w:marLeft w:val="0"/>
                      <w:marRight w:val="0"/>
                      <w:marTop w:val="0"/>
                      <w:marBottom w:val="0"/>
                      <w:divBdr>
                        <w:top w:val="none" w:sz="0" w:space="0" w:color="auto"/>
                        <w:left w:val="none" w:sz="0" w:space="0" w:color="auto"/>
                        <w:bottom w:val="none" w:sz="0" w:space="0" w:color="auto"/>
                        <w:right w:val="none" w:sz="0" w:space="0" w:color="auto"/>
                      </w:divBdr>
                      <w:divsChild>
                        <w:div w:id="15814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16257">
          <w:marLeft w:val="0"/>
          <w:marRight w:val="0"/>
          <w:marTop w:val="0"/>
          <w:marBottom w:val="0"/>
          <w:divBdr>
            <w:top w:val="none" w:sz="0" w:space="0" w:color="auto"/>
            <w:left w:val="none" w:sz="0" w:space="0" w:color="auto"/>
            <w:bottom w:val="none" w:sz="0" w:space="0" w:color="auto"/>
            <w:right w:val="none" w:sz="0" w:space="0" w:color="auto"/>
          </w:divBdr>
          <w:divsChild>
            <w:div w:id="1127967204">
              <w:marLeft w:val="0"/>
              <w:marRight w:val="0"/>
              <w:marTop w:val="0"/>
              <w:marBottom w:val="0"/>
              <w:divBdr>
                <w:top w:val="none" w:sz="0" w:space="0" w:color="auto"/>
                <w:left w:val="none" w:sz="0" w:space="0" w:color="auto"/>
                <w:bottom w:val="none" w:sz="0" w:space="0" w:color="auto"/>
                <w:right w:val="none" w:sz="0" w:space="0" w:color="auto"/>
              </w:divBdr>
              <w:divsChild>
                <w:div w:id="943881530">
                  <w:marLeft w:val="0"/>
                  <w:marRight w:val="0"/>
                  <w:marTop w:val="0"/>
                  <w:marBottom w:val="0"/>
                  <w:divBdr>
                    <w:top w:val="none" w:sz="0" w:space="0" w:color="auto"/>
                    <w:left w:val="none" w:sz="0" w:space="0" w:color="auto"/>
                    <w:bottom w:val="none" w:sz="0" w:space="0" w:color="auto"/>
                    <w:right w:val="none" w:sz="0" w:space="0" w:color="auto"/>
                  </w:divBdr>
                  <w:divsChild>
                    <w:div w:id="43437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3553</Characters>
  <Application>Microsoft Office Word</Application>
  <DocSecurity>0</DocSecurity>
  <Lines>29</Lines>
  <Paragraphs>8</Paragraphs>
  <ScaleCrop>false</ScaleCrop>
  <Company>Grizli777</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2021-07-14T04:25:00Z</dcterms:created>
  <dcterms:modified xsi:type="dcterms:W3CDTF">2021-07-14T04:35:00Z</dcterms:modified>
</cp:coreProperties>
</file>