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19" w:rsidRPr="00FA4F19" w:rsidRDefault="00FA4F19" w:rsidP="00FA4F19">
      <w:pPr>
        <w:rPr>
          <w:rFonts w:asciiTheme="majorBidi" w:hAnsiTheme="majorBidi" w:cstheme="majorBidi"/>
          <w:b/>
          <w:bCs/>
          <w:sz w:val="32"/>
          <w:szCs w:val="32"/>
        </w:rPr>
      </w:pPr>
      <w:r w:rsidRPr="00FA4F19">
        <w:rPr>
          <w:rFonts w:asciiTheme="majorBidi" w:hAnsiTheme="majorBidi" w:cstheme="majorBidi"/>
          <w:b/>
          <w:bCs/>
          <w:sz w:val="32"/>
          <w:szCs w:val="32"/>
        </w:rPr>
        <w:t>Policy Rate Cut - An Analysis</w:t>
      </w:r>
    </w:p>
    <w:p w:rsidR="00FA4F19" w:rsidRPr="00FA4F19" w:rsidRDefault="00FA4F19" w:rsidP="00FA4F19">
      <w:pPr>
        <w:rPr>
          <w:rFonts w:asciiTheme="majorBidi" w:hAnsiTheme="majorBidi" w:cstheme="majorBidi"/>
          <w:sz w:val="24"/>
          <w:szCs w:val="24"/>
        </w:rPr>
      </w:pPr>
      <w:r w:rsidRPr="00FA4F19">
        <w:rPr>
          <w:rFonts w:asciiTheme="majorBidi" w:hAnsiTheme="majorBidi" w:cstheme="majorBidi"/>
          <w:sz w:val="24"/>
          <w:szCs w:val="24"/>
        </w:rPr>
        <w:t xml:space="preserve">One may ask here that what was the central bank thinking when reducing the policy </w:t>
      </w:r>
      <w:proofErr w:type="gramStart"/>
      <w:r w:rsidRPr="00FA4F19">
        <w:rPr>
          <w:rFonts w:asciiTheme="majorBidi" w:hAnsiTheme="majorBidi" w:cstheme="majorBidi"/>
          <w:sz w:val="24"/>
          <w:szCs w:val="24"/>
        </w:rPr>
        <w:t>rate?</w:t>
      </w:r>
      <w:proofErr w:type="gramEnd"/>
    </w:p>
    <w:p w:rsidR="00FA4F19" w:rsidRPr="00FA4F19" w:rsidRDefault="00FA4F19" w:rsidP="00FA4F19">
      <w:pPr>
        <w:rPr>
          <w:rFonts w:asciiTheme="majorBidi" w:hAnsiTheme="majorBidi" w:cstheme="majorBidi"/>
          <w:sz w:val="24"/>
          <w:szCs w:val="24"/>
        </w:rPr>
      </w:pPr>
      <w:r w:rsidRPr="00FA4F19">
        <w:rPr>
          <w:rFonts w:asciiTheme="majorBidi" w:hAnsiTheme="majorBidi" w:cstheme="majorBidi"/>
          <w:sz w:val="24"/>
          <w:szCs w:val="24"/>
        </w:rPr>
        <w:t>Dr Kamal Monnoo</w:t>
      </w:r>
    </w:p>
    <w:p w:rsidR="00FA4F19" w:rsidRPr="00FA4F19" w:rsidRDefault="00FA4F19" w:rsidP="00FA4F19">
      <w:pPr>
        <w:rPr>
          <w:rFonts w:asciiTheme="majorBidi" w:hAnsiTheme="majorBidi" w:cstheme="majorBidi"/>
          <w:sz w:val="24"/>
          <w:szCs w:val="24"/>
        </w:rPr>
      </w:pPr>
      <w:r w:rsidRPr="00FA4F19">
        <w:rPr>
          <w:rFonts w:asciiTheme="majorBidi" w:hAnsiTheme="majorBidi" w:cstheme="majorBidi"/>
          <w:sz w:val="24"/>
          <w:szCs w:val="24"/>
        </w:rPr>
        <w:t> December 24, 2025</w:t>
      </w:r>
    </w:p>
    <w:p w:rsidR="00FA4F19" w:rsidRPr="00FA4F19" w:rsidRDefault="00FA4F19" w:rsidP="00FA4F19">
      <w:pPr>
        <w:rPr>
          <w:rFonts w:asciiTheme="majorBidi" w:hAnsiTheme="majorBidi" w:cstheme="majorBidi"/>
          <w:sz w:val="24"/>
          <w:szCs w:val="24"/>
        </w:rPr>
      </w:pPr>
      <w:r w:rsidRPr="00FA4F19">
        <w:rPr>
          <w:rFonts w:asciiTheme="majorBidi" w:hAnsiTheme="majorBidi" w:cstheme="majorBidi"/>
          <w:sz w:val="24"/>
          <w:szCs w:val="24"/>
        </w:rPr>
        <w:t xml:space="preserve">In a rather surprise move the State Bank of Pakistan (SBP) in its recent monetary policy review went on to reduce the interest rate by 50 basis points. While one can somewhat understand the rationale behind it, since this government is now keen to get going with the GDP growth agenda of the country and the fact that from a regional perspective our rate is still on the higher side, but the fear is that the resultant added pressure on the PKR that this cut brings with it and the very timing of taking such a policy plunge, both indicate that the rate reduction may be slightly premature and is likely to backfire rather than paying any real dividends. It would also be pertinent to mention here that spurring growth through monetary policy easing is never a single shot rate tweak, because to be effective it has to work on altering investors’ confidence and perception. To convince them that it is indeed a sustainable process, which is likely to keep going in the downward direction, in order for them to be convinced and undertake any long-term investment commitments. </w:t>
      </w:r>
      <w:proofErr w:type="spellStart"/>
      <w:r w:rsidRPr="00FA4F19">
        <w:rPr>
          <w:rFonts w:asciiTheme="majorBidi" w:hAnsiTheme="majorBidi" w:cstheme="majorBidi"/>
          <w:sz w:val="24"/>
          <w:szCs w:val="24"/>
        </w:rPr>
        <w:t>Now</w:t>
      </w:r>
      <w:proofErr w:type="spellEnd"/>
      <w:r w:rsidRPr="00FA4F19">
        <w:rPr>
          <w:rFonts w:asciiTheme="majorBidi" w:hAnsiTheme="majorBidi" w:cstheme="majorBidi"/>
          <w:sz w:val="24"/>
          <w:szCs w:val="24"/>
        </w:rPr>
        <w:t xml:space="preserve"> one is not too sure whether at this stage, Pakistan even has the room and economic positioning to keep moving in this direction without some serious devaluation, inflation and external account constraints or fall outs. </w:t>
      </w:r>
      <w:proofErr w:type="gramStart"/>
      <w:r w:rsidRPr="00FA4F19">
        <w:rPr>
          <w:rFonts w:asciiTheme="majorBidi" w:hAnsiTheme="majorBidi" w:cstheme="majorBidi"/>
          <w:sz w:val="24"/>
          <w:szCs w:val="24"/>
        </w:rPr>
        <w:t>Reason being that the inflation fears in Pakistan are real and rising.</w:t>
      </w:r>
      <w:proofErr w:type="gramEnd"/>
      <w:r w:rsidRPr="00FA4F19">
        <w:rPr>
          <w:rFonts w:asciiTheme="majorBidi" w:hAnsiTheme="majorBidi" w:cstheme="majorBidi"/>
          <w:sz w:val="24"/>
          <w:szCs w:val="24"/>
        </w:rPr>
        <w:t xml:space="preserve"> With a very below average year in agriculture where almost all the main crops - cotton, rice, sugar cane &amp; maize - stand significantly dented amidst a curtailed governmental mandate on announcing support prices, the food and </w:t>
      </w:r>
      <w:proofErr w:type="spellStart"/>
      <w:r w:rsidRPr="00FA4F19">
        <w:rPr>
          <w:rFonts w:asciiTheme="majorBidi" w:hAnsiTheme="majorBidi" w:cstheme="majorBidi"/>
          <w:sz w:val="24"/>
          <w:szCs w:val="24"/>
        </w:rPr>
        <w:t>agri</w:t>
      </w:r>
      <w:proofErr w:type="spellEnd"/>
      <w:r w:rsidRPr="00FA4F19">
        <w:rPr>
          <w:rFonts w:asciiTheme="majorBidi" w:hAnsiTheme="majorBidi" w:cstheme="majorBidi"/>
          <w:sz w:val="24"/>
          <w:szCs w:val="24"/>
        </w:rPr>
        <w:t xml:space="preserve"> essentials price index is bound to rise further in the coming days, as supplies and stocks become constrained thereby giving further rise to another bout of food inflation. Couple this with a REER reading pointing to an imminent devaluation, the inflation phenomenon will once again be raising its head that could go on to seriously affect peoples’ disposal incomes and livelihoods. We all by now know the havoc devaluations can play in an economy like ours, setting in motion an uncontrollable chain of events that destroys the entire economic fabric of the country.</w:t>
      </w:r>
    </w:p>
    <w:p w:rsidR="00FA4F19" w:rsidRPr="00FA4F19" w:rsidRDefault="00FA4F19" w:rsidP="00FA4F19">
      <w:pPr>
        <w:rPr>
          <w:rFonts w:asciiTheme="majorBidi" w:hAnsiTheme="majorBidi" w:cstheme="majorBidi"/>
          <w:sz w:val="24"/>
          <w:szCs w:val="24"/>
        </w:rPr>
      </w:pPr>
      <w:r w:rsidRPr="00FA4F19">
        <w:rPr>
          <w:rFonts w:asciiTheme="majorBidi" w:hAnsiTheme="majorBidi" w:cstheme="majorBidi"/>
          <w:sz w:val="24"/>
          <w:szCs w:val="24"/>
        </w:rPr>
        <w:t xml:space="preserve">Here, what is important is to be aware of the reality that Pakistan’s import requirements and strategic import needs are to a large extent inelastic and as every government has by now experienced </w:t>
      </w:r>
      <w:proofErr w:type="gramStart"/>
      <w:r w:rsidRPr="00FA4F19">
        <w:rPr>
          <w:rFonts w:asciiTheme="majorBidi" w:hAnsiTheme="majorBidi" w:cstheme="majorBidi"/>
          <w:sz w:val="24"/>
          <w:szCs w:val="24"/>
        </w:rPr>
        <w:t>that national imports</w:t>
      </w:r>
      <w:proofErr w:type="gramEnd"/>
      <w:r w:rsidRPr="00FA4F19">
        <w:rPr>
          <w:rFonts w:asciiTheme="majorBidi" w:hAnsiTheme="majorBidi" w:cstheme="majorBidi"/>
          <w:sz w:val="24"/>
          <w:szCs w:val="24"/>
        </w:rPr>
        <w:t xml:space="preserve"> beyond a certain level tend to be rather impossible to compress. It is for this reason alone, meaning to counter this dependability on imports and in tandem balancing cum managing the external account that exports tend to be of extreme importance for us. </w:t>
      </w:r>
      <w:proofErr w:type="spellStart"/>
      <w:r w:rsidRPr="00FA4F19">
        <w:rPr>
          <w:rFonts w:asciiTheme="majorBidi" w:hAnsiTheme="majorBidi" w:cstheme="majorBidi"/>
          <w:sz w:val="24"/>
          <w:szCs w:val="24"/>
        </w:rPr>
        <w:t>Optimising</w:t>
      </w:r>
      <w:proofErr w:type="spellEnd"/>
      <w:r w:rsidRPr="00FA4F19">
        <w:rPr>
          <w:rFonts w:asciiTheme="majorBidi" w:hAnsiTheme="majorBidi" w:cstheme="majorBidi"/>
          <w:sz w:val="24"/>
          <w:szCs w:val="24"/>
        </w:rPr>
        <w:t xml:space="preserve"> supply-chain management and import substitutions are other helpful tools, but time and again we have seen that our economic managers have consistently failed on these fronts owing to a number of reasons ranging from pure incompetence to lack of will due to rampant bureaucratic corruption, rent seeking and conflicts of interest; and this not withholding the fact that there is always that added IMF pressure to keep opening-up trade by </w:t>
      </w:r>
      <w:proofErr w:type="spellStart"/>
      <w:r w:rsidRPr="00FA4F19">
        <w:rPr>
          <w:rFonts w:asciiTheme="majorBidi" w:hAnsiTheme="majorBidi" w:cstheme="majorBidi"/>
          <w:sz w:val="24"/>
          <w:szCs w:val="24"/>
        </w:rPr>
        <w:lastRenderedPageBreak/>
        <w:t>liberalising</w:t>
      </w:r>
      <w:proofErr w:type="spellEnd"/>
      <w:r w:rsidRPr="00FA4F19">
        <w:rPr>
          <w:rFonts w:asciiTheme="majorBidi" w:hAnsiTheme="majorBidi" w:cstheme="majorBidi"/>
          <w:sz w:val="24"/>
          <w:szCs w:val="24"/>
        </w:rPr>
        <w:t xml:space="preserve"> tariffs and the import regime itself, in addition to the sufferings from some undesirable free trade agreements that Pakistan seems to be stuck in. And it is in this context that one finds the export related legislations implemented by this government to be so disappointing, because not only the unnecessary taxation and bureaucratic controls have hurt national exports, but in the process are dismantling the very underlying export structure of the country.</w:t>
      </w:r>
    </w:p>
    <w:p w:rsidR="00FA4F19" w:rsidRPr="00FA4F19" w:rsidRDefault="00FA4F19" w:rsidP="00FA4F19">
      <w:pPr>
        <w:rPr>
          <w:rFonts w:asciiTheme="majorBidi" w:hAnsiTheme="majorBidi" w:cstheme="majorBidi"/>
          <w:sz w:val="24"/>
          <w:szCs w:val="24"/>
        </w:rPr>
      </w:pPr>
      <w:r w:rsidRPr="00FA4F19">
        <w:rPr>
          <w:rFonts w:asciiTheme="majorBidi" w:hAnsiTheme="majorBidi" w:cstheme="majorBidi"/>
          <w:sz w:val="24"/>
          <w:szCs w:val="24"/>
        </w:rPr>
        <w:t xml:space="preserve">The latest presentation by the planning commission, which aims at increasing national exports to beyond the $60 billion/annum mark while may be a good thought, but the rationale it stands on couldn’t be further removed from today’s ground realities. The Minister, </w:t>
      </w:r>
      <w:proofErr w:type="spellStart"/>
      <w:r w:rsidRPr="00FA4F19">
        <w:rPr>
          <w:rFonts w:asciiTheme="majorBidi" w:hAnsiTheme="majorBidi" w:cstheme="majorBidi"/>
          <w:sz w:val="24"/>
          <w:szCs w:val="24"/>
        </w:rPr>
        <w:t>Ahsan</w:t>
      </w:r>
      <w:proofErr w:type="spellEnd"/>
      <w:r w:rsidRPr="00FA4F19">
        <w:rPr>
          <w:rFonts w:asciiTheme="majorBidi" w:hAnsiTheme="majorBidi" w:cstheme="majorBidi"/>
          <w:sz w:val="24"/>
          <w:szCs w:val="24"/>
        </w:rPr>
        <w:t xml:space="preserve"> Iqbal, is an educated well-meaning chap, but is not from the private sector or someone who has actually walked the talk, so naturally he fails to grasp that more than anything else, export is a mindset that needs to be first imagined and then ingrained cum nurtured by the state, the way the Asian tigers did or China has done so more recently. His government, in effect, is ironically doing the opposite!</w:t>
      </w:r>
    </w:p>
    <w:p w:rsidR="00FA4F19" w:rsidRPr="00FA4F19" w:rsidRDefault="00FA4F19" w:rsidP="00FA4F19">
      <w:pPr>
        <w:rPr>
          <w:rFonts w:asciiTheme="majorBidi" w:hAnsiTheme="majorBidi" w:cstheme="majorBidi"/>
          <w:sz w:val="24"/>
          <w:szCs w:val="24"/>
        </w:rPr>
      </w:pPr>
      <w:r w:rsidRPr="00FA4F19">
        <w:rPr>
          <w:rFonts w:asciiTheme="majorBidi" w:hAnsiTheme="majorBidi" w:cstheme="majorBidi"/>
          <w:sz w:val="24"/>
          <w:szCs w:val="24"/>
        </w:rPr>
        <w:t xml:space="preserve">So, one may ask here that what was the central bank thinking when reducing the policy rate? The likely answer is that the move comes more from the political pressure than the real market data; perhaps similar to what we have seen President Trump do with the Federal Reserve or </w:t>
      </w:r>
      <w:proofErr w:type="spellStart"/>
      <w:r w:rsidRPr="00FA4F19">
        <w:rPr>
          <w:rFonts w:asciiTheme="majorBidi" w:hAnsiTheme="majorBidi" w:cstheme="majorBidi"/>
          <w:sz w:val="24"/>
          <w:szCs w:val="24"/>
        </w:rPr>
        <w:t>Modi</w:t>
      </w:r>
      <w:proofErr w:type="spellEnd"/>
      <w:r w:rsidRPr="00FA4F19">
        <w:rPr>
          <w:rFonts w:asciiTheme="majorBidi" w:hAnsiTheme="majorBidi" w:cstheme="majorBidi"/>
          <w:sz w:val="24"/>
          <w:szCs w:val="24"/>
        </w:rPr>
        <w:t xml:space="preserve"> with the Reserve bank of India - more of a personal vision rather than being data or market driven. Ironically, most other leading economies of the world at present are quite worried about a re-ignition of inflation and in fact doing quite the opposite by tightening monetary policy: for example, Japan, the EU and now some Middle Eastern and Far Eastern countries. Moreover, the reduction in the rate appears to have been done at a rather inopportune time when Pakistan’s industry is not just eroding but almost dismantling, as we see the economy undergo arguably the worst phase of de-</w:t>
      </w:r>
      <w:proofErr w:type="spellStart"/>
      <w:r w:rsidRPr="00FA4F19">
        <w:rPr>
          <w:rFonts w:asciiTheme="majorBidi" w:hAnsiTheme="majorBidi" w:cstheme="majorBidi"/>
          <w:sz w:val="24"/>
          <w:szCs w:val="24"/>
        </w:rPr>
        <w:t>industrialisation</w:t>
      </w:r>
      <w:proofErr w:type="spellEnd"/>
      <w:r w:rsidRPr="00FA4F19">
        <w:rPr>
          <w:rFonts w:asciiTheme="majorBidi" w:hAnsiTheme="majorBidi" w:cstheme="majorBidi"/>
          <w:sz w:val="24"/>
          <w:szCs w:val="24"/>
        </w:rPr>
        <w:t xml:space="preserve"> in our economic history. So, one can imagine that as our own manufacturing and supply chain gets more and more curtailed, the emerging playbook invariably points to an increased reliance on imports that is likely to increase in the coming years leading to further pressure on the Pak Rupee, devaluation, negative external account, high inflation and public pain. Of late in </w:t>
      </w:r>
      <w:proofErr w:type="gramStart"/>
      <w:r w:rsidRPr="00FA4F19">
        <w:rPr>
          <w:rFonts w:asciiTheme="majorBidi" w:hAnsiTheme="majorBidi" w:cstheme="majorBidi"/>
          <w:sz w:val="24"/>
          <w:szCs w:val="24"/>
        </w:rPr>
        <w:t>a</w:t>
      </w:r>
      <w:proofErr w:type="gramEnd"/>
      <w:r w:rsidRPr="00FA4F19">
        <w:rPr>
          <w:rFonts w:asciiTheme="majorBidi" w:hAnsiTheme="majorBidi" w:cstheme="majorBidi"/>
          <w:sz w:val="24"/>
          <w:szCs w:val="24"/>
        </w:rPr>
        <w:t xml:space="preserve"> increasingly </w:t>
      </w:r>
      <w:proofErr w:type="spellStart"/>
      <w:r w:rsidRPr="00FA4F19">
        <w:rPr>
          <w:rFonts w:asciiTheme="majorBidi" w:hAnsiTheme="majorBidi" w:cstheme="majorBidi"/>
          <w:sz w:val="24"/>
          <w:szCs w:val="24"/>
        </w:rPr>
        <w:t>polarised</w:t>
      </w:r>
      <w:proofErr w:type="spellEnd"/>
      <w:r w:rsidRPr="00FA4F19">
        <w:rPr>
          <w:rFonts w:asciiTheme="majorBidi" w:hAnsiTheme="majorBidi" w:cstheme="majorBidi"/>
          <w:sz w:val="24"/>
          <w:szCs w:val="24"/>
        </w:rPr>
        <w:t xml:space="preserve"> and intolerant world, free trade and supply chain conduits are also under threat like never before. Gone is the era originating in the 80s when WTO started to connect free and fair trade to make the world a global village, whereas, today countries often find themselves lost on how and where to find the trading balance that suits their economic goals. The smart and prudent economic managers of course, as always, are coming with innovative solutions on how to keep their country’s GDP moving, creating employment, taming inflation and yet ensuring that the home industry plays the leading role in shouldering this momentum. In a novel economic approach, China recently declared its entire province of Hainan as a duty-free zone where anything can come in duty free, provided it is processed by Chinese Industry to add value by at least 70% or more, </w:t>
      </w:r>
      <w:proofErr w:type="spellStart"/>
      <w:r w:rsidRPr="00FA4F19">
        <w:rPr>
          <w:rFonts w:asciiTheme="majorBidi" w:hAnsiTheme="majorBidi" w:cstheme="majorBidi"/>
          <w:sz w:val="24"/>
          <w:szCs w:val="24"/>
        </w:rPr>
        <w:t>whereafter</w:t>
      </w:r>
      <w:proofErr w:type="spellEnd"/>
      <w:r w:rsidRPr="00FA4F19">
        <w:rPr>
          <w:rFonts w:asciiTheme="majorBidi" w:hAnsiTheme="majorBidi" w:cstheme="majorBidi"/>
          <w:sz w:val="24"/>
          <w:szCs w:val="24"/>
        </w:rPr>
        <w:t xml:space="preserve">, the end products can in-turn again find duty and tax free access to mainland China or even for re-export purposes outside of China. This unique idea not only seems to have caught on like wild fire, but Hainan is seeing an investment rush like never before. At home also the advisable thing to do would be to rather than </w:t>
      </w:r>
      <w:r w:rsidRPr="00FA4F19">
        <w:rPr>
          <w:rFonts w:asciiTheme="majorBidi" w:hAnsiTheme="majorBidi" w:cstheme="majorBidi"/>
          <w:sz w:val="24"/>
          <w:szCs w:val="24"/>
        </w:rPr>
        <w:lastRenderedPageBreak/>
        <w:t>taking unnecessary monetary policy risks, our economic leaders also need to find our own innovative ideas that curtail inflationary and external account risks while stoking economic growth and employment.</w:t>
      </w:r>
    </w:p>
    <w:p w:rsidR="00FA4F19" w:rsidRPr="00FA4F19" w:rsidRDefault="00FA4F19" w:rsidP="00FA4F19">
      <w:pPr>
        <w:rPr>
          <w:rFonts w:asciiTheme="majorBidi" w:hAnsiTheme="majorBidi" w:cstheme="majorBidi"/>
          <w:sz w:val="24"/>
          <w:szCs w:val="24"/>
        </w:rPr>
      </w:pPr>
      <w:r w:rsidRPr="00FA4F19">
        <w:rPr>
          <w:rFonts w:asciiTheme="majorBidi" w:hAnsiTheme="majorBidi" w:cstheme="majorBidi"/>
          <w:sz w:val="24"/>
          <w:szCs w:val="24"/>
        </w:rPr>
        <w:t>Dr Kamal Monnoo</w:t>
      </w:r>
      <w:r w:rsidRPr="00FA4F19">
        <w:rPr>
          <w:rFonts w:asciiTheme="majorBidi" w:hAnsiTheme="majorBidi" w:cstheme="majorBidi"/>
          <w:sz w:val="24"/>
          <w:szCs w:val="24"/>
        </w:rPr>
        <w:br/>
        <w:t>The writer is an entrepreneur and economic analyst. Email: kamal.monnoo@gmail.com</w:t>
      </w:r>
    </w:p>
    <w:p w:rsidR="00723EB9" w:rsidRPr="00FA4F19" w:rsidRDefault="00723EB9" w:rsidP="00FA4F19">
      <w:pPr>
        <w:rPr>
          <w:rFonts w:asciiTheme="majorBidi" w:hAnsiTheme="majorBidi" w:cstheme="majorBidi"/>
          <w:sz w:val="24"/>
          <w:szCs w:val="24"/>
        </w:rPr>
      </w:pPr>
    </w:p>
    <w:sectPr w:rsidR="00723EB9" w:rsidRPr="00FA4F19" w:rsidSect="00723E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4F19"/>
    <w:rsid w:val="00723EB9"/>
    <w:rsid w:val="00FA4F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B9"/>
  </w:style>
  <w:style w:type="paragraph" w:styleId="Heading1">
    <w:name w:val="heading 1"/>
    <w:basedOn w:val="Normal"/>
    <w:link w:val="Heading1Char"/>
    <w:uiPriority w:val="9"/>
    <w:qFormat/>
    <w:rsid w:val="00FA4F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4F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4F1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A4F19"/>
    <w:rPr>
      <w:color w:val="0000FF"/>
      <w:u w:val="single"/>
    </w:rPr>
  </w:style>
  <w:style w:type="paragraph" w:styleId="NormalWeb">
    <w:name w:val="Normal (Web)"/>
    <w:basedOn w:val="Normal"/>
    <w:uiPriority w:val="99"/>
    <w:semiHidden/>
    <w:unhideWhenUsed/>
    <w:rsid w:val="00FA4F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F19"/>
    <w:rPr>
      <w:b/>
      <w:bCs/>
    </w:rPr>
  </w:style>
</w:styles>
</file>

<file path=word/webSettings.xml><?xml version="1.0" encoding="utf-8"?>
<w:webSettings xmlns:r="http://schemas.openxmlformats.org/officeDocument/2006/relationships" xmlns:w="http://schemas.openxmlformats.org/wordprocessingml/2006/main">
  <w:divs>
    <w:div w:id="332997925">
      <w:bodyDiv w:val="1"/>
      <w:marLeft w:val="0"/>
      <w:marRight w:val="0"/>
      <w:marTop w:val="0"/>
      <w:marBottom w:val="0"/>
      <w:divBdr>
        <w:top w:val="none" w:sz="0" w:space="0" w:color="auto"/>
        <w:left w:val="none" w:sz="0" w:space="0" w:color="auto"/>
        <w:bottom w:val="none" w:sz="0" w:space="0" w:color="auto"/>
        <w:right w:val="none" w:sz="0" w:space="0" w:color="auto"/>
      </w:divBdr>
      <w:divsChild>
        <w:div w:id="948660352">
          <w:marLeft w:val="0"/>
          <w:marRight w:val="0"/>
          <w:marTop w:val="0"/>
          <w:marBottom w:val="450"/>
          <w:divBdr>
            <w:top w:val="none" w:sz="0" w:space="0" w:color="auto"/>
            <w:left w:val="none" w:sz="0" w:space="0" w:color="auto"/>
            <w:bottom w:val="none" w:sz="0" w:space="0" w:color="auto"/>
            <w:right w:val="none" w:sz="0" w:space="0" w:color="auto"/>
          </w:divBdr>
        </w:div>
        <w:div w:id="1026561466">
          <w:marLeft w:val="0"/>
          <w:marRight w:val="0"/>
          <w:marTop w:val="0"/>
          <w:marBottom w:val="450"/>
          <w:divBdr>
            <w:top w:val="none" w:sz="0" w:space="0" w:color="auto"/>
            <w:left w:val="none" w:sz="0" w:space="0" w:color="auto"/>
            <w:bottom w:val="none" w:sz="0" w:space="0" w:color="auto"/>
            <w:right w:val="none" w:sz="0" w:space="0" w:color="auto"/>
          </w:divBdr>
          <w:divsChild>
            <w:div w:id="662777420">
              <w:marLeft w:val="0"/>
              <w:marRight w:val="0"/>
              <w:marTop w:val="300"/>
              <w:marBottom w:val="0"/>
              <w:divBdr>
                <w:top w:val="none" w:sz="0" w:space="0" w:color="auto"/>
                <w:left w:val="none" w:sz="0" w:space="0" w:color="auto"/>
                <w:bottom w:val="none" w:sz="0" w:space="0" w:color="auto"/>
                <w:right w:val="none" w:sz="0" w:space="0" w:color="auto"/>
              </w:divBdr>
              <w:divsChild>
                <w:div w:id="1456025611">
                  <w:marLeft w:val="0"/>
                  <w:marRight w:val="0"/>
                  <w:marTop w:val="0"/>
                  <w:marBottom w:val="225"/>
                  <w:divBdr>
                    <w:top w:val="none" w:sz="0" w:space="0" w:color="auto"/>
                    <w:left w:val="none" w:sz="0" w:space="0" w:color="auto"/>
                    <w:bottom w:val="none" w:sz="0" w:space="0" w:color="auto"/>
                    <w:right w:val="none" w:sz="0" w:space="0" w:color="auto"/>
                  </w:divBdr>
                  <w:divsChild>
                    <w:div w:id="1487159676">
                      <w:marLeft w:val="0"/>
                      <w:marRight w:val="0"/>
                      <w:marTop w:val="0"/>
                      <w:marBottom w:val="0"/>
                      <w:divBdr>
                        <w:top w:val="none" w:sz="0" w:space="0" w:color="auto"/>
                        <w:left w:val="none" w:sz="0" w:space="0" w:color="auto"/>
                        <w:bottom w:val="none" w:sz="0" w:space="0" w:color="auto"/>
                        <w:right w:val="none" w:sz="0" w:space="0" w:color="auto"/>
                      </w:divBdr>
                      <w:divsChild>
                        <w:div w:id="684017699">
                          <w:marLeft w:val="0"/>
                          <w:marRight w:val="90"/>
                          <w:marTop w:val="0"/>
                          <w:marBottom w:val="0"/>
                          <w:divBdr>
                            <w:top w:val="none" w:sz="0" w:space="0" w:color="auto"/>
                            <w:left w:val="none" w:sz="0" w:space="0" w:color="auto"/>
                            <w:bottom w:val="none" w:sz="0" w:space="0" w:color="auto"/>
                            <w:right w:val="none" w:sz="0" w:space="0" w:color="auto"/>
                          </w:divBdr>
                        </w:div>
                        <w:div w:id="192811922">
                          <w:marLeft w:val="0"/>
                          <w:marRight w:val="90"/>
                          <w:marTop w:val="0"/>
                          <w:marBottom w:val="0"/>
                          <w:divBdr>
                            <w:top w:val="none" w:sz="0" w:space="0" w:color="auto"/>
                            <w:left w:val="none" w:sz="0" w:space="0" w:color="auto"/>
                            <w:bottom w:val="none" w:sz="0" w:space="0" w:color="auto"/>
                            <w:right w:val="none" w:sz="0" w:space="0" w:color="auto"/>
                          </w:divBdr>
                        </w:div>
                        <w:div w:id="16245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004345">
          <w:marLeft w:val="0"/>
          <w:marRight w:val="0"/>
          <w:marTop w:val="0"/>
          <w:marBottom w:val="450"/>
          <w:divBdr>
            <w:top w:val="none" w:sz="0" w:space="0" w:color="auto"/>
            <w:left w:val="none" w:sz="0" w:space="0" w:color="auto"/>
            <w:bottom w:val="none" w:sz="0" w:space="0" w:color="auto"/>
            <w:right w:val="none" w:sz="0" w:space="0" w:color="auto"/>
          </w:divBdr>
          <w:divsChild>
            <w:div w:id="1554000679">
              <w:marLeft w:val="0"/>
              <w:marRight w:val="0"/>
              <w:marTop w:val="300"/>
              <w:marBottom w:val="300"/>
              <w:divBdr>
                <w:top w:val="none" w:sz="0" w:space="0" w:color="auto"/>
                <w:left w:val="none" w:sz="0" w:space="0" w:color="auto"/>
                <w:bottom w:val="none" w:sz="0" w:space="0" w:color="auto"/>
                <w:right w:val="none" w:sz="0" w:space="0" w:color="auto"/>
              </w:divBdr>
              <w:divsChild>
                <w:div w:id="424542244">
                  <w:marLeft w:val="0"/>
                  <w:marRight w:val="0"/>
                  <w:marTop w:val="0"/>
                  <w:marBottom w:val="0"/>
                  <w:divBdr>
                    <w:top w:val="none" w:sz="0" w:space="0" w:color="auto"/>
                    <w:left w:val="none" w:sz="0" w:space="0" w:color="auto"/>
                    <w:bottom w:val="none" w:sz="0" w:space="0" w:color="auto"/>
                    <w:right w:val="none" w:sz="0" w:space="0" w:color="auto"/>
                  </w:divBdr>
                </w:div>
              </w:divsChild>
            </w:div>
            <w:div w:id="825243352">
              <w:marLeft w:val="0"/>
              <w:marRight w:val="0"/>
              <w:marTop w:val="300"/>
              <w:marBottom w:val="300"/>
              <w:divBdr>
                <w:top w:val="none" w:sz="0" w:space="0" w:color="auto"/>
                <w:left w:val="none" w:sz="0" w:space="0" w:color="auto"/>
                <w:bottom w:val="none" w:sz="0" w:space="0" w:color="auto"/>
                <w:right w:val="none" w:sz="0" w:space="0" w:color="auto"/>
              </w:divBdr>
              <w:divsChild>
                <w:div w:id="2080322908">
                  <w:marLeft w:val="0"/>
                  <w:marRight w:val="0"/>
                  <w:marTop w:val="0"/>
                  <w:marBottom w:val="0"/>
                  <w:divBdr>
                    <w:top w:val="none" w:sz="0" w:space="0" w:color="auto"/>
                    <w:left w:val="none" w:sz="0" w:space="0" w:color="auto"/>
                    <w:bottom w:val="none" w:sz="0" w:space="0" w:color="auto"/>
                    <w:right w:val="none" w:sz="0" w:space="0" w:color="auto"/>
                  </w:divBdr>
                </w:div>
              </w:divsChild>
            </w:div>
            <w:div w:id="1193886088">
              <w:marLeft w:val="0"/>
              <w:marRight w:val="0"/>
              <w:marTop w:val="300"/>
              <w:marBottom w:val="300"/>
              <w:divBdr>
                <w:top w:val="none" w:sz="0" w:space="0" w:color="auto"/>
                <w:left w:val="none" w:sz="0" w:space="0" w:color="auto"/>
                <w:bottom w:val="none" w:sz="0" w:space="0" w:color="auto"/>
                <w:right w:val="none" w:sz="0" w:space="0" w:color="auto"/>
              </w:divBdr>
              <w:divsChild>
                <w:div w:id="93523440">
                  <w:marLeft w:val="0"/>
                  <w:marRight w:val="0"/>
                  <w:marTop w:val="0"/>
                  <w:marBottom w:val="0"/>
                  <w:divBdr>
                    <w:top w:val="none" w:sz="0" w:space="0" w:color="auto"/>
                    <w:left w:val="none" w:sz="0" w:space="0" w:color="auto"/>
                    <w:bottom w:val="none" w:sz="0" w:space="0" w:color="auto"/>
                    <w:right w:val="none" w:sz="0" w:space="0" w:color="auto"/>
                  </w:divBdr>
                </w:div>
              </w:divsChild>
            </w:div>
            <w:div w:id="1472672948">
              <w:marLeft w:val="0"/>
              <w:marRight w:val="0"/>
              <w:marTop w:val="300"/>
              <w:marBottom w:val="300"/>
              <w:divBdr>
                <w:top w:val="none" w:sz="0" w:space="0" w:color="auto"/>
                <w:left w:val="none" w:sz="0" w:space="0" w:color="auto"/>
                <w:bottom w:val="none" w:sz="0" w:space="0" w:color="auto"/>
                <w:right w:val="none" w:sz="0" w:space="0" w:color="auto"/>
              </w:divBdr>
              <w:divsChild>
                <w:div w:id="4889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1069</Words>
  <Characters>6094</Characters>
  <Application>Microsoft Office Word</Application>
  <DocSecurity>0</DocSecurity>
  <Lines>50</Lines>
  <Paragraphs>14</Paragraphs>
  <ScaleCrop>false</ScaleCrop>
  <Company>Grizli777</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2025-12-24T04:11:00Z</dcterms:created>
  <dcterms:modified xsi:type="dcterms:W3CDTF">2025-12-24T04:25:00Z</dcterms:modified>
</cp:coreProperties>
</file>