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5F0" w:rsidRPr="003455F0" w:rsidRDefault="003455F0" w:rsidP="003455F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3455F0">
        <w:rPr>
          <w:rFonts w:ascii="Times New Roman" w:eastAsia="Times New Roman" w:hAnsi="Times New Roman" w:cs="Times New Roman"/>
          <w:b/>
          <w:bCs/>
          <w:kern w:val="36"/>
          <w:sz w:val="48"/>
          <w:szCs w:val="48"/>
        </w:rPr>
        <w:t>The Problem of Plastic and Coal</w:t>
      </w:r>
    </w:p>
    <w:p w:rsidR="003455F0" w:rsidRPr="003455F0" w:rsidRDefault="003455F0" w:rsidP="003455F0">
      <w:pPr>
        <w:spacing w:before="100" w:beforeAutospacing="1" w:after="100" w:afterAutospacing="1" w:line="240" w:lineRule="auto"/>
        <w:rPr>
          <w:rFonts w:ascii="Times New Roman" w:eastAsia="Times New Roman" w:hAnsi="Times New Roman" w:cs="Times New Roman"/>
          <w:sz w:val="24"/>
          <w:szCs w:val="24"/>
        </w:rPr>
      </w:pPr>
      <w:r w:rsidRPr="003455F0">
        <w:rPr>
          <w:rFonts w:ascii="Times New Roman" w:eastAsia="Times New Roman" w:hAnsi="Times New Roman" w:cs="Times New Roman"/>
          <w:sz w:val="24"/>
          <w:szCs w:val="24"/>
        </w:rPr>
        <w:fldChar w:fldCharType="begin"/>
      </w:r>
      <w:r w:rsidRPr="003455F0">
        <w:rPr>
          <w:rFonts w:ascii="Times New Roman" w:eastAsia="Times New Roman" w:hAnsi="Times New Roman" w:cs="Times New Roman"/>
          <w:sz w:val="24"/>
          <w:szCs w:val="24"/>
        </w:rPr>
        <w:instrText xml:space="preserve"> HYPERLINK "https://dailytimes.com.pk/writer/dr-khalid-waleed/" \o "More Articles by Dr Khalid Waleed" </w:instrText>
      </w:r>
      <w:r w:rsidRPr="003455F0">
        <w:rPr>
          <w:rFonts w:ascii="Times New Roman" w:eastAsia="Times New Roman" w:hAnsi="Times New Roman" w:cs="Times New Roman"/>
          <w:sz w:val="24"/>
          <w:szCs w:val="24"/>
        </w:rPr>
        <w:fldChar w:fldCharType="separate"/>
      </w:r>
      <w:r w:rsidRPr="003455F0">
        <w:rPr>
          <w:rFonts w:ascii="Times New Roman" w:eastAsia="Times New Roman" w:hAnsi="Times New Roman" w:cs="Times New Roman"/>
          <w:color w:val="0000FF"/>
          <w:sz w:val="24"/>
          <w:szCs w:val="24"/>
          <w:u w:val="single"/>
        </w:rPr>
        <w:t xml:space="preserve">Dr Khalid </w:t>
      </w:r>
      <w:proofErr w:type="spellStart"/>
      <w:r w:rsidRPr="003455F0">
        <w:rPr>
          <w:rFonts w:ascii="Times New Roman" w:eastAsia="Times New Roman" w:hAnsi="Times New Roman" w:cs="Times New Roman"/>
          <w:color w:val="0000FF"/>
          <w:sz w:val="24"/>
          <w:szCs w:val="24"/>
          <w:u w:val="single"/>
        </w:rPr>
        <w:t>Waleed</w:t>
      </w:r>
      <w:proofErr w:type="spellEnd"/>
      <w:r w:rsidRPr="003455F0">
        <w:rPr>
          <w:rFonts w:ascii="Times New Roman" w:eastAsia="Times New Roman" w:hAnsi="Times New Roman" w:cs="Times New Roman"/>
          <w:sz w:val="24"/>
          <w:szCs w:val="24"/>
        </w:rPr>
        <w:fldChar w:fldCharType="end"/>
      </w:r>
    </w:p>
    <w:p w:rsidR="003455F0" w:rsidRPr="003455F0" w:rsidRDefault="003455F0" w:rsidP="003455F0">
      <w:pPr>
        <w:spacing w:before="100" w:beforeAutospacing="1" w:after="100" w:afterAutospacing="1" w:line="240" w:lineRule="auto"/>
        <w:rPr>
          <w:rFonts w:ascii="Times New Roman" w:eastAsia="Times New Roman" w:hAnsi="Times New Roman" w:cs="Times New Roman"/>
          <w:sz w:val="24"/>
          <w:szCs w:val="24"/>
        </w:rPr>
      </w:pPr>
      <w:r w:rsidRPr="003455F0">
        <w:rPr>
          <w:rFonts w:ascii="Times New Roman" w:eastAsia="Times New Roman" w:hAnsi="Times New Roman" w:cs="Times New Roman"/>
          <w:sz w:val="24"/>
          <w:szCs w:val="24"/>
        </w:rPr>
        <w:t xml:space="preserve">June 9, 2023 </w:t>
      </w:r>
    </w:p>
    <w:p w:rsidR="003455F0" w:rsidRPr="003455F0" w:rsidRDefault="003455F0" w:rsidP="003455F0">
      <w:pPr>
        <w:spacing w:before="100" w:beforeAutospacing="1" w:after="100" w:afterAutospacing="1" w:line="240" w:lineRule="auto"/>
        <w:rPr>
          <w:rFonts w:ascii="Times New Roman" w:eastAsia="Times New Roman" w:hAnsi="Times New Roman" w:cs="Times New Roman"/>
          <w:sz w:val="24"/>
          <w:szCs w:val="24"/>
        </w:rPr>
      </w:pPr>
      <w:r w:rsidRPr="003455F0">
        <w:rPr>
          <w:rFonts w:ascii="Times New Roman" w:eastAsia="Times New Roman" w:hAnsi="Times New Roman" w:cs="Times New Roman"/>
          <w:sz w:val="24"/>
          <w:szCs w:val="24"/>
        </w:rPr>
        <w:t xml:space="preserve">In our current era, the well-being of our planet hangs in the balance, making it imperative to discover creative solutions to combat plastic pollution and reduce emissions. The undeniable truth is that plastic waste wreaks havoc on our oceans, wildlife, and ecosystems while the greenhouse gas emissions from coal-fired power plants continue to contribute to climate change and air pollution. Although plastic is a polluting material, it plays a significant role in our economy. Similarly, coal is a major source of pollution, yet it remains essential for </w:t>
      </w:r>
      <w:proofErr w:type="spellStart"/>
      <w:r w:rsidRPr="003455F0">
        <w:rPr>
          <w:rFonts w:ascii="Times New Roman" w:eastAsia="Times New Roman" w:hAnsi="Times New Roman" w:cs="Times New Roman"/>
          <w:sz w:val="24"/>
          <w:szCs w:val="24"/>
        </w:rPr>
        <w:t>baseload</w:t>
      </w:r>
      <w:proofErr w:type="spellEnd"/>
      <w:r w:rsidRPr="003455F0">
        <w:rPr>
          <w:rFonts w:ascii="Times New Roman" w:eastAsia="Times New Roman" w:hAnsi="Times New Roman" w:cs="Times New Roman"/>
          <w:sz w:val="24"/>
          <w:szCs w:val="24"/>
        </w:rPr>
        <w:t xml:space="preserve"> power generation in developing and underdeveloped countries. Thus, tackling the reduction of plastic and coal requires a systematic approach. Additionally, addressing these pressing challenges necessitates a paradigm shift-a move towards a circular economy and the repurposing of coal plants.</w:t>
      </w:r>
    </w:p>
    <w:p w:rsidR="003455F0" w:rsidRPr="003455F0" w:rsidRDefault="003455F0" w:rsidP="003455F0">
      <w:pPr>
        <w:spacing w:before="100" w:beforeAutospacing="1" w:after="100" w:afterAutospacing="1" w:line="240" w:lineRule="auto"/>
        <w:rPr>
          <w:rFonts w:ascii="Times New Roman" w:eastAsia="Times New Roman" w:hAnsi="Times New Roman" w:cs="Times New Roman"/>
          <w:sz w:val="24"/>
          <w:szCs w:val="24"/>
        </w:rPr>
      </w:pPr>
      <w:r w:rsidRPr="003455F0">
        <w:rPr>
          <w:rFonts w:ascii="Times New Roman" w:eastAsia="Times New Roman" w:hAnsi="Times New Roman" w:cs="Times New Roman"/>
          <w:sz w:val="24"/>
          <w:szCs w:val="24"/>
        </w:rPr>
        <w:t xml:space="preserve">The concept of a circular economy presents a transformative alternative to our current linear model of production and consumption. Rather than adhering to the traditional “take-make-dispose” approach, a circular economy strives to maximize the use of resources, extract their maximum value, and minimize waste. This shift compels us to reconsider our relationship with plastic, a material that has pervaded our daily lives but carries devastating consequences when mismanaged. Plastic waste has become an environmental menace, with millions of tons finding their way into our oceans each year. Marine life suffers as animals become entangled in plastic debris or mistake it for food, leading to injuries, suffocation, and death. Moreover, as plastic breaks down into </w:t>
      </w:r>
      <w:proofErr w:type="spellStart"/>
      <w:r w:rsidRPr="003455F0">
        <w:rPr>
          <w:rFonts w:ascii="Times New Roman" w:eastAsia="Times New Roman" w:hAnsi="Times New Roman" w:cs="Times New Roman"/>
          <w:sz w:val="24"/>
          <w:szCs w:val="24"/>
        </w:rPr>
        <w:t>microplastics</w:t>
      </w:r>
      <w:proofErr w:type="spellEnd"/>
      <w:r w:rsidRPr="003455F0">
        <w:rPr>
          <w:rFonts w:ascii="Times New Roman" w:eastAsia="Times New Roman" w:hAnsi="Times New Roman" w:cs="Times New Roman"/>
          <w:sz w:val="24"/>
          <w:szCs w:val="24"/>
        </w:rPr>
        <w:t>, it infiltrates the food chain, ultimately affecting human health. Concurrently, the combustion of coal in power plants remains a significant contributor to greenhouse gas emissions, exacerbating climate change and its associated impacts. Coal plants emit carbon dioxide, sulfur dioxide, nitrogen oxides, and particulate matter into the atmosphere, causing smog, acid rain, respiratory illnesses, and a myriad of other environmental and health problems.</w:t>
      </w:r>
    </w:p>
    <w:p w:rsidR="003455F0" w:rsidRPr="003455F0" w:rsidRDefault="003455F0" w:rsidP="003455F0">
      <w:pPr>
        <w:spacing w:beforeAutospacing="1" w:after="100" w:afterAutospacing="1" w:line="240" w:lineRule="auto"/>
        <w:rPr>
          <w:rFonts w:ascii="Times New Roman" w:eastAsia="Times New Roman" w:hAnsi="Times New Roman" w:cs="Times New Roman"/>
          <w:sz w:val="24"/>
          <w:szCs w:val="24"/>
        </w:rPr>
      </w:pPr>
      <w:r w:rsidRPr="003455F0">
        <w:rPr>
          <w:rFonts w:ascii="Times New Roman" w:eastAsia="Times New Roman" w:hAnsi="Times New Roman" w:cs="Times New Roman"/>
          <w:sz w:val="24"/>
          <w:szCs w:val="24"/>
        </w:rPr>
        <w:t>The concept of a circular economy presents a transformative alternative to our current linear model of production and consumption.</w:t>
      </w:r>
    </w:p>
    <w:p w:rsidR="003455F0" w:rsidRPr="003455F0" w:rsidRDefault="003455F0" w:rsidP="003455F0">
      <w:pPr>
        <w:spacing w:before="100" w:beforeAutospacing="1" w:after="100" w:afterAutospacing="1" w:line="240" w:lineRule="auto"/>
        <w:rPr>
          <w:rFonts w:ascii="Times New Roman" w:eastAsia="Times New Roman" w:hAnsi="Times New Roman" w:cs="Times New Roman"/>
          <w:sz w:val="24"/>
          <w:szCs w:val="24"/>
        </w:rPr>
      </w:pPr>
      <w:r w:rsidRPr="003455F0">
        <w:rPr>
          <w:rFonts w:ascii="Times New Roman" w:eastAsia="Times New Roman" w:hAnsi="Times New Roman" w:cs="Times New Roman"/>
          <w:sz w:val="24"/>
          <w:szCs w:val="24"/>
        </w:rPr>
        <w:t xml:space="preserve">To tackle these interconnected challenges, embracing a circular economy approach is paramount. By reducing plastic consumption, promoting reuse, improving recycling systems, and repurposing plastic waste into valuable resources, we can break free from the destructive cycle of plastic pollution. Simultaneously, repurposing coal plants to adopt cleaner energy sources offers a pathway to emission reduction, climate change mitigation, and a transition to a sustainable energy future. The potential of circular economy principles and repurposing coal plants is vast. These approaches not only yield environmental benefits but also present economic opportunities and social advantages. The shift towards a circular economy fosters innovation, stimulates job creation, and encourages the development of new business models </w:t>
      </w:r>
      <w:proofErr w:type="spellStart"/>
      <w:r w:rsidRPr="003455F0">
        <w:rPr>
          <w:rFonts w:ascii="Times New Roman" w:eastAsia="Times New Roman" w:hAnsi="Times New Roman" w:cs="Times New Roman"/>
          <w:sz w:val="24"/>
          <w:szCs w:val="24"/>
        </w:rPr>
        <w:t>centred</w:t>
      </w:r>
      <w:proofErr w:type="spellEnd"/>
      <w:r w:rsidRPr="003455F0">
        <w:rPr>
          <w:rFonts w:ascii="Times New Roman" w:eastAsia="Times New Roman" w:hAnsi="Times New Roman" w:cs="Times New Roman"/>
          <w:sz w:val="24"/>
          <w:szCs w:val="24"/>
        </w:rPr>
        <w:t xml:space="preserve"> </w:t>
      </w:r>
      <w:proofErr w:type="gramStart"/>
      <w:r w:rsidRPr="003455F0">
        <w:rPr>
          <w:rFonts w:ascii="Times New Roman" w:eastAsia="Times New Roman" w:hAnsi="Times New Roman" w:cs="Times New Roman"/>
          <w:sz w:val="24"/>
          <w:szCs w:val="24"/>
        </w:rPr>
        <w:t>around</w:t>
      </w:r>
      <w:proofErr w:type="gramEnd"/>
      <w:r w:rsidRPr="003455F0">
        <w:rPr>
          <w:rFonts w:ascii="Times New Roman" w:eastAsia="Times New Roman" w:hAnsi="Times New Roman" w:cs="Times New Roman"/>
          <w:sz w:val="24"/>
          <w:szCs w:val="24"/>
        </w:rPr>
        <w:t xml:space="preserve"> sustainability. Repurposing coal plants not only reduces emissions but also revitalizes communities that were </w:t>
      </w:r>
      <w:r w:rsidRPr="003455F0">
        <w:rPr>
          <w:rFonts w:ascii="Times New Roman" w:eastAsia="Times New Roman" w:hAnsi="Times New Roman" w:cs="Times New Roman"/>
          <w:sz w:val="24"/>
          <w:szCs w:val="24"/>
        </w:rPr>
        <w:lastRenderedPageBreak/>
        <w:t>once dependent on coal mining, creating new employment opportunities and improving local air quality and public health.</w:t>
      </w:r>
    </w:p>
    <w:p w:rsidR="003455F0" w:rsidRPr="003455F0" w:rsidRDefault="003455F0" w:rsidP="003455F0">
      <w:pPr>
        <w:spacing w:before="100" w:beforeAutospacing="1" w:after="100" w:afterAutospacing="1" w:line="240" w:lineRule="auto"/>
        <w:rPr>
          <w:rFonts w:ascii="Times New Roman" w:eastAsia="Times New Roman" w:hAnsi="Times New Roman" w:cs="Times New Roman"/>
          <w:sz w:val="24"/>
          <w:szCs w:val="24"/>
        </w:rPr>
      </w:pPr>
      <w:r w:rsidRPr="003455F0">
        <w:rPr>
          <w:rFonts w:ascii="Times New Roman" w:eastAsia="Times New Roman" w:hAnsi="Times New Roman" w:cs="Times New Roman"/>
          <w:sz w:val="24"/>
          <w:szCs w:val="24"/>
        </w:rPr>
        <w:t>The concept of a circular economy goes beyond the traditional linear model of “take-make-dispose.” It emphasizes reducing, reusing, recycling, and repurposing materials, particularly plastics. Plastic waste has become an environmental scourge, choking our oceans and endangering marine life. Through circular economy strategies, we can break free from this unsustainable cycle. To reduce plastic consumption, governments and businesses must prioritize the use of alternative materials, promote sustainable packaging, and encourage consumers to make informed choices. Concurrently, initiatives that foster the reuse of products, such as refill stations and packaging redesign, can significantly reduce single-use plastics. Additionally, improving recycling infrastructure, investing in advanced recycling technologies, and implementing effective waste management systems are crucial to closing the loop. Successful circular economy initiatives have already demonstrated their potential. In cities like Amsterdam and San Francisco, innovative recycling projects have transformed plastic waste into new materials for construction, textiles, and even 3D printing. Extended producer responsibility programs, which place the onus on manufacturers to manage the lifecycle of their products, have also proven effective in reducing plastic waste. Furthermore, collaborations between businesses, governments, and consumers are driving systemic changes, leading to a more sustainable future.</w:t>
      </w:r>
    </w:p>
    <w:p w:rsidR="003455F0" w:rsidRPr="003455F0" w:rsidRDefault="003455F0" w:rsidP="003455F0">
      <w:pPr>
        <w:spacing w:before="100" w:beforeAutospacing="1" w:after="100" w:afterAutospacing="1" w:line="240" w:lineRule="auto"/>
        <w:rPr>
          <w:rFonts w:ascii="Times New Roman" w:eastAsia="Times New Roman" w:hAnsi="Times New Roman" w:cs="Times New Roman"/>
          <w:sz w:val="24"/>
          <w:szCs w:val="24"/>
        </w:rPr>
      </w:pPr>
      <w:r w:rsidRPr="003455F0">
        <w:rPr>
          <w:rFonts w:ascii="Times New Roman" w:eastAsia="Times New Roman" w:hAnsi="Times New Roman" w:cs="Times New Roman"/>
          <w:sz w:val="24"/>
          <w:szCs w:val="24"/>
        </w:rPr>
        <w:t xml:space="preserve">The benefits of adopting a circular economy approach are multifaceted. On the environmental front, it helps conserve natural resources, reduces pollution, and protects ecosystems. Economically, it creates opportunities for innovation, job creation, and new business models </w:t>
      </w:r>
      <w:proofErr w:type="spellStart"/>
      <w:r w:rsidRPr="003455F0">
        <w:rPr>
          <w:rFonts w:ascii="Times New Roman" w:eastAsia="Times New Roman" w:hAnsi="Times New Roman" w:cs="Times New Roman"/>
          <w:sz w:val="24"/>
          <w:szCs w:val="24"/>
        </w:rPr>
        <w:t>centred</w:t>
      </w:r>
      <w:proofErr w:type="spellEnd"/>
      <w:r w:rsidRPr="003455F0">
        <w:rPr>
          <w:rFonts w:ascii="Times New Roman" w:eastAsia="Times New Roman" w:hAnsi="Times New Roman" w:cs="Times New Roman"/>
          <w:sz w:val="24"/>
          <w:szCs w:val="24"/>
        </w:rPr>
        <w:t xml:space="preserve"> </w:t>
      </w:r>
      <w:proofErr w:type="gramStart"/>
      <w:r w:rsidRPr="003455F0">
        <w:rPr>
          <w:rFonts w:ascii="Times New Roman" w:eastAsia="Times New Roman" w:hAnsi="Times New Roman" w:cs="Times New Roman"/>
          <w:sz w:val="24"/>
          <w:szCs w:val="24"/>
        </w:rPr>
        <w:t>around</w:t>
      </w:r>
      <w:proofErr w:type="gramEnd"/>
      <w:r w:rsidRPr="003455F0">
        <w:rPr>
          <w:rFonts w:ascii="Times New Roman" w:eastAsia="Times New Roman" w:hAnsi="Times New Roman" w:cs="Times New Roman"/>
          <w:sz w:val="24"/>
          <w:szCs w:val="24"/>
        </w:rPr>
        <w:t xml:space="preserve"> resource efficiency. Socially, a circular economy fosters community engagement, promotes responsible consumption, and enhances the quality of life.</w:t>
      </w:r>
    </w:p>
    <w:p w:rsidR="003455F0" w:rsidRPr="003455F0" w:rsidRDefault="003455F0" w:rsidP="003455F0">
      <w:pPr>
        <w:spacing w:before="100" w:beforeAutospacing="1" w:after="100" w:afterAutospacing="1" w:line="240" w:lineRule="auto"/>
        <w:rPr>
          <w:rFonts w:ascii="Times New Roman" w:eastAsia="Times New Roman" w:hAnsi="Times New Roman" w:cs="Times New Roman"/>
          <w:sz w:val="24"/>
          <w:szCs w:val="24"/>
        </w:rPr>
      </w:pPr>
      <w:r w:rsidRPr="003455F0">
        <w:rPr>
          <w:rFonts w:ascii="Times New Roman" w:eastAsia="Times New Roman" w:hAnsi="Times New Roman" w:cs="Times New Roman"/>
          <w:sz w:val="24"/>
          <w:szCs w:val="24"/>
        </w:rPr>
        <w:t>The repurposing of coal plants to reduce emissions seems a practical option. Coal-fired power plants have long been a major contributor to greenhouse gas emissions and air pollution. However, repurposing these plants for cleaner energy solutions provides a glimmer of hope. By retrofitting coal plants with emission-reducing technologies, converting them to natural gas or biomass, developing carbon capture and storage (CCS) technologies, and integrating renewable energy sources, we can drastically reduce their environmental impact. Retrofitting coal plants with state-of-the-art emission-reducing technologies, such as flue gas desulfurization and selective catalytic reduction systems, can significantly lower sulfur dioxide, nitrogen oxides, and particulate matter emissions. The adoption of advanced combustion techniques and improved efficiency can also enhance the plant’s environmental performance. Moreover, converting coal plants to natural gas or biomass allows for a transition away from coal while harnessing cleaner energy sources. Natural gas, a lower-emission fossil fuel, can serve as a bridging fuel in the energy transition. Biomass, derived from organic waste or sustainably managed forests, offers a renewable and carbon-neutral alternative.</w:t>
      </w:r>
    </w:p>
    <w:p w:rsidR="003455F0" w:rsidRPr="003455F0" w:rsidRDefault="003455F0" w:rsidP="003455F0">
      <w:pPr>
        <w:spacing w:before="100" w:beforeAutospacing="1" w:after="100" w:afterAutospacing="1" w:line="240" w:lineRule="auto"/>
        <w:rPr>
          <w:rFonts w:ascii="Times New Roman" w:eastAsia="Times New Roman" w:hAnsi="Times New Roman" w:cs="Times New Roman"/>
          <w:sz w:val="24"/>
          <w:szCs w:val="24"/>
        </w:rPr>
      </w:pPr>
      <w:proofErr w:type="gramStart"/>
      <w:r w:rsidRPr="003455F0">
        <w:rPr>
          <w:rFonts w:ascii="Times New Roman" w:eastAsia="Times New Roman" w:hAnsi="Times New Roman" w:cs="Times New Roman"/>
          <w:sz w:val="24"/>
          <w:szCs w:val="24"/>
        </w:rPr>
        <w:t>The development of carbon capture and storage (CCS) technologies holds immense potential in reducing coal plant emissions.</w:t>
      </w:r>
      <w:proofErr w:type="gramEnd"/>
      <w:r w:rsidRPr="003455F0">
        <w:rPr>
          <w:rFonts w:ascii="Times New Roman" w:eastAsia="Times New Roman" w:hAnsi="Times New Roman" w:cs="Times New Roman"/>
          <w:sz w:val="24"/>
          <w:szCs w:val="24"/>
        </w:rPr>
        <w:t xml:space="preserve"> CCS involves capturing carbon dioxide emissions from power plants and storing them underground or repurposing them for industrial processes. By preventing CO2 from entering the atmosphere, CCS can play a crucial role in mitigating climate change. Additionally, integrating renewable energy sources, such as solar and wind, alongside coal plants </w:t>
      </w:r>
      <w:r w:rsidRPr="003455F0">
        <w:rPr>
          <w:rFonts w:ascii="Times New Roman" w:eastAsia="Times New Roman" w:hAnsi="Times New Roman" w:cs="Times New Roman"/>
          <w:sz w:val="24"/>
          <w:szCs w:val="24"/>
        </w:rPr>
        <w:lastRenderedPageBreak/>
        <w:t>can facilitate a smooth transition towards cleaner energy. Hybrid power plants, where renewable energy is combined with coal or gas, offer a flexible approach to reducing emissions while ensuring a reliable power supply.</w:t>
      </w:r>
    </w:p>
    <w:p w:rsidR="003455F0" w:rsidRPr="003455F0" w:rsidRDefault="003455F0" w:rsidP="003455F0">
      <w:pPr>
        <w:spacing w:before="100" w:beforeAutospacing="1" w:after="100" w:afterAutospacing="1" w:line="240" w:lineRule="auto"/>
        <w:rPr>
          <w:rFonts w:ascii="Times New Roman" w:eastAsia="Times New Roman" w:hAnsi="Times New Roman" w:cs="Times New Roman"/>
          <w:sz w:val="24"/>
          <w:szCs w:val="24"/>
        </w:rPr>
      </w:pPr>
      <w:r w:rsidRPr="003455F0">
        <w:rPr>
          <w:rFonts w:ascii="Times New Roman" w:eastAsia="Times New Roman" w:hAnsi="Times New Roman" w:cs="Times New Roman"/>
          <w:sz w:val="24"/>
          <w:szCs w:val="24"/>
        </w:rPr>
        <w:t>Several success stories showcase the effectiveness of coal plant repurposing. The once-notorious Battersea Power Station in London, for example, has been transformed into a mixed-use development that combines clean energy generation, residential housing, and commercial spaces. Across the United States, former coal mines have been converted into solar farms, providing clean energy and new job opportunities for local communities. The advantages of repurposing coal plants extend beyond environmental benefits. Economically, these initiatives revitalize communities that were heavily reliant on coal mining and power generation, creating new employment opportunities in the renewable energy sector. Socially, the transition away from coal plants improves local air quality, reduces health risks associated with pollution, and enhances the overall well-being of communities. In terms of synergies between circular economy and coal plant repurposing, the convergence of circular economy principles and coal plant repurposing brings forth a multitude of synergies. Linking plastic waste reduction with coal plant emissions reduction presents unique opportunities for collaboration and innovation. Imagine a future where plastic waste is transformed into a valuable fuel source within repurposed coal plants, simultaneously addressing two pressing environmental challenges.</w:t>
      </w:r>
    </w:p>
    <w:p w:rsidR="003455F0" w:rsidRPr="003455F0" w:rsidRDefault="003455F0" w:rsidP="003455F0">
      <w:pPr>
        <w:spacing w:before="100" w:beforeAutospacing="1" w:after="100" w:afterAutospacing="1" w:line="240" w:lineRule="auto"/>
        <w:rPr>
          <w:rFonts w:ascii="Times New Roman" w:eastAsia="Times New Roman" w:hAnsi="Times New Roman" w:cs="Times New Roman"/>
          <w:sz w:val="24"/>
          <w:szCs w:val="24"/>
        </w:rPr>
      </w:pPr>
      <w:r w:rsidRPr="003455F0">
        <w:rPr>
          <w:rFonts w:ascii="Times New Roman" w:eastAsia="Times New Roman" w:hAnsi="Times New Roman" w:cs="Times New Roman"/>
          <w:sz w:val="24"/>
          <w:szCs w:val="24"/>
        </w:rPr>
        <w:t xml:space="preserve">The repurposing of coal plants offers an avenue for utilizing non-recyclable plastic waste as an alternative fuel. Plastic-to-fuel technologies, such as </w:t>
      </w:r>
      <w:proofErr w:type="spellStart"/>
      <w:r w:rsidRPr="003455F0">
        <w:rPr>
          <w:rFonts w:ascii="Times New Roman" w:eastAsia="Times New Roman" w:hAnsi="Times New Roman" w:cs="Times New Roman"/>
          <w:sz w:val="24"/>
          <w:szCs w:val="24"/>
        </w:rPr>
        <w:t>pyrolysis</w:t>
      </w:r>
      <w:proofErr w:type="spellEnd"/>
      <w:r w:rsidRPr="003455F0">
        <w:rPr>
          <w:rFonts w:ascii="Times New Roman" w:eastAsia="Times New Roman" w:hAnsi="Times New Roman" w:cs="Times New Roman"/>
          <w:sz w:val="24"/>
          <w:szCs w:val="24"/>
        </w:rPr>
        <w:t xml:space="preserve"> and gasification, can convert plastic waste into synthetic gas or liquid fuel that can be used to generate heat or electricity. This innovative approach not only reduces the reliance on fossil fuels but also provides a sustainable solution for managing plastic waste. Furthermore, circular economy initiatives within coal plant communities can help foster sustainable development. By investing in local recycling facilities, promoting eco-design and circular supply chains, and supporting green entrepreneurship, these communities can embrace circularity while creating economic opportunities. The establishment of recycling hubs near repurposed coal plants can streamline waste management and enable the transformation of plastic waste into valuable resources. In conclusion, the journey towards a circular economy and repurposing coal plants is not without challenges. However, the potential benefits are immense. By adopting circular economy principles, we can effectively reduce plastic waste, protect our ecosystems, and unleash economic opportunities. Simultaneously, repurposing coal plants offers a lifeline for transforming our energy systems, curbing emissions, and paving the way for sustainable development.</w:t>
      </w:r>
    </w:p>
    <w:p w:rsidR="003455F0" w:rsidRPr="003455F0" w:rsidRDefault="003455F0" w:rsidP="003455F0">
      <w:pPr>
        <w:spacing w:before="100" w:beforeAutospacing="1" w:after="100" w:afterAutospacing="1" w:line="240" w:lineRule="auto"/>
        <w:rPr>
          <w:rFonts w:ascii="Times New Roman" w:eastAsia="Times New Roman" w:hAnsi="Times New Roman" w:cs="Times New Roman"/>
          <w:sz w:val="24"/>
          <w:szCs w:val="24"/>
        </w:rPr>
      </w:pPr>
      <w:r w:rsidRPr="003455F0">
        <w:rPr>
          <w:rFonts w:ascii="Times New Roman" w:eastAsia="Times New Roman" w:hAnsi="Times New Roman" w:cs="Times New Roman"/>
          <w:sz w:val="24"/>
          <w:szCs w:val="24"/>
        </w:rPr>
        <w:t>To achieve these goals, concerted efforts from governments, businesses, and individuals are required. Policymakers must implement supportive regulatory frameworks that encourage circular economy practices and facilitate the repurposing of coal plants. Businesses need to prioritize sustainable practices, innovate, and invest in the development of circular economy solutions. As consumers, our choices matter; opting for reusable products, supporting recycling initiatives, and demanding sustainable practices from businesses can make a significant impact.</w:t>
      </w:r>
    </w:p>
    <w:p w:rsidR="003455F0" w:rsidRPr="003455F0" w:rsidRDefault="003455F0" w:rsidP="003455F0">
      <w:pPr>
        <w:spacing w:before="100" w:beforeAutospacing="1" w:after="100" w:afterAutospacing="1" w:line="240" w:lineRule="auto"/>
        <w:rPr>
          <w:rFonts w:ascii="Times New Roman" w:eastAsia="Times New Roman" w:hAnsi="Times New Roman" w:cs="Times New Roman"/>
          <w:sz w:val="24"/>
          <w:szCs w:val="24"/>
        </w:rPr>
      </w:pPr>
      <w:r w:rsidRPr="003455F0">
        <w:rPr>
          <w:rFonts w:ascii="Times New Roman" w:eastAsia="Times New Roman" w:hAnsi="Times New Roman" w:cs="Times New Roman"/>
          <w:sz w:val="24"/>
          <w:szCs w:val="24"/>
        </w:rPr>
        <w:t xml:space="preserve">The time for transformative change is now. Let us seize the opportunities presented by the circular economy and repurposing coal plants, shaping a future where plastic waste is minimized, </w:t>
      </w:r>
      <w:r w:rsidRPr="003455F0">
        <w:rPr>
          <w:rFonts w:ascii="Times New Roman" w:eastAsia="Times New Roman" w:hAnsi="Times New Roman" w:cs="Times New Roman"/>
          <w:sz w:val="24"/>
          <w:szCs w:val="24"/>
        </w:rPr>
        <w:lastRenderedPageBreak/>
        <w:t>emissions are curtailed, and the well-being of our planet and future generations is secured. Together, we can forge a path towards a sustainable and thriving world.</w:t>
      </w:r>
    </w:p>
    <w:p w:rsidR="003455F0" w:rsidRPr="003455F0" w:rsidRDefault="003455F0" w:rsidP="003455F0">
      <w:pPr>
        <w:spacing w:before="100" w:beforeAutospacing="1" w:after="100" w:afterAutospacing="1" w:line="240" w:lineRule="auto"/>
        <w:rPr>
          <w:rFonts w:ascii="Times New Roman" w:eastAsia="Times New Roman" w:hAnsi="Times New Roman" w:cs="Times New Roman"/>
          <w:sz w:val="24"/>
          <w:szCs w:val="24"/>
        </w:rPr>
      </w:pPr>
      <w:r w:rsidRPr="003455F0">
        <w:rPr>
          <w:rFonts w:ascii="Times New Roman" w:eastAsia="Times New Roman" w:hAnsi="Times New Roman" w:cs="Times New Roman"/>
          <w:i/>
          <w:iCs/>
          <w:sz w:val="24"/>
          <w:szCs w:val="24"/>
        </w:rPr>
        <w:t>The writer is associated with SDPI as an energy consultant. He can be reached at khalidwaleed@sdpi.org and tweets @</w:t>
      </w:r>
      <w:proofErr w:type="spellStart"/>
      <w:r w:rsidRPr="003455F0">
        <w:rPr>
          <w:rFonts w:ascii="Times New Roman" w:eastAsia="Times New Roman" w:hAnsi="Times New Roman" w:cs="Times New Roman"/>
          <w:i/>
          <w:iCs/>
          <w:sz w:val="24"/>
          <w:szCs w:val="24"/>
        </w:rPr>
        <w:t>Khalidwaleed</w:t>
      </w:r>
      <w:proofErr w:type="spellEnd"/>
      <w:r w:rsidRPr="003455F0">
        <w:rPr>
          <w:rFonts w:ascii="Times New Roman" w:eastAsia="Times New Roman" w:hAnsi="Times New Roman" w:cs="Times New Roman"/>
          <w:i/>
          <w:iCs/>
          <w:sz w:val="24"/>
          <w:szCs w:val="24"/>
        </w:rPr>
        <w:t>_</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455F0"/>
    <w:rsid w:val="001762F7"/>
    <w:rsid w:val="003455F0"/>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3455F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5F0"/>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3455F0"/>
    <w:rPr>
      <w:color w:val="0000FF"/>
      <w:u w:val="single"/>
    </w:rPr>
  </w:style>
  <w:style w:type="paragraph" w:customStyle="1" w:styleId="author-links">
    <w:name w:val="author-links"/>
    <w:basedOn w:val="Normal"/>
    <w:rsid w:val="003455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3455F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455F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455F0"/>
    <w:rPr>
      <w:i/>
      <w:iCs/>
    </w:rPr>
  </w:style>
</w:styles>
</file>

<file path=word/webSettings.xml><?xml version="1.0" encoding="utf-8"?>
<w:webSettings xmlns:r="http://schemas.openxmlformats.org/officeDocument/2006/relationships" xmlns:w="http://schemas.openxmlformats.org/wordprocessingml/2006/main">
  <w:divs>
    <w:div w:id="1739404494">
      <w:bodyDiv w:val="1"/>
      <w:marLeft w:val="0"/>
      <w:marRight w:val="0"/>
      <w:marTop w:val="0"/>
      <w:marBottom w:val="0"/>
      <w:divBdr>
        <w:top w:val="none" w:sz="0" w:space="0" w:color="auto"/>
        <w:left w:val="none" w:sz="0" w:space="0" w:color="auto"/>
        <w:bottom w:val="none" w:sz="0" w:space="0" w:color="auto"/>
        <w:right w:val="none" w:sz="0" w:space="0" w:color="auto"/>
      </w:divBdr>
      <w:divsChild>
        <w:div w:id="1989892133">
          <w:marLeft w:val="0"/>
          <w:marRight w:val="0"/>
          <w:marTop w:val="0"/>
          <w:marBottom w:val="0"/>
          <w:divBdr>
            <w:top w:val="none" w:sz="0" w:space="0" w:color="auto"/>
            <w:left w:val="none" w:sz="0" w:space="0" w:color="auto"/>
            <w:bottom w:val="none" w:sz="0" w:space="0" w:color="auto"/>
            <w:right w:val="none" w:sz="0" w:space="0" w:color="auto"/>
          </w:divBdr>
          <w:divsChild>
            <w:div w:id="1132015839">
              <w:marLeft w:val="0"/>
              <w:marRight w:val="0"/>
              <w:marTop w:val="0"/>
              <w:marBottom w:val="0"/>
              <w:divBdr>
                <w:top w:val="none" w:sz="0" w:space="0" w:color="auto"/>
                <w:left w:val="none" w:sz="0" w:space="0" w:color="auto"/>
                <w:bottom w:val="none" w:sz="0" w:space="0" w:color="auto"/>
                <w:right w:val="none" w:sz="0" w:space="0" w:color="auto"/>
              </w:divBdr>
              <w:divsChild>
                <w:div w:id="1737891951">
                  <w:marLeft w:val="0"/>
                  <w:marRight w:val="0"/>
                  <w:marTop w:val="0"/>
                  <w:marBottom w:val="0"/>
                  <w:divBdr>
                    <w:top w:val="none" w:sz="0" w:space="0" w:color="auto"/>
                    <w:left w:val="none" w:sz="0" w:space="0" w:color="auto"/>
                    <w:bottom w:val="none" w:sz="0" w:space="0" w:color="auto"/>
                    <w:right w:val="none" w:sz="0" w:space="0" w:color="auto"/>
                  </w:divBdr>
                  <w:divsChild>
                    <w:div w:id="1470592208">
                      <w:marLeft w:val="0"/>
                      <w:marRight w:val="0"/>
                      <w:marTop w:val="0"/>
                      <w:marBottom w:val="0"/>
                      <w:divBdr>
                        <w:top w:val="none" w:sz="0" w:space="0" w:color="auto"/>
                        <w:left w:val="none" w:sz="0" w:space="0" w:color="auto"/>
                        <w:bottom w:val="none" w:sz="0" w:space="0" w:color="auto"/>
                        <w:right w:val="none" w:sz="0" w:space="0" w:color="auto"/>
                      </w:divBdr>
                      <w:divsChild>
                        <w:div w:id="386875469">
                          <w:marLeft w:val="0"/>
                          <w:marRight w:val="0"/>
                          <w:marTop w:val="0"/>
                          <w:marBottom w:val="0"/>
                          <w:divBdr>
                            <w:top w:val="none" w:sz="0" w:space="0" w:color="auto"/>
                            <w:left w:val="none" w:sz="0" w:space="0" w:color="auto"/>
                            <w:bottom w:val="none" w:sz="0" w:space="0" w:color="auto"/>
                            <w:right w:val="none" w:sz="0" w:space="0" w:color="auto"/>
                          </w:divBdr>
                          <w:divsChild>
                            <w:div w:id="1615554187">
                              <w:marLeft w:val="0"/>
                              <w:marRight w:val="0"/>
                              <w:marTop w:val="0"/>
                              <w:marBottom w:val="0"/>
                              <w:divBdr>
                                <w:top w:val="none" w:sz="0" w:space="0" w:color="auto"/>
                                <w:left w:val="none" w:sz="0" w:space="0" w:color="auto"/>
                                <w:bottom w:val="none" w:sz="0" w:space="0" w:color="auto"/>
                                <w:right w:val="none" w:sz="0" w:space="0" w:color="auto"/>
                              </w:divBdr>
                              <w:divsChild>
                                <w:div w:id="1607418507">
                                  <w:marLeft w:val="0"/>
                                  <w:marRight w:val="0"/>
                                  <w:marTop w:val="0"/>
                                  <w:marBottom w:val="0"/>
                                  <w:divBdr>
                                    <w:top w:val="none" w:sz="0" w:space="0" w:color="auto"/>
                                    <w:left w:val="none" w:sz="0" w:space="0" w:color="auto"/>
                                    <w:bottom w:val="none" w:sz="0" w:space="0" w:color="auto"/>
                                    <w:right w:val="none" w:sz="0" w:space="0" w:color="auto"/>
                                  </w:divBdr>
                                  <w:divsChild>
                                    <w:div w:id="2087067444">
                                      <w:marLeft w:val="0"/>
                                      <w:marRight w:val="0"/>
                                      <w:marTop w:val="0"/>
                                      <w:marBottom w:val="0"/>
                                      <w:divBdr>
                                        <w:top w:val="none" w:sz="0" w:space="0" w:color="auto"/>
                                        <w:left w:val="none" w:sz="0" w:space="0" w:color="auto"/>
                                        <w:bottom w:val="none" w:sz="0" w:space="0" w:color="auto"/>
                                        <w:right w:val="none" w:sz="0" w:space="0" w:color="auto"/>
                                      </w:divBdr>
                                    </w:div>
                                    <w:div w:id="63715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099442">
          <w:marLeft w:val="0"/>
          <w:marRight w:val="0"/>
          <w:marTop w:val="0"/>
          <w:marBottom w:val="0"/>
          <w:divBdr>
            <w:top w:val="none" w:sz="0" w:space="0" w:color="auto"/>
            <w:left w:val="none" w:sz="0" w:space="0" w:color="auto"/>
            <w:bottom w:val="none" w:sz="0" w:space="0" w:color="auto"/>
            <w:right w:val="none" w:sz="0" w:space="0" w:color="auto"/>
          </w:divBdr>
          <w:divsChild>
            <w:div w:id="874587868">
              <w:marLeft w:val="0"/>
              <w:marRight w:val="0"/>
              <w:marTop w:val="0"/>
              <w:marBottom w:val="0"/>
              <w:divBdr>
                <w:top w:val="none" w:sz="0" w:space="0" w:color="auto"/>
                <w:left w:val="none" w:sz="0" w:space="0" w:color="auto"/>
                <w:bottom w:val="none" w:sz="0" w:space="0" w:color="auto"/>
                <w:right w:val="none" w:sz="0" w:space="0" w:color="auto"/>
              </w:divBdr>
              <w:divsChild>
                <w:div w:id="1389187683">
                  <w:marLeft w:val="0"/>
                  <w:marRight w:val="0"/>
                  <w:marTop w:val="0"/>
                  <w:marBottom w:val="0"/>
                  <w:divBdr>
                    <w:top w:val="none" w:sz="0" w:space="0" w:color="auto"/>
                    <w:left w:val="none" w:sz="0" w:space="0" w:color="auto"/>
                    <w:bottom w:val="none" w:sz="0" w:space="0" w:color="auto"/>
                    <w:right w:val="none" w:sz="0" w:space="0" w:color="auto"/>
                  </w:divBdr>
                  <w:divsChild>
                    <w:div w:id="7815331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1660</Words>
  <Characters>9463</Characters>
  <Application>Microsoft Office Word</Application>
  <DocSecurity>0</DocSecurity>
  <Lines>78</Lines>
  <Paragraphs>22</Paragraphs>
  <ScaleCrop>false</ScaleCrop>
  <Company>Grizli777</Company>
  <LinksUpToDate>false</LinksUpToDate>
  <CharactersWithSpaces>11101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2023-07-11T05:55:00Z</dcterms:created>
  <dcterms:modified xsi:type="dcterms:W3CDTF">2023-07-11T05:56:00Z</dcterms:modified>
</cp:coreProperties>
</file>