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FD" w:rsidRPr="00C630FD" w:rsidRDefault="00C630FD" w:rsidP="00C630F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30FD">
        <w:rPr>
          <w:rFonts w:ascii="Times New Roman" w:eastAsia="Times New Roman" w:hAnsi="Times New Roman" w:cs="Times New Roman"/>
          <w:b/>
          <w:bCs/>
          <w:kern w:val="36"/>
          <w:sz w:val="48"/>
          <w:szCs w:val="48"/>
        </w:rPr>
        <w:t>IMF: Cruel to be kind</w:t>
      </w:r>
    </w:p>
    <w:p w:rsidR="00C630FD" w:rsidRPr="00C630FD" w:rsidRDefault="00C630FD" w:rsidP="00C630FD">
      <w:pPr>
        <w:spacing w:beforeAutospacing="1" w:after="100" w:afterAutospacing="1" w:line="240" w:lineRule="auto"/>
        <w:outlineLvl w:val="1"/>
        <w:rPr>
          <w:rFonts w:ascii="Times New Roman" w:eastAsia="Times New Roman" w:hAnsi="Times New Roman" w:cs="Times New Roman"/>
          <w:b/>
          <w:bCs/>
          <w:sz w:val="36"/>
          <w:szCs w:val="36"/>
        </w:rPr>
      </w:pPr>
      <w:r w:rsidRPr="00C630FD">
        <w:rPr>
          <w:rFonts w:ascii="Times New Roman" w:eastAsia="Times New Roman" w:hAnsi="Times New Roman" w:cs="Times New Roman"/>
          <w:b/>
          <w:bCs/>
          <w:sz w:val="36"/>
          <w:szCs w:val="36"/>
        </w:rPr>
        <w:t xml:space="preserve">A much bigger package of $ 4.70 billion with Bangladesh was quietly and swiftly </w:t>
      </w:r>
      <w:proofErr w:type="spellStart"/>
      <w:r w:rsidRPr="00C630FD">
        <w:rPr>
          <w:rFonts w:ascii="Times New Roman" w:eastAsia="Times New Roman" w:hAnsi="Times New Roman" w:cs="Times New Roman"/>
          <w:b/>
          <w:bCs/>
          <w:sz w:val="36"/>
          <w:szCs w:val="36"/>
        </w:rPr>
        <w:t>finalised</w:t>
      </w:r>
      <w:proofErr w:type="spellEnd"/>
      <w:r w:rsidRPr="00C630FD">
        <w:rPr>
          <w:rFonts w:ascii="Times New Roman" w:eastAsia="Times New Roman" w:hAnsi="Times New Roman" w:cs="Times New Roman"/>
          <w:b/>
          <w:bCs/>
          <w:sz w:val="36"/>
          <w:szCs w:val="36"/>
        </w:rPr>
        <w:t xml:space="preserve"> in January 2023</w:t>
      </w:r>
    </w:p>
    <w:p w:rsidR="00C630FD" w:rsidRPr="00C630FD" w:rsidRDefault="00C630FD" w:rsidP="00C630FD">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C630FD">
          <w:rPr>
            <w:rFonts w:ascii="Times New Roman" w:eastAsia="Times New Roman" w:hAnsi="Times New Roman" w:cs="Times New Roman"/>
            <w:b/>
            <w:bCs/>
            <w:color w:val="0000FF"/>
            <w:sz w:val="27"/>
            <w:szCs w:val="27"/>
            <w:u w:val="single"/>
          </w:rPr>
          <w:t xml:space="preserve">Dr </w:t>
        </w:r>
        <w:proofErr w:type="spellStart"/>
        <w:r w:rsidRPr="00C630FD">
          <w:rPr>
            <w:rFonts w:ascii="Times New Roman" w:eastAsia="Times New Roman" w:hAnsi="Times New Roman" w:cs="Times New Roman"/>
            <w:b/>
            <w:bCs/>
            <w:color w:val="0000FF"/>
            <w:sz w:val="27"/>
            <w:szCs w:val="27"/>
            <w:u w:val="single"/>
          </w:rPr>
          <w:t>Kamal</w:t>
        </w:r>
        <w:proofErr w:type="spellEnd"/>
        <w:r w:rsidRPr="00C630FD">
          <w:rPr>
            <w:rFonts w:ascii="Times New Roman" w:eastAsia="Times New Roman" w:hAnsi="Times New Roman" w:cs="Times New Roman"/>
            <w:b/>
            <w:bCs/>
            <w:color w:val="0000FF"/>
            <w:sz w:val="27"/>
            <w:szCs w:val="27"/>
            <w:u w:val="single"/>
          </w:rPr>
          <w:t xml:space="preserve"> </w:t>
        </w:r>
        <w:proofErr w:type="spellStart"/>
        <w:r w:rsidRPr="00C630FD">
          <w:rPr>
            <w:rFonts w:ascii="Times New Roman" w:eastAsia="Times New Roman" w:hAnsi="Times New Roman" w:cs="Times New Roman"/>
            <w:b/>
            <w:bCs/>
            <w:color w:val="0000FF"/>
            <w:sz w:val="27"/>
            <w:szCs w:val="27"/>
            <w:u w:val="single"/>
          </w:rPr>
          <w:t>Monnoo</w:t>
        </w:r>
        <w:proofErr w:type="spellEnd"/>
      </w:hyperlink>
      <w:r w:rsidRPr="00C630FD">
        <w:rPr>
          <w:rFonts w:ascii="Times New Roman" w:eastAsia="Times New Roman" w:hAnsi="Times New Roman" w:cs="Times New Roman"/>
          <w:b/>
          <w:bCs/>
          <w:sz w:val="27"/>
          <w:szCs w:val="27"/>
        </w:rPr>
        <w:t xml:space="preserve"> </w:t>
      </w:r>
    </w:p>
    <w:p w:rsidR="00C630FD" w:rsidRPr="00C630FD" w:rsidRDefault="00C630FD" w:rsidP="00C630FD">
      <w:pPr>
        <w:spacing w:before="100" w:beforeAutospacing="1" w:after="100" w:afterAutospacing="1" w:line="240" w:lineRule="auto"/>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February 08, 2023</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As Pakistan’s economic position becomes increasingly precari</w:t>
      </w:r>
      <w:r w:rsidRPr="00C630FD">
        <w:rPr>
          <w:rFonts w:ascii="Times New Roman" w:eastAsia="Times New Roman" w:hAnsi="Times New Roman" w:cs="Times New Roman"/>
          <w:sz w:val="24"/>
          <w:szCs w:val="24"/>
        </w:rPr>
        <w:softHyphen/>
        <w:t>ous with each passing day sans an IMF agreement, the question that crosses one’s mind is whether the IMF is be</w:t>
      </w:r>
      <w:r w:rsidRPr="00C630FD">
        <w:rPr>
          <w:rFonts w:ascii="Times New Roman" w:eastAsia="Times New Roman" w:hAnsi="Times New Roman" w:cs="Times New Roman"/>
          <w:sz w:val="24"/>
          <w:szCs w:val="24"/>
        </w:rPr>
        <w:softHyphen/>
        <w:t xml:space="preserve">ing cruel to be kind. In our case, we hear that their demands on what Pakistan needs to do to re-enter the </w:t>
      </w:r>
      <w:proofErr w:type="spellStart"/>
      <w:r w:rsidRPr="00C630FD">
        <w:rPr>
          <w:rFonts w:ascii="Times New Roman" w:eastAsia="Times New Roman" w:hAnsi="Times New Roman" w:cs="Times New Roman"/>
          <w:sz w:val="24"/>
          <w:szCs w:val="24"/>
        </w:rPr>
        <w:t>programme</w:t>
      </w:r>
      <w:proofErr w:type="spellEnd"/>
      <w:r w:rsidRPr="00C630FD">
        <w:rPr>
          <w:rFonts w:ascii="Times New Roman" w:eastAsia="Times New Roman" w:hAnsi="Times New Roman" w:cs="Times New Roman"/>
          <w:sz w:val="24"/>
          <w:szCs w:val="24"/>
        </w:rPr>
        <w:t xml:space="preserve"> are getting stiffer with each new meeting and the deal looks more elusive than ever, whereas, in contrast, they have been rather quick to settle matters with another re</w:t>
      </w:r>
      <w:r w:rsidRPr="00C630FD">
        <w:rPr>
          <w:rFonts w:ascii="Times New Roman" w:eastAsia="Times New Roman" w:hAnsi="Times New Roman" w:cs="Times New Roman"/>
          <w:sz w:val="24"/>
          <w:szCs w:val="24"/>
        </w:rPr>
        <w:softHyphen/>
        <w:t>gional country, Bangladesh.</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While we struggled to unlock $ 1 bil</w:t>
      </w:r>
      <w:r w:rsidRPr="00C630FD">
        <w:rPr>
          <w:rFonts w:ascii="Times New Roman" w:eastAsia="Times New Roman" w:hAnsi="Times New Roman" w:cs="Times New Roman"/>
          <w:sz w:val="24"/>
          <w:szCs w:val="24"/>
        </w:rPr>
        <w:softHyphen/>
        <w:t>lion in IMF funds, a much bigger pack</w:t>
      </w:r>
      <w:r w:rsidRPr="00C630FD">
        <w:rPr>
          <w:rFonts w:ascii="Times New Roman" w:eastAsia="Times New Roman" w:hAnsi="Times New Roman" w:cs="Times New Roman"/>
          <w:sz w:val="24"/>
          <w:szCs w:val="24"/>
        </w:rPr>
        <w:softHyphen/>
        <w:t xml:space="preserve">age of $ 4.70 billion with Bangladesh was quietly and swiftly </w:t>
      </w:r>
      <w:proofErr w:type="spellStart"/>
      <w:r w:rsidRPr="00C630FD">
        <w:rPr>
          <w:rFonts w:ascii="Times New Roman" w:eastAsia="Times New Roman" w:hAnsi="Times New Roman" w:cs="Times New Roman"/>
          <w:sz w:val="24"/>
          <w:szCs w:val="24"/>
        </w:rPr>
        <w:t>finalised</w:t>
      </w:r>
      <w:proofErr w:type="spellEnd"/>
      <w:r w:rsidRPr="00C630FD">
        <w:rPr>
          <w:rFonts w:ascii="Times New Roman" w:eastAsia="Times New Roman" w:hAnsi="Times New Roman" w:cs="Times New Roman"/>
          <w:sz w:val="24"/>
          <w:szCs w:val="24"/>
        </w:rPr>
        <w:t xml:space="preserve"> in Jan</w:t>
      </w:r>
      <w:r w:rsidRPr="00C630FD">
        <w:rPr>
          <w:rFonts w:ascii="Times New Roman" w:eastAsia="Times New Roman" w:hAnsi="Times New Roman" w:cs="Times New Roman"/>
          <w:sz w:val="24"/>
          <w:szCs w:val="24"/>
        </w:rPr>
        <w:softHyphen/>
        <w:t>uary 2023. Ironically, Bangladesh is ex</w:t>
      </w:r>
      <w:r w:rsidRPr="00C630FD">
        <w:rPr>
          <w:rFonts w:ascii="Times New Roman" w:eastAsia="Times New Roman" w:hAnsi="Times New Roman" w:cs="Times New Roman"/>
          <w:sz w:val="24"/>
          <w:szCs w:val="24"/>
        </w:rPr>
        <w:softHyphen/>
        <w:t>posed to much less economic stress than Pakistan, but surprisingly gets a much bigger relief and on comparative</w:t>
      </w:r>
      <w:r w:rsidRPr="00C630FD">
        <w:rPr>
          <w:rFonts w:ascii="Times New Roman" w:eastAsia="Times New Roman" w:hAnsi="Times New Roman" w:cs="Times New Roman"/>
          <w:sz w:val="24"/>
          <w:szCs w:val="24"/>
        </w:rPr>
        <w:softHyphen/>
        <w:t>ly much softer terms! Now, could it be a punishment for Mr. Dar’s outbursts? An</w:t>
      </w:r>
      <w:r w:rsidRPr="00C630FD">
        <w:rPr>
          <w:rFonts w:ascii="Times New Roman" w:eastAsia="Times New Roman" w:hAnsi="Times New Roman" w:cs="Times New Roman"/>
          <w:sz w:val="24"/>
          <w:szCs w:val="24"/>
        </w:rPr>
        <w:softHyphen/>
        <w:t>swer: Can’t tell or won’t know, but nat</w:t>
      </w:r>
      <w:r w:rsidRPr="00C630FD">
        <w:rPr>
          <w:rFonts w:ascii="Times New Roman" w:eastAsia="Times New Roman" w:hAnsi="Times New Roman" w:cs="Times New Roman"/>
          <w:sz w:val="24"/>
          <w:szCs w:val="24"/>
        </w:rPr>
        <w:softHyphen/>
        <w:t>urally the official institutional response is that the Fund reviews Bangladesh’s problems to have more to do with exter</w:t>
      </w:r>
      <w:r w:rsidRPr="00C630FD">
        <w:rPr>
          <w:rFonts w:ascii="Times New Roman" w:eastAsia="Times New Roman" w:hAnsi="Times New Roman" w:cs="Times New Roman"/>
          <w:sz w:val="24"/>
          <w:szCs w:val="24"/>
        </w:rPr>
        <w:softHyphen/>
        <w:t>nal shocks and international headwinds and not ones due to bad policies or poor economic management—meaning Pak</w:t>
      </w:r>
      <w:r w:rsidRPr="00C630FD">
        <w:rPr>
          <w:rFonts w:ascii="Times New Roman" w:eastAsia="Times New Roman" w:hAnsi="Times New Roman" w:cs="Times New Roman"/>
          <w:sz w:val="24"/>
          <w:szCs w:val="24"/>
        </w:rPr>
        <w:softHyphen/>
        <w:t>istan’s issues are otherwise!</w:t>
      </w:r>
    </w:p>
    <w:p w:rsidR="00C630FD" w:rsidRPr="00C630FD" w:rsidRDefault="00C630FD" w:rsidP="00C630FD">
      <w:pPr>
        <w:spacing w:after="100" w:line="240" w:lineRule="auto"/>
        <w:rPr>
          <w:rFonts w:ascii="Times New Roman" w:eastAsia="Times New Roman" w:hAnsi="Times New Roman" w:cs="Times New Roman"/>
          <w:sz w:val="24"/>
          <w:szCs w:val="24"/>
        </w:rPr>
      </w:pPr>
      <w:hyperlink r:id="rId5" w:history="1">
        <w:r w:rsidRPr="00C630FD">
          <w:rPr>
            <w:rFonts w:ascii="Times New Roman" w:eastAsia="Times New Roman" w:hAnsi="Times New Roman" w:cs="Times New Roman"/>
            <w:color w:val="0000FF"/>
            <w:sz w:val="24"/>
            <w:szCs w:val="24"/>
            <w:u w:val="single"/>
          </w:rPr>
          <w:t>AMAN-23 Exercise to pave way for more peaceful, secure region: PM</w:t>
        </w:r>
      </w:hyperlink>
      <w:r w:rsidRPr="00C630FD">
        <w:rPr>
          <w:rFonts w:ascii="Times New Roman" w:eastAsia="Times New Roman" w:hAnsi="Times New Roman" w:cs="Times New Roman"/>
          <w:sz w:val="24"/>
          <w:szCs w:val="24"/>
        </w:rPr>
        <w:t xml:space="preserve"> </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Inflation in Pakistan has intensified with the cost of living having increased by some 50 percent over the course of the year. However, the real bone of con</w:t>
      </w:r>
      <w:r w:rsidRPr="00C630FD">
        <w:rPr>
          <w:rFonts w:ascii="Times New Roman" w:eastAsia="Times New Roman" w:hAnsi="Times New Roman" w:cs="Times New Roman"/>
          <w:sz w:val="24"/>
          <w:szCs w:val="24"/>
        </w:rPr>
        <w:softHyphen/>
        <w:t>tention between the country and its economic czar so far has been in deter</w:t>
      </w:r>
      <w:r w:rsidRPr="00C630FD">
        <w:rPr>
          <w:rFonts w:ascii="Times New Roman" w:eastAsia="Times New Roman" w:hAnsi="Times New Roman" w:cs="Times New Roman"/>
          <w:sz w:val="24"/>
          <w:szCs w:val="24"/>
        </w:rPr>
        <w:softHyphen/>
        <w:t>mining the source of inflation. While the government’s finance boss (Dar) carries an opinion that the real driv</w:t>
      </w:r>
      <w:r w:rsidRPr="00C630FD">
        <w:rPr>
          <w:rFonts w:ascii="Times New Roman" w:eastAsia="Times New Roman" w:hAnsi="Times New Roman" w:cs="Times New Roman"/>
          <w:sz w:val="24"/>
          <w:szCs w:val="24"/>
        </w:rPr>
        <w:softHyphen/>
        <w:t>ers have been devaluation and exter</w:t>
      </w:r>
      <w:r w:rsidRPr="00C630FD">
        <w:rPr>
          <w:rFonts w:ascii="Times New Roman" w:eastAsia="Times New Roman" w:hAnsi="Times New Roman" w:cs="Times New Roman"/>
          <w:sz w:val="24"/>
          <w:szCs w:val="24"/>
        </w:rPr>
        <w:softHyphen/>
        <w:t>nal shocks (oil, supply chain, interest rates in developed economies, etc.), the IMF on the other hand seems to think it comes from the size of the govern</w:t>
      </w:r>
      <w:r w:rsidRPr="00C630FD">
        <w:rPr>
          <w:rFonts w:ascii="Times New Roman" w:eastAsia="Times New Roman" w:hAnsi="Times New Roman" w:cs="Times New Roman"/>
          <w:sz w:val="24"/>
          <w:szCs w:val="24"/>
        </w:rPr>
        <w:softHyphen/>
        <w:t>ment footprint, both on governance and in corporate markets; an unnecessari</w:t>
      </w:r>
      <w:r w:rsidRPr="00C630FD">
        <w:rPr>
          <w:rFonts w:ascii="Times New Roman" w:eastAsia="Times New Roman" w:hAnsi="Times New Roman" w:cs="Times New Roman"/>
          <w:sz w:val="24"/>
          <w:szCs w:val="24"/>
        </w:rPr>
        <w:softHyphen/>
        <w:t xml:space="preserve">ly high </w:t>
      </w:r>
      <w:proofErr w:type="spellStart"/>
      <w:r w:rsidRPr="00C630FD">
        <w:rPr>
          <w:rFonts w:ascii="Times New Roman" w:eastAsia="Times New Roman" w:hAnsi="Times New Roman" w:cs="Times New Roman"/>
          <w:sz w:val="24"/>
          <w:szCs w:val="24"/>
        </w:rPr>
        <w:t>defence</w:t>
      </w:r>
      <w:proofErr w:type="spellEnd"/>
      <w:r w:rsidRPr="00C630FD">
        <w:rPr>
          <w:rFonts w:ascii="Times New Roman" w:eastAsia="Times New Roman" w:hAnsi="Times New Roman" w:cs="Times New Roman"/>
          <w:sz w:val="24"/>
          <w:szCs w:val="24"/>
        </w:rPr>
        <w:t xml:space="preserve"> bill; and under taxation of certain sectors, thereby the twin is</w:t>
      </w:r>
      <w:r w:rsidRPr="00C630FD">
        <w:rPr>
          <w:rFonts w:ascii="Times New Roman" w:eastAsia="Times New Roman" w:hAnsi="Times New Roman" w:cs="Times New Roman"/>
          <w:sz w:val="24"/>
          <w:szCs w:val="24"/>
        </w:rPr>
        <w:softHyphen/>
        <w:t>sues of government-deficit spending fi</w:t>
      </w:r>
      <w:r w:rsidRPr="00C630FD">
        <w:rPr>
          <w:rFonts w:ascii="Times New Roman" w:eastAsia="Times New Roman" w:hAnsi="Times New Roman" w:cs="Times New Roman"/>
          <w:sz w:val="24"/>
          <w:szCs w:val="24"/>
        </w:rPr>
        <w:softHyphen/>
        <w:t>nanced by rising borrowings &amp; the fail</w:t>
      </w:r>
      <w:r w:rsidRPr="00C630FD">
        <w:rPr>
          <w:rFonts w:ascii="Times New Roman" w:eastAsia="Times New Roman" w:hAnsi="Times New Roman" w:cs="Times New Roman"/>
          <w:sz w:val="24"/>
          <w:szCs w:val="24"/>
        </w:rPr>
        <w:softHyphen/>
        <w:t>ure of the government to raise utilities in line with costs end up ultimately fu</w:t>
      </w:r>
      <w:r w:rsidRPr="00C630FD">
        <w:rPr>
          <w:rFonts w:ascii="Times New Roman" w:eastAsia="Times New Roman" w:hAnsi="Times New Roman" w:cs="Times New Roman"/>
          <w:sz w:val="24"/>
          <w:szCs w:val="24"/>
        </w:rPr>
        <w:softHyphen/>
        <w:t>elling inflation.</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Naturally, with such differing out</w:t>
      </w:r>
      <w:r w:rsidRPr="00C630FD">
        <w:rPr>
          <w:rFonts w:ascii="Times New Roman" w:eastAsia="Times New Roman" w:hAnsi="Times New Roman" w:cs="Times New Roman"/>
          <w:sz w:val="24"/>
          <w:szCs w:val="24"/>
        </w:rPr>
        <w:softHyphen/>
        <w:t>looks, it is no surprise that an agree</w:t>
      </w:r>
      <w:r w:rsidRPr="00C630FD">
        <w:rPr>
          <w:rFonts w:ascii="Times New Roman" w:eastAsia="Times New Roman" w:hAnsi="Times New Roman" w:cs="Times New Roman"/>
          <w:sz w:val="24"/>
          <w:szCs w:val="24"/>
        </w:rPr>
        <w:softHyphen/>
        <w:t>ment gets difficult to come by—Paki</w:t>
      </w:r>
      <w:r w:rsidRPr="00C630FD">
        <w:rPr>
          <w:rFonts w:ascii="Times New Roman" w:eastAsia="Times New Roman" w:hAnsi="Times New Roman" w:cs="Times New Roman"/>
          <w:sz w:val="24"/>
          <w:szCs w:val="24"/>
        </w:rPr>
        <w:softHyphen/>
        <w:t xml:space="preserve">stan quickly needs a </w:t>
      </w:r>
      <w:proofErr w:type="spellStart"/>
      <w:r w:rsidRPr="00C630FD">
        <w:rPr>
          <w:rFonts w:ascii="Times New Roman" w:eastAsia="Times New Roman" w:hAnsi="Times New Roman" w:cs="Times New Roman"/>
          <w:sz w:val="24"/>
          <w:szCs w:val="24"/>
        </w:rPr>
        <w:t>programme</w:t>
      </w:r>
      <w:proofErr w:type="spellEnd"/>
      <w:r w:rsidRPr="00C630FD">
        <w:rPr>
          <w:rFonts w:ascii="Times New Roman" w:eastAsia="Times New Roman" w:hAnsi="Times New Roman" w:cs="Times New Roman"/>
          <w:sz w:val="24"/>
          <w:szCs w:val="24"/>
        </w:rPr>
        <w:t xml:space="preserve"> to help </w:t>
      </w:r>
      <w:proofErr w:type="spellStart"/>
      <w:r w:rsidRPr="00C630FD">
        <w:rPr>
          <w:rFonts w:ascii="Times New Roman" w:eastAsia="Times New Roman" w:hAnsi="Times New Roman" w:cs="Times New Roman"/>
          <w:sz w:val="24"/>
          <w:szCs w:val="24"/>
        </w:rPr>
        <w:t>stabilise</w:t>
      </w:r>
      <w:proofErr w:type="spellEnd"/>
      <w:r w:rsidRPr="00C630FD">
        <w:rPr>
          <w:rFonts w:ascii="Times New Roman" w:eastAsia="Times New Roman" w:hAnsi="Times New Roman" w:cs="Times New Roman"/>
          <w:sz w:val="24"/>
          <w:szCs w:val="24"/>
        </w:rPr>
        <w:t xml:space="preserve"> its foreign exchange reserves in order to avoid a looming default and the IMF is worried that since the new borrowings will essentially just end up servicing previous borrowings, its fresh lending may now not be very se</w:t>
      </w:r>
      <w:r w:rsidRPr="00C630FD">
        <w:rPr>
          <w:rFonts w:ascii="Times New Roman" w:eastAsia="Times New Roman" w:hAnsi="Times New Roman" w:cs="Times New Roman"/>
          <w:sz w:val="24"/>
          <w:szCs w:val="24"/>
        </w:rPr>
        <w:softHyphen/>
        <w:t>cure and therefore, it requires Pakistan to undertake some extraordinary mea</w:t>
      </w:r>
      <w:r w:rsidRPr="00C630FD">
        <w:rPr>
          <w:rFonts w:ascii="Times New Roman" w:eastAsia="Times New Roman" w:hAnsi="Times New Roman" w:cs="Times New Roman"/>
          <w:sz w:val="24"/>
          <w:szCs w:val="24"/>
        </w:rPr>
        <w:softHyphen/>
        <w:t>sures to ensure that it does ultimately pay back its loan, even if Pakistanis in the process are subjected to some se</w:t>
      </w:r>
      <w:r w:rsidRPr="00C630FD">
        <w:rPr>
          <w:rFonts w:ascii="Times New Roman" w:eastAsia="Times New Roman" w:hAnsi="Times New Roman" w:cs="Times New Roman"/>
          <w:sz w:val="24"/>
          <w:szCs w:val="24"/>
        </w:rPr>
        <w:softHyphen/>
        <w:t>vere pain. To be fair, both parties may be right in their own way!</w:t>
      </w:r>
    </w:p>
    <w:p w:rsidR="00C630FD" w:rsidRPr="00C630FD" w:rsidRDefault="00C630FD" w:rsidP="00C630FD">
      <w:pPr>
        <w:spacing w:after="100" w:line="240" w:lineRule="auto"/>
        <w:rPr>
          <w:rFonts w:ascii="Times New Roman" w:eastAsia="Times New Roman" w:hAnsi="Times New Roman" w:cs="Times New Roman"/>
          <w:sz w:val="24"/>
          <w:szCs w:val="24"/>
        </w:rPr>
      </w:pPr>
      <w:hyperlink r:id="rId6" w:history="1">
        <w:r w:rsidRPr="00C630FD">
          <w:rPr>
            <w:rFonts w:ascii="Times New Roman" w:eastAsia="Times New Roman" w:hAnsi="Times New Roman" w:cs="Times New Roman"/>
            <w:color w:val="0000FF"/>
            <w:sz w:val="24"/>
            <w:szCs w:val="24"/>
            <w:u w:val="single"/>
          </w:rPr>
          <w:t xml:space="preserve">Everything's nothing but play for </w:t>
        </w:r>
        <w:proofErr w:type="spellStart"/>
        <w:r w:rsidRPr="00C630FD">
          <w:rPr>
            <w:rFonts w:ascii="Times New Roman" w:eastAsia="Times New Roman" w:hAnsi="Times New Roman" w:cs="Times New Roman"/>
            <w:color w:val="0000FF"/>
            <w:sz w:val="24"/>
            <w:szCs w:val="24"/>
            <w:u w:val="single"/>
          </w:rPr>
          <w:t>Imran</w:t>
        </w:r>
        <w:proofErr w:type="spellEnd"/>
        <w:r w:rsidRPr="00C630FD">
          <w:rPr>
            <w:rFonts w:ascii="Times New Roman" w:eastAsia="Times New Roman" w:hAnsi="Times New Roman" w:cs="Times New Roman"/>
            <w:color w:val="0000FF"/>
            <w:sz w:val="24"/>
            <w:szCs w:val="24"/>
            <w:u w:val="single"/>
          </w:rPr>
          <w:t xml:space="preserve"> Khan, says </w:t>
        </w:r>
        <w:proofErr w:type="spellStart"/>
        <w:r w:rsidRPr="00C630FD">
          <w:rPr>
            <w:rFonts w:ascii="Times New Roman" w:eastAsia="Times New Roman" w:hAnsi="Times New Roman" w:cs="Times New Roman"/>
            <w:color w:val="0000FF"/>
            <w:sz w:val="24"/>
            <w:szCs w:val="24"/>
            <w:u w:val="single"/>
          </w:rPr>
          <w:t>Sharjeel</w:t>
        </w:r>
        <w:proofErr w:type="spellEnd"/>
        <w:r w:rsidRPr="00C630FD">
          <w:rPr>
            <w:rFonts w:ascii="Times New Roman" w:eastAsia="Times New Roman" w:hAnsi="Times New Roman" w:cs="Times New Roman"/>
            <w:color w:val="0000FF"/>
            <w:sz w:val="24"/>
            <w:szCs w:val="24"/>
            <w:u w:val="single"/>
          </w:rPr>
          <w:t xml:space="preserve"> </w:t>
        </w:r>
        <w:proofErr w:type="spellStart"/>
        <w:r w:rsidRPr="00C630FD">
          <w:rPr>
            <w:rFonts w:ascii="Times New Roman" w:eastAsia="Times New Roman" w:hAnsi="Times New Roman" w:cs="Times New Roman"/>
            <w:color w:val="0000FF"/>
            <w:sz w:val="24"/>
            <w:szCs w:val="24"/>
            <w:u w:val="single"/>
          </w:rPr>
          <w:t>Memon</w:t>
        </w:r>
        <w:proofErr w:type="spellEnd"/>
      </w:hyperlink>
      <w:r w:rsidRPr="00C630FD">
        <w:rPr>
          <w:rFonts w:ascii="Times New Roman" w:eastAsia="Times New Roman" w:hAnsi="Times New Roman" w:cs="Times New Roman"/>
          <w:sz w:val="24"/>
          <w:szCs w:val="24"/>
        </w:rPr>
        <w:t xml:space="preserve"> </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 xml:space="preserve">The IMF’s dance with Pakistan over the decades depicts an intense love-hate relationship. The institution at times (especially in its initial </w:t>
      </w:r>
      <w:proofErr w:type="spellStart"/>
      <w:r w:rsidRPr="00C630FD">
        <w:rPr>
          <w:rFonts w:ascii="Times New Roman" w:eastAsia="Times New Roman" w:hAnsi="Times New Roman" w:cs="Times New Roman"/>
          <w:sz w:val="24"/>
          <w:szCs w:val="24"/>
        </w:rPr>
        <w:t>pro</w:t>
      </w:r>
      <w:r w:rsidRPr="00C630FD">
        <w:rPr>
          <w:rFonts w:ascii="Times New Roman" w:eastAsia="Times New Roman" w:hAnsi="Times New Roman" w:cs="Times New Roman"/>
          <w:sz w:val="24"/>
          <w:szCs w:val="24"/>
        </w:rPr>
        <w:softHyphen/>
        <w:t>grammes</w:t>
      </w:r>
      <w:proofErr w:type="spellEnd"/>
      <w:r w:rsidRPr="00C630FD">
        <w:rPr>
          <w:rFonts w:ascii="Times New Roman" w:eastAsia="Times New Roman" w:hAnsi="Times New Roman" w:cs="Times New Roman"/>
          <w:sz w:val="24"/>
          <w:szCs w:val="24"/>
        </w:rPr>
        <w:t>) can be found to be too in</w:t>
      </w:r>
      <w:r w:rsidRPr="00C630FD">
        <w:rPr>
          <w:rFonts w:ascii="Times New Roman" w:eastAsia="Times New Roman" w:hAnsi="Times New Roman" w:cs="Times New Roman"/>
          <w:sz w:val="24"/>
          <w:szCs w:val="24"/>
        </w:rPr>
        <w:softHyphen/>
        <w:t>dulgent and then in the later ones, too punitive—too kind and too cruel. A good segment of its western mas</w:t>
      </w:r>
      <w:r w:rsidRPr="00C630FD">
        <w:rPr>
          <w:rFonts w:ascii="Times New Roman" w:eastAsia="Times New Roman" w:hAnsi="Times New Roman" w:cs="Times New Roman"/>
          <w:sz w:val="24"/>
          <w:szCs w:val="24"/>
        </w:rPr>
        <w:softHyphen/>
        <w:t>ters thinks that Pakistan has invari</w:t>
      </w:r>
      <w:r w:rsidRPr="00C630FD">
        <w:rPr>
          <w:rFonts w:ascii="Times New Roman" w:eastAsia="Times New Roman" w:hAnsi="Times New Roman" w:cs="Times New Roman"/>
          <w:sz w:val="24"/>
          <w:szCs w:val="24"/>
        </w:rPr>
        <w:softHyphen/>
        <w:t>ably misused IMF’s help, wasting pub</w:t>
      </w:r>
      <w:r w:rsidRPr="00C630FD">
        <w:rPr>
          <w:rFonts w:ascii="Times New Roman" w:eastAsia="Times New Roman" w:hAnsi="Times New Roman" w:cs="Times New Roman"/>
          <w:sz w:val="24"/>
          <w:szCs w:val="24"/>
        </w:rPr>
        <w:softHyphen/>
        <w:t xml:space="preserve">lic money in corruption, misuse and often its government itself becoming embroiled in futile battles with its own domestic market forces. The Pakistani economic managers on the other hand feel that the Fund is both neo-colonial (i.e., too bossy) in its </w:t>
      </w:r>
      <w:proofErr w:type="spellStart"/>
      <w:r w:rsidRPr="00C630FD">
        <w:rPr>
          <w:rFonts w:ascii="Times New Roman" w:eastAsia="Times New Roman" w:hAnsi="Times New Roman" w:cs="Times New Roman"/>
          <w:sz w:val="24"/>
          <w:szCs w:val="24"/>
        </w:rPr>
        <w:t>behaviour</w:t>
      </w:r>
      <w:proofErr w:type="spellEnd"/>
      <w:r w:rsidRPr="00C630FD">
        <w:rPr>
          <w:rFonts w:ascii="Times New Roman" w:eastAsia="Times New Roman" w:hAnsi="Times New Roman" w:cs="Times New Roman"/>
          <w:sz w:val="24"/>
          <w:szCs w:val="24"/>
        </w:rPr>
        <w:t xml:space="preserve"> and too neo-liberal (i.e., too </w:t>
      </w:r>
      <w:proofErr w:type="spellStart"/>
      <w:r w:rsidRPr="00C630FD">
        <w:rPr>
          <w:rFonts w:ascii="Times New Roman" w:eastAsia="Times New Roman" w:hAnsi="Times New Roman" w:cs="Times New Roman"/>
          <w:sz w:val="24"/>
          <w:szCs w:val="24"/>
        </w:rPr>
        <w:t>enamoured</w:t>
      </w:r>
      <w:proofErr w:type="spellEnd"/>
      <w:r w:rsidRPr="00C630FD">
        <w:rPr>
          <w:rFonts w:ascii="Times New Roman" w:eastAsia="Times New Roman" w:hAnsi="Times New Roman" w:cs="Times New Roman"/>
          <w:sz w:val="24"/>
          <w:szCs w:val="24"/>
        </w:rPr>
        <w:t xml:space="preserve"> of free markets) in handing down its rec</w:t>
      </w:r>
      <w:r w:rsidRPr="00C630FD">
        <w:rPr>
          <w:rFonts w:ascii="Times New Roman" w:eastAsia="Times New Roman" w:hAnsi="Times New Roman" w:cs="Times New Roman"/>
          <w:sz w:val="24"/>
          <w:szCs w:val="24"/>
        </w:rPr>
        <w:softHyphen/>
        <w:t>ipes without having a due feel on the underlying realities of the Pakistani marketplace. However, from us the people who have to actually bear the brunt of IMF’s shenanigans and our government’s inefficiencies, the truth lies somewhere in between.</w:t>
      </w:r>
    </w:p>
    <w:p w:rsidR="00C630FD" w:rsidRPr="00C630FD" w:rsidRDefault="00C630FD" w:rsidP="00C630FD">
      <w:pPr>
        <w:spacing w:after="100" w:line="240" w:lineRule="auto"/>
        <w:rPr>
          <w:rFonts w:ascii="Times New Roman" w:eastAsia="Times New Roman" w:hAnsi="Times New Roman" w:cs="Times New Roman"/>
          <w:sz w:val="24"/>
          <w:szCs w:val="24"/>
        </w:rPr>
      </w:pPr>
      <w:hyperlink r:id="rId7" w:history="1">
        <w:r w:rsidRPr="00C630FD">
          <w:rPr>
            <w:rFonts w:ascii="Times New Roman" w:eastAsia="Times New Roman" w:hAnsi="Times New Roman" w:cs="Times New Roman"/>
            <w:color w:val="0000FF"/>
            <w:sz w:val="24"/>
            <w:szCs w:val="24"/>
            <w:u w:val="single"/>
          </w:rPr>
          <w:t>By-polls: Nomination papers of 74 candidates accepted from KP</w:t>
        </w:r>
      </w:hyperlink>
      <w:r w:rsidRPr="00C630FD">
        <w:rPr>
          <w:rFonts w:ascii="Times New Roman" w:eastAsia="Times New Roman" w:hAnsi="Times New Roman" w:cs="Times New Roman"/>
          <w:sz w:val="24"/>
          <w:szCs w:val="24"/>
        </w:rPr>
        <w:t xml:space="preserve"> </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The economy has been experiment</w:t>
      </w:r>
      <w:r w:rsidRPr="00C630FD">
        <w:rPr>
          <w:rFonts w:ascii="Times New Roman" w:eastAsia="Times New Roman" w:hAnsi="Times New Roman" w:cs="Times New Roman"/>
          <w:sz w:val="24"/>
          <w:szCs w:val="24"/>
        </w:rPr>
        <w:softHyphen/>
        <w:t>ed with a bit too frequently by succes</w:t>
      </w:r>
      <w:r w:rsidRPr="00C630FD">
        <w:rPr>
          <w:rFonts w:ascii="Times New Roman" w:eastAsia="Times New Roman" w:hAnsi="Times New Roman" w:cs="Times New Roman"/>
          <w:sz w:val="24"/>
          <w:szCs w:val="24"/>
        </w:rPr>
        <w:softHyphen/>
        <w:t>sive incoming governments who, de</w:t>
      </w:r>
      <w:r w:rsidRPr="00C630FD">
        <w:rPr>
          <w:rFonts w:ascii="Times New Roman" w:eastAsia="Times New Roman" w:hAnsi="Times New Roman" w:cs="Times New Roman"/>
          <w:sz w:val="24"/>
          <w:szCs w:val="24"/>
        </w:rPr>
        <w:softHyphen/>
        <w:t>spite some obvious economic follies, have seen the light of another day be</w:t>
      </w:r>
      <w:r w:rsidRPr="00C630FD">
        <w:rPr>
          <w:rFonts w:ascii="Times New Roman" w:eastAsia="Times New Roman" w:hAnsi="Times New Roman" w:cs="Times New Roman"/>
          <w:sz w:val="24"/>
          <w:szCs w:val="24"/>
        </w:rPr>
        <w:softHyphen/>
        <w:t>cause the Fund continuously lent mon</w:t>
      </w:r>
      <w:r w:rsidRPr="00C630FD">
        <w:rPr>
          <w:rFonts w:ascii="Times New Roman" w:eastAsia="Times New Roman" w:hAnsi="Times New Roman" w:cs="Times New Roman"/>
          <w:sz w:val="24"/>
          <w:szCs w:val="24"/>
        </w:rPr>
        <w:softHyphen/>
        <w:t xml:space="preserve">ey on political considerations rather than economic ones. Evaluate as many Fund </w:t>
      </w:r>
      <w:proofErr w:type="spellStart"/>
      <w:r w:rsidRPr="00C630FD">
        <w:rPr>
          <w:rFonts w:ascii="Times New Roman" w:eastAsia="Times New Roman" w:hAnsi="Times New Roman" w:cs="Times New Roman"/>
          <w:sz w:val="24"/>
          <w:szCs w:val="24"/>
        </w:rPr>
        <w:t>programmes</w:t>
      </w:r>
      <w:proofErr w:type="spellEnd"/>
      <w:r w:rsidRPr="00C630FD">
        <w:rPr>
          <w:rFonts w:ascii="Times New Roman" w:eastAsia="Times New Roman" w:hAnsi="Times New Roman" w:cs="Times New Roman"/>
          <w:sz w:val="24"/>
          <w:szCs w:val="24"/>
        </w:rPr>
        <w:t xml:space="preserve"> to Pakistan as you may like and in each one of them the common mistakes are quite obvious: a) Every time the rescue plan fails to in</w:t>
      </w:r>
      <w:r w:rsidRPr="00C630FD">
        <w:rPr>
          <w:rFonts w:ascii="Times New Roman" w:eastAsia="Times New Roman" w:hAnsi="Times New Roman" w:cs="Times New Roman"/>
          <w:sz w:val="24"/>
          <w:szCs w:val="24"/>
        </w:rPr>
        <w:softHyphen/>
        <w:t xml:space="preserve">volve or consult the real stakeholders of the countries. The private sector, on whose performance would ultimately </w:t>
      </w:r>
      <w:proofErr w:type="gramStart"/>
      <w:r w:rsidRPr="00C630FD">
        <w:rPr>
          <w:rFonts w:ascii="Times New Roman" w:eastAsia="Times New Roman" w:hAnsi="Times New Roman" w:cs="Times New Roman"/>
          <w:sz w:val="24"/>
          <w:szCs w:val="24"/>
        </w:rPr>
        <w:t>lie</w:t>
      </w:r>
      <w:proofErr w:type="gramEnd"/>
      <w:r w:rsidRPr="00C630FD">
        <w:rPr>
          <w:rFonts w:ascii="Times New Roman" w:eastAsia="Times New Roman" w:hAnsi="Times New Roman" w:cs="Times New Roman"/>
          <w:sz w:val="24"/>
          <w:szCs w:val="24"/>
        </w:rPr>
        <w:t xml:space="preserve"> the onus of economic </w:t>
      </w:r>
      <w:proofErr w:type="spellStart"/>
      <w:r w:rsidRPr="00C630FD">
        <w:rPr>
          <w:rFonts w:ascii="Times New Roman" w:eastAsia="Times New Roman" w:hAnsi="Times New Roman" w:cs="Times New Roman"/>
          <w:sz w:val="24"/>
          <w:szCs w:val="24"/>
        </w:rPr>
        <w:t>stabilisation</w:t>
      </w:r>
      <w:proofErr w:type="spellEnd"/>
      <w:r w:rsidRPr="00C630FD">
        <w:rPr>
          <w:rFonts w:ascii="Times New Roman" w:eastAsia="Times New Roman" w:hAnsi="Times New Roman" w:cs="Times New Roman"/>
          <w:sz w:val="24"/>
          <w:szCs w:val="24"/>
        </w:rPr>
        <w:t xml:space="preserve"> and loan repayments, were either sim</w:t>
      </w:r>
      <w:r w:rsidRPr="00C630FD">
        <w:rPr>
          <w:rFonts w:ascii="Times New Roman" w:eastAsia="Times New Roman" w:hAnsi="Times New Roman" w:cs="Times New Roman"/>
          <w:sz w:val="24"/>
          <w:szCs w:val="24"/>
        </w:rPr>
        <w:softHyphen/>
        <w:t xml:space="preserve">ply kept away and never thought to be important enough to be a part of the agreement </w:t>
      </w:r>
      <w:proofErr w:type="spellStart"/>
      <w:r w:rsidRPr="00C630FD">
        <w:rPr>
          <w:rFonts w:ascii="Times New Roman" w:eastAsia="Times New Roman" w:hAnsi="Times New Roman" w:cs="Times New Roman"/>
          <w:sz w:val="24"/>
          <w:szCs w:val="24"/>
        </w:rPr>
        <w:t>finalisation</w:t>
      </w:r>
      <w:proofErr w:type="spellEnd"/>
      <w:r w:rsidRPr="00C630FD">
        <w:rPr>
          <w:rFonts w:ascii="Times New Roman" w:eastAsia="Times New Roman" w:hAnsi="Times New Roman" w:cs="Times New Roman"/>
          <w:sz w:val="24"/>
          <w:szCs w:val="24"/>
        </w:rPr>
        <w:t xml:space="preserve"> talks.</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 xml:space="preserve">b) The </w:t>
      </w:r>
      <w:proofErr w:type="spellStart"/>
      <w:r w:rsidRPr="00C630FD">
        <w:rPr>
          <w:rFonts w:ascii="Times New Roman" w:eastAsia="Times New Roman" w:hAnsi="Times New Roman" w:cs="Times New Roman"/>
          <w:sz w:val="24"/>
          <w:szCs w:val="24"/>
        </w:rPr>
        <w:t>programmes</w:t>
      </w:r>
      <w:proofErr w:type="spellEnd"/>
      <w:r w:rsidRPr="00C630FD">
        <w:rPr>
          <w:rFonts w:ascii="Times New Roman" w:eastAsia="Times New Roman" w:hAnsi="Times New Roman" w:cs="Times New Roman"/>
          <w:sz w:val="24"/>
          <w:szCs w:val="24"/>
        </w:rPr>
        <w:t xml:space="preserve"> consistently failed to design rescues that were ro</w:t>
      </w:r>
      <w:r w:rsidRPr="00C630FD">
        <w:rPr>
          <w:rFonts w:ascii="Times New Roman" w:eastAsia="Times New Roman" w:hAnsi="Times New Roman" w:cs="Times New Roman"/>
          <w:sz w:val="24"/>
          <w:szCs w:val="24"/>
        </w:rPr>
        <w:softHyphen/>
        <w:t>bust enough to overcome the looming but obvious risks in Pakistan—the same mistake is being repeated this time.</w:t>
      </w:r>
    </w:p>
    <w:p w:rsidR="00C630FD" w:rsidRPr="00C630FD" w:rsidRDefault="00C630FD" w:rsidP="00C630FD">
      <w:pPr>
        <w:spacing w:after="100" w:line="240" w:lineRule="auto"/>
        <w:rPr>
          <w:rFonts w:ascii="Times New Roman" w:eastAsia="Times New Roman" w:hAnsi="Times New Roman" w:cs="Times New Roman"/>
          <w:sz w:val="24"/>
          <w:szCs w:val="24"/>
        </w:rPr>
      </w:pPr>
      <w:hyperlink r:id="rId8" w:history="1">
        <w:r w:rsidRPr="00C630FD">
          <w:rPr>
            <w:rFonts w:ascii="Times New Roman" w:eastAsia="Times New Roman" w:hAnsi="Times New Roman" w:cs="Times New Roman"/>
            <w:color w:val="0000FF"/>
            <w:sz w:val="24"/>
            <w:szCs w:val="24"/>
            <w:u w:val="single"/>
          </w:rPr>
          <w:t>NA session summoned on Wednesday as President refuses to approve ordinance</w:t>
        </w:r>
      </w:hyperlink>
      <w:r w:rsidRPr="00C630FD">
        <w:rPr>
          <w:rFonts w:ascii="Times New Roman" w:eastAsia="Times New Roman" w:hAnsi="Times New Roman" w:cs="Times New Roman"/>
          <w:sz w:val="24"/>
          <w:szCs w:val="24"/>
        </w:rPr>
        <w:t xml:space="preserve"> </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c) Pakistan’s financial system is very shallow and public finances are notori</w:t>
      </w:r>
      <w:r w:rsidRPr="00C630FD">
        <w:rPr>
          <w:rFonts w:ascii="Times New Roman" w:eastAsia="Times New Roman" w:hAnsi="Times New Roman" w:cs="Times New Roman"/>
          <w:sz w:val="24"/>
          <w:szCs w:val="24"/>
        </w:rPr>
        <w:softHyphen/>
        <w:t>ously fragile since the tax base is nar</w:t>
      </w:r>
      <w:r w:rsidRPr="00C630FD">
        <w:rPr>
          <w:rFonts w:ascii="Times New Roman" w:eastAsia="Times New Roman" w:hAnsi="Times New Roman" w:cs="Times New Roman"/>
          <w:sz w:val="24"/>
          <w:szCs w:val="24"/>
        </w:rPr>
        <w:softHyphen/>
        <w:t>row and reforms in revenue collection are long overdue, however, the Fund continues to suffice in demanding quick revenue generation options rather than opting to work with all the economic stakeholders in evolving sustainable na</w:t>
      </w:r>
      <w:r w:rsidRPr="00C630FD">
        <w:rPr>
          <w:rFonts w:ascii="Times New Roman" w:eastAsia="Times New Roman" w:hAnsi="Times New Roman" w:cs="Times New Roman"/>
          <w:sz w:val="24"/>
          <w:szCs w:val="24"/>
        </w:rPr>
        <w:softHyphen/>
        <w:t>tional revenue generation mechanisms.</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d) Monetary policy and subsidy re</w:t>
      </w:r>
      <w:r w:rsidRPr="00C630FD">
        <w:rPr>
          <w:rFonts w:ascii="Times New Roman" w:eastAsia="Times New Roman" w:hAnsi="Times New Roman" w:cs="Times New Roman"/>
          <w:sz w:val="24"/>
          <w:szCs w:val="24"/>
        </w:rPr>
        <w:softHyphen/>
        <w:t>moval policies have been nakedly shod</w:t>
      </w:r>
      <w:r w:rsidRPr="00C630FD">
        <w:rPr>
          <w:rFonts w:ascii="Times New Roman" w:eastAsia="Times New Roman" w:hAnsi="Times New Roman" w:cs="Times New Roman"/>
          <w:sz w:val="24"/>
          <w:szCs w:val="24"/>
        </w:rPr>
        <w:softHyphen/>
        <w:t xml:space="preserve">dy with a total disregard for Pakistan’s </w:t>
      </w:r>
      <w:proofErr w:type="gramStart"/>
      <w:r w:rsidRPr="00C630FD">
        <w:rPr>
          <w:rFonts w:ascii="Times New Roman" w:eastAsia="Times New Roman" w:hAnsi="Times New Roman" w:cs="Times New Roman"/>
          <w:sz w:val="24"/>
          <w:szCs w:val="24"/>
        </w:rPr>
        <w:t>exports,</w:t>
      </w:r>
      <w:proofErr w:type="gramEnd"/>
      <w:r w:rsidRPr="00C630FD">
        <w:rPr>
          <w:rFonts w:ascii="Times New Roman" w:eastAsia="Times New Roman" w:hAnsi="Times New Roman" w:cs="Times New Roman"/>
          <w:sz w:val="24"/>
          <w:szCs w:val="24"/>
        </w:rPr>
        <w:t xml:space="preserve"> the result over the years is there for everyone to see, as Pakistan seems stuck in an export trap where the ceiling is too low for its requirements or perhaps even for its economic survival.</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e) Last but not least, inflation driv</w:t>
      </w:r>
      <w:r w:rsidRPr="00C630FD">
        <w:rPr>
          <w:rFonts w:ascii="Times New Roman" w:eastAsia="Times New Roman" w:hAnsi="Times New Roman" w:cs="Times New Roman"/>
          <w:sz w:val="24"/>
          <w:szCs w:val="24"/>
        </w:rPr>
        <w:softHyphen/>
        <w:t>ers have repeatedly been misidentified, thereby forcing monetary policy re</w:t>
      </w:r>
      <w:r w:rsidRPr="00C630FD">
        <w:rPr>
          <w:rFonts w:ascii="Times New Roman" w:eastAsia="Times New Roman" w:hAnsi="Times New Roman" w:cs="Times New Roman"/>
          <w:sz w:val="24"/>
          <w:szCs w:val="24"/>
        </w:rPr>
        <w:softHyphen/>
        <w:t>gimes on Pakistan (both in shape of in</w:t>
      </w:r>
      <w:r w:rsidRPr="00C630FD">
        <w:rPr>
          <w:rFonts w:ascii="Times New Roman" w:eastAsia="Times New Roman" w:hAnsi="Times New Roman" w:cs="Times New Roman"/>
          <w:sz w:val="24"/>
          <w:szCs w:val="24"/>
        </w:rPr>
        <w:softHyphen/>
        <w:t>terest rates and devaluation) that have been totally disastrous.</w:t>
      </w:r>
    </w:p>
    <w:p w:rsidR="00C630FD" w:rsidRPr="00C630FD" w:rsidRDefault="00C630FD" w:rsidP="00C630FD">
      <w:pPr>
        <w:spacing w:after="100" w:line="240" w:lineRule="auto"/>
        <w:rPr>
          <w:rFonts w:ascii="Times New Roman" w:eastAsia="Times New Roman" w:hAnsi="Times New Roman" w:cs="Times New Roman"/>
          <w:sz w:val="24"/>
          <w:szCs w:val="24"/>
        </w:rPr>
      </w:pPr>
      <w:hyperlink r:id="rId9" w:history="1">
        <w:r w:rsidRPr="00C630FD">
          <w:rPr>
            <w:rFonts w:ascii="Times New Roman" w:eastAsia="Times New Roman" w:hAnsi="Times New Roman" w:cs="Times New Roman"/>
            <w:color w:val="0000FF"/>
            <w:sz w:val="24"/>
            <w:szCs w:val="24"/>
            <w:u w:val="single"/>
          </w:rPr>
          <w:t xml:space="preserve">FM </w:t>
        </w:r>
        <w:proofErr w:type="spellStart"/>
        <w:r w:rsidRPr="00C630FD">
          <w:rPr>
            <w:rFonts w:ascii="Times New Roman" w:eastAsia="Times New Roman" w:hAnsi="Times New Roman" w:cs="Times New Roman"/>
            <w:color w:val="0000FF"/>
            <w:sz w:val="24"/>
            <w:szCs w:val="24"/>
            <w:u w:val="single"/>
          </w:rPr>
          <w:t>Bilawal</w:t>
        </w:r>
        <w:proofErr w:type="spellEnd"/>
        <w:r w:rsidRPr="00C630FD">
          <w:rPr>
            <w:rFonts w:ascii="Times New Roman" w:eastAsia="Times New Roman" w:hAnsi="Times New Roman" w:cs="Times New Roman"/>
            <w:color w:val="0000FF"/>
            <w:sz w:val="24"/>
            <w:szCs w:val="24"/>
            <w:u w:val="single"/>
          </w:rPr>
          <w:t xml:space="preserve"> inaugurates Digital Power of Attorney</w:t>
        </w:r>
      </w:hyperlink>
      <w:r w:rsidRPr="00C630FD">
        <w:rPr>
          <w:rFonts w:ascii="Times New Roman" w:eastAsia="Times New Roman" w:hAnsi="Times New Roman" w:cs="Times New Roman"/>
          <w:sz w:val="24"/>
          <w:szCs w:val="24"/>
        </w:rPr>
        <w:t xml:space="preserve"> </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lastRenderedPageBreak/>
        <w:t xml:space="preserve">To conclude, one can simply hope that not only is Pakistan able to re-enter the stalled Fund </w:t>
      </w:r>
      <w:proofErr w:type="spellStart"/>
      <w:r w:rsidRPr="00C630FD">
        <w:rPr>
          <w:rFonts w:ascii="Times New Roman" w:eastAsia="Times New Roman" w:hAnsi="Times New Roman" w:cs="Times New Roman"/>
          <w:sz w:val="24"/>
          <w:szCs w:val="24"/>
        </w:rPr>
        <w:t>programme</w:t>
      </w:r>
      <w:proofErr w:type="spellEnd"/>
      <w:r w:rsidRPr="00C630FD">
        <w:rPr>
          <w:rFonts w:ascii="Times New Roman" w:eastAsia="Times New Roman" w:hAnsi="Times New Roman" w:cs="Times New Roman"/>
          <w:sz w:val="24"/>
          <w:szCs w:val="24"/>
        </w:rPr>
        <w:t xml:space="preserve"> and get some relief by the release of stuck tranches, but more importantly it does so in a way that helps its operational future instead of compromising it. Given the colossal extent of the external debt, it would be good to see the IMF help out Pakistan with a long-term strategy that leads to an early debt restructuring in which Pakistan can ask its creditors to accept a delay or decrease in repayments cou</w:t>
      </w:r>
      <w:r w:rsidRPr="00C630FD">
        <w:rPr>
          <w:rFonts w:ascii="Times New Roman" w:eastAsia="Times New Roman" w:hAnsi="Times New Roman" w:cs="Times New Roman"/>
          <w:sz w:val="24"/>
          <w:szCs w:val="24"/>
        </w:rPr>
        <w:softHyphen/>
        <w:t>pled with capital controls to prevent money fleeing the country.</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 xml:space="preserve">Steps like these can go a long way in reducing our debt burden and at the same time in </w:t>
      </w:r>
      <w:proofErr w:type="spellStart"/>
      <w:r w:rsidRPr="00C630FD">
        <w:rPr>
          <w:rFonts w:ascii="Times New Roman" w:eastAsia="Times New Roman" w:hAnsi="Times New Roman" w:cs="Times New Roman"/>
          <w:sz w:val="24"/>
          <w:szCs w:val="24"/>
        </w:rPr>
        <w:t>optimising</w:t>
      </w:r>
      <w:proofErr w:type="spellEnd"/>
      <w:r w:rsidRPr="00C630FD">
        <w:rPr>
          <w:rFonts w:ascii="Times New Roman" w:eastAsia="Times New Roman" w:hAnsi="Times New Roman" w:cs="Times New Roman"/>
          <w:sz w:val="24"/>
          <w:szCs w:val="24"/>
        </w:rPr>
        <w:t xml:space="preserve"> the usage of the Fund’s money lent to us, because not only will this help bolster the coun</w:t>
      </w:r>
      <w:r w:rsidRPr="00C630FD">
        <w:rPr>
          <w:rFonts w:ascii="Times New Roman" w:eastAsia="Times New Roman" w:hAnsi="Times New Roman" w:cs="Times New Roman"/>
          <w:sz w:val="24"/>
          <w:szCs w:val="24"/>
        </w:rPr>
        <w:softHyphen/>
        <w:t>try’s foreign-exchange reserves, but will also help build confidence in the af</w:t>
      </w:r>
      <w:r w:rsidRPr="00C630FD">
        <w:rPr>
          <w:rFonts w:ascii="Times New Roman" w:eastAsia="Times New Roman" w:hAnsi="Times New Roman" w:cs="Times New Roman"/>
          <w:sz w:val="24"/>
          <w:szCs w:val="24"/>
        </w:rPr>
        <w:softHyphen/>
        <w:t>termath of a debt restructuring, some</w:t>
      </w:r>
      <w:r w:rsidRPr="00C630FD">
        <w:rPr>
          <w:rFonts w:ascii="Times New Roman" w:eastAsia="Times New Roman" w:hAnsi="Times New Roman" w:cs="Times New Roman"/>
          <w:sz w:val="24"/>
          <w:szCs w:val="24"/>
        </w:rPr>
        <w:softHyphen/>
        <w:t>thing that appears to be the writing on the wall. Additionally, such a course alludes indirectly to another implicit goal of the IMF in Pakistan: to rescue its own dismal reputation in the coun</w:t>
      </w:r>
      <w:r w:rsidRPr="00C630FD">
        <w:rPr>
          <w:rFonts w:ascii="Times New Roman" w:eastAsia="Times New Roman" w:hAnsi="Times New Roman" w:cs="Times New Roman"/>
          <w:sz w:val="24"/>
          <w:szCs w:val="24"/>
        </w:rPr>
        <w:softHyphen/>
        <w:t>try and to regain the trust of its people who have time and again pinned their hope on the institution every time their government has let them down.</w:t>
      </w:r>
    </w:p>
    <w:p w:rsidR="00C630FD" w:rsidRPr="00C630FD" w:rsidRDefault="00C630FD" w:rsidP="00C630FD">
      <w:pPr>
        <w:spacing w:before="100" w:beforeAutospacing="1" w:after="100" w:afterAutospacing="1" w:line="240" w:lineRule="auto"/>
        <w:jc w:val="both"/>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 xml:space="preserve">Dr </w:t>
      </w:r>
      <w:proofErr w:type="spellStart"/>
      <w:r w:rsidRPr="00C630FD">
        <w:rPr>
          <w:rFonts w:ascii="Times New Roman" w:eastAsia="Times New Roman" w:hAnsi="Times New Roman" w:cs="Times New Roman"/>
          <w:sz w:val="24"/>
          <w:szCs w:val="24"/>
        </w:rPr>
        <w:t>Kamal</w:t>
      </w:r>
      <w:proofErr w:type="spellEnd"/>
      <w:r w:rsidRPr="00C630FD">
        <w:rPr>
          <w:rFonts w:ascii="Times New Roman" w:eastAsia="Times New Roman" w:hAnsi="Times New Roman" w:cs="Times New Roman"/>
          <w:sz w:val="24"/>
          <w:szCs w:val="24"/>
        </w:rPr>
        <w:t xml:space="preserve"> </w:t>
      </w:r>
      <w:proofErr w:type="spellStart"/>
      <w:r w:rsidRPr="00C630FD">
        <w:rPr>
          <w:rFonts w:ascii="Times New Roman" w:eastAsia="Times New Roman" w:hAnsi="Times New Roman" w:cs="Times New Roman"/>
          <w:sz w:val="24"/>
          <w:szCs w:val="24"/>
        </w:rPr>
        <w:t>Monnoo</w:t>
      </w:r>
      <w:proofErr w:type="spellEnd"/>
    </w:p>
    <w:p w:rsidR="00C630FD" w:rsidRPr="00C630FD" w:rsidRDefault="00C630FD" w:rsidP="00C630FD">
      <w:pPr>
        <w:spacing w:before="100" w:beforeAutospacing="1" w:after="100" w:afterAutospacing="1" w:line="240" w:lineRule="auto"/>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The writer is an entrepreneur and economic analyst.</w:t>
      </w:r>
    </w:p>
    <w:p w:rsidR="00C630FD" w:rsidRPr="00C630FD" w:rsidRDefault="00C630FD" w:rsidP="00C630FD">
      <w:pPr>
        <w:spacing w:before="100" w:beforeAutospacing="1" w:after="100" w:afterAutospacing="1" w:line="240" w:lineRule="auto"/>
        <w:rPr>
          <w:rFonts w:ascii="Times New Roman" w:eastAsia="Times New Roman" w:hAnsi="Times New Roman" w:cs="Times New Roman"/>
          <w:sz w:val="24"/>
          <w:szCs w:val="24"/>
        </w:rPr>
      </w:pPr>
      <w:r w:rsidRPr="00C630FD">
        <w:rPr>
          <w:rFonts w:ascii="Times New Roman" w:eastAsia="Times New Roman" w:hAnsi="Times New Roman" w:cs="Times New Roman"/>
          <w:sz w:val="24"/>
          <w:szCs w:val="24"/>
        </w:rPr>
        <w:t>Email: kamal.monnoo@gmail.com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0FD"/>
    <w:rsid w:val="00633BB0"/>
    <w:rsid w:val="00AE13D0"/>
    <w:rsid w:val="00B07012"/>
    <w:rsid w:val="00C630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630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30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30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0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30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30F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630FD"/>
    <w:rPr>
      <w:color w:val="0000FF"/>
      <w:u w:val="single"/>
    </w:rPr>
  </w:style>
  <w:style w:type="paragraph" w:customStyle="1" w:styleId="meta-date">
    <w:name w:val="meta-date"/>
    <w:basedOn w:val="Normal"/>
    <w:rsid w:val="00C630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30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3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255649">
      <w:bodyDiv w:val="1"/>
      <w:marLeft w:val="0"/>
      <w:marRight w:val="0"/>
      <w:marTop w:val="0"/>
      <w:marBottom w:val="0"/>
      <w:divBdr>
        <w:top w:val="none" w:sz="0" w:space="0" w:color="auto"/>
        <w:left w:val="none" w:sz="0" w:space="0" w:color="auto"/>
        <w:bottom w:val="none" w:sz="0" w:space="0" w:color="auto"/>
        <w:right w:val="none" w:sz="0" w:space="0" w:color="auto"/>
      </w:divBdr>
      <w:divsChild>
        <w:div w:id="142653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74299">
          <w:marLeft w:val="0"/>
          <w:marRight w:val="0"/>
          <w:marTop w:val="0"/>
          <w:marBottom w:val="0"/>
          <w:divBdr>
            <w:top w:val="none" w:sz="0" w:space="0" w:color="auto"/>
            <w:left w:val="none" w:sz="0" w:space="0" w:color="auto"/>
            <w:bottom w:val="none" w:sz="0" w:space="0" w:color="auto"/>
            <w:right w:val="none" w:sz="0" w:space="0" w:color="auto"/>
          </w:divBdr>
        </w:div>
        <w:div w:id="1731464752">
          <w:marLeft w:val="0"/>
          <w:marRight w:val="0"/>
          <w:marTop w:val="0"/>
          <w:marBottom w:val="0"/>
          <w:divBdr>
            <w:top w:val="none" w:sz="0" w:space="0" w:color="auto"/>
            <w:left w:val="none" w:sz="0" w:space="0" w:color="auto"/>
            <w:bottom w:val="none" w:sz="0" w:space="0" w:color="auto"/>
            <w:right w:val="none" w:sz="0" w:space="0" w:color="auto"/>
          </w:divBdr>
        </w:div>
        <w:div w:id="1681658804">
          <w:marLeft w:val="0"/>
          <w:marRight w:val="0"/>
          <w:marTop w:val="0"/>
          <w:marBottom w:val="0"/>
          <w:divBdr>
            <w:top w:val="none" w:sz="0" w:space="0" w:color="auto"/>
            <w:left w:val="none" w:sz="0" w:space="0" w:color="auto"/>
            <w:bottom w:val="none" w:sz="0" w:space="0" w:color="auto"/>
            <w:right w:val="none" w:sz="0" w:space="0" w:color="auto"/>
          </w:divBdr>
          <w:divsChild>
            <w:div w:id="1453741747">
              <w:marLeft w:val="0"/>
              <w:marRight w:val="0"/>
              <w:marTop w:val="0"/>
              <w:marBottom w:val="0"/>
              <w:divBdr>
                <w:top w:val="none" w:sz="0" w:space="0" w:color="auto"/>
                <w:left w:val="none" w:sz="0" w:space="0" w:color="auto"/>
                <w:bottom w:val="none" w:sz="0" w:space="0" w:color="auto"/>
                <w:right w:val="none" w:sz="0" w:space="0" w:color="auto"/>
              </w:divBdr>
            </w:div>
            <w:div w:id="681273981">
              <w:marLeft w:val="0"/>
              <w:marRight w:val="0"/>
              <w:marTop w:val="0"/>
              <w:marBottom w:val="0"/>
              <w:divBdr>
                <w:top w:val="none" w:sz="0" w:space="0" w:color="auto"/>
                <w:left w:val="none" w:sz="0" w:space="0" w:color="auto"/>
                <w:bottom w:val="none" w:sz="0" w:space="0" w:color="auto"/>
                <w:right w:val="none" w:sz="0" w:space="0" w:color="auto"/>
              </w:divBdr>
            </w:div>
          </w:divsChild>
        </w:div>
        <w:div w:id="625892150">
          <w:marLeft w:val="0"/>
          <w:marRight w:val="0"/>
          <w:marTop w:val="0"/>
          <w:marBottom w:val="0"/>
          <w:divBdr>
            <w:top w:val="none" w:sz="0" w:space="0" w:color="auto"/>
            <w:left w:val="none" w:sz="0" w:space="0" w:color="auto"/>
            <w:bottom w:val="none" w:sz="0" w:space="0" w:color="auto"/>
            <w:right w:val="none" w:sz="0" w:space="0" w:color="auto"/>
          </w:divBdr>
          <w:divsChild>
            <w:div w:id="122307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156630">
                  <w:marLeft w:val="0"/>
                  <w:marRight w:val="0"/>
                  <w:marTop w:val="0"/>
                  <w:marBottom w:val="0"/>
                  <w:divBdr>
                    <w:top w:val="none" w:sz="0" w:space="0" w:color="auto"/>
                    <w:left w:val="none" w:sz="0" w:space="0" w:color="auto"/>
                    <w:bottom w:val="none" w:sz="0" w:space="0" w:color="auto"/>
                    <w:right w:val="none" w:sz="0" w:space="0" w:color="auto"/>
                  </w:divBdr>
                </w:div>
              </w:divsChild>
            </w:div>
            <w:div w:id="55701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78377">
                  <w:marLeft w:val="0"/>
                  <w:marRight w:val="0"/>
                  <w:marTop w:val="0"/>
                  <w:marBottom w:val="0"/>
                  <w:divBdr>
                    <w:top w:val="none" w:sz="0" w:space="0" w:color="auto"/>
                    <w:left w:val="none" w:sz="0" w:space="0" w:color="auto"/>
                    <w:bottom w:val="none" w:sz="0" w:space="0" w:color="auto"/>
                    <w:right w:val="none" w:sz="0" w:space="0" w:color="auto"/>
                  </w:divBdr>
                </w:div>
              </w:divsChild>
            </w:div>
            <w:div w:id="677387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401138">
                  <w:marLeft w:val="0"/>
                  <w:marRight w:val="0"/>
                  <w:marTop w:val="0"/>
                  <w:marBottom w:val="0"/>
                  <w:divBdr>
                    <w:top w:val="none" w:sz="0" w:space="0" w:color="auto"/>
                    <w:left w:val="none" w:sz="0" w:space="0" w:color="auto"/>
                    <w:bottom w:val="none" w:sz="0" w:space="0" w:color="auto"/>
                    <w:right w:val="none" w:sz="0" w:space="0" w:color="auto"/>
                  </w:divBdr>
                </w:div>
              </w:divsChild>
            </w:div>
            <w:div w:id="80342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943372">
                  <w:marLeft w:val="0"/>
                  <w:marRight w:val="0"/>
                  <w:marTop w:val="0"/>
                  <w:marBottom w:val="0"/>
                  <w:divBdr>
                    <w:top w:val="none" w:sz="0" w:space="0" w:color="auto"/>
                    <w:left w:val="none" w:sz="0" w:space="0" w:color="auto"/>
                    <w:bottom w:val="none" w:sz="0" w:space="0" w:color="auto"/>
                    <w:right w:val="none" w:sz="0" w:space="0" w:color="auto"/>
                  </w:divBdr>
                </w:div>
              </w:divsChild>
            </w:div>
            <w:div w:id="1029066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4-Feb-2023/na-session-summoned-on-wednesday-as-president-refuses-to-approve-ordinance" TargetMode="External"/><Relationship Id="rId3" Type="http://schemas.openxmlformats.org/officeDocument/2006/relationships/webSettings" Target="webSettings.xml"/><Relationship Id="rId7" Type="http://schemas.openxmlformats.org/officeDocument/2006/relationships/hyperlink" Target="https://www.nation.com.pk/14-Feb-2023/by-polls-nomination-papers-of-74-candidates-accepted-from-k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4-Feb-2023/everything-s-nothing-but-play-for-imran-khan-says-sharjeel-memon" TargetMode="External"/><Relationship Id="rId11" Type="http://schemas.openxmlformats.org/officeDocument/2006/relationships/theme" Target="theme/theme1.xml"/><Relationship Id="rId5" Type="http://schemas.openxmlformats.org/officeDocument/2006/relationships/hyperlink" Target="https://www.nation.com.pk/14-Feb-2023/aman-23-exercise-to-pave-way-for-more-peaceful-secure-region-pm" TargetMode="External"/><Relationship Id="rId10" Type="http://schemas.openxmlformats.org/officeDocument/2006/relationships/fontTable" Target="fontTable.xml"/><Relationship Id="rId4" Type="http://schemas.openxmlformats.org/officeDocument/2006/relationships/hyperlink" Target="https://www.nation.com.pk/columnist/dr-kamal-monnoo" TargetMode="External"/><Relationship Id="rId9" Type="http://schemas.openxmlformats.org/officeDocument/2006/relationships/hyperlink" Target="https://www.nation.com.pk/14-Feb-2023/fm-bilawal-inaugurates-digital-power-of-atto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1184</Words>
  <Characters>6755</Characters>
  <Application>Microsoft Office Word</Application>
  <DocSecurity>0</DocSecurity>
  <Lines>56</Lines>
  <Paragraphs>15</Paragraphs>
  <ScaleCrop>false</ScaleCrop>
  <Company>Grizli777</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2023-02-15T03:43:00Z</dcterms:created>
  <dcterms:modified xsi:type="dcterms:W3CDTF">2023-02-15T03:53:00Z</dcterms:modified>
</cp:coreProperties>
</file>