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DC7" w:rsidRPr="00BC4DC7" w:rsidRDefault="00BC4DC7" w:rsidP="00BC4DC7">
      <w:pPr>
        <w:pBdr>
          <w:left w:val="single" w:sz="36" w:space="15" w:color="FF0000"/>
        </w:pBdr>
        <w:spacing w:before="300" w:after="210" w:line="240" w:lineRule="auto"/>
        <w:ind w:left="300"/>
        <w:outlineLvl w:val="0"/>
        <w:rPr>
          <w:rFonts w:ascii="Arial" w:eastAsia="Times New Roman" w:hAnsi="Arial" w:cs="Arial"/>
          <w:color w:val="222222"/>
          <w:kern w:val="36"/>
          <w:sz w:val="51"/>
          <w:szCs w:val="51"/>
        </w:rPr>
      </w:pPr>
      <w:r w:rsidRPr="00BC4DC7">
        <w:rPr>
          <w:rFonts w:ascii="Arial" w:eastAsia="Times New Roman" w:hAnsi="Arial" w:cs="Arial"/>
          <w:color w:val="222222"/>
          <w:kern w:val="36"/>
          <w:sz w:val="51"/>
          <w:szCs w:val="51"/>
        </w:rPr>
        <w:fldChar w:fldCharType="begin"/>
      </w:r>
      <w:r w:rsidRPr="00BC4DC7">
        <w:rPr>
          <w:rFonts w:ascii="Arial" w:eastAsia="Times New Roman" w:hAnsi="Arial" w:cs="Arial"/>
          <w:color w:val="222222"/>
          <w:kern w:val="36"/>
          <w:sz w:val="51"/>
          <w:szCs w:val="51"/>
        </w:rPr>
        <w:instrText xml:space="preserve"> HYPERLINK "https://nation.com.pk/06-Jul-2019/gwadar-economic-prosperity-of-pakistan" \t "_new" </w:instrText>
      </w:r>
      <w:r w:rsidRPr="00BC4DC7">
        <w:rPr>
          <w:rFonts w:ascii="Arial" w:eastAsia="Times New Roman" w:hAnsi="Arial" w:cs="Arial"/>
          <w:color w:val="222222"/>
          <w:kern w:val="36"/>
          <w:sz w:val="51"/>
          <w:szCs w:val="51"/>
        </w:rPr>
        <w:fldChar w:fldCharType="separate"/>
      </w:r>
      <w:proofErr w:type="spellStart"/>
      <w:r w:rsidRPr="00BC4DC7">
        <w:rPr>
          <w:rFonts w:ascii="Arial" w:eastAsia="Times New Roman" w:hAnsi="Arial" w:cs="Arial"/>
          <w:color w:val="FF0000"/>
          <w:kern w:val="36"/>
          <w:sz w:val="51"/>
          <w:u w:val="single"/>
        </w:rPr>
        <w:t>Gwadar</w:t>
      </w:r>
      <w:proofErr w:type="spellEnd"/>
      <w:r w:rsidRPr="00BC4DC7">
        <w:rPr>
          <w:rFonts w:ascii="Arial" w:eastAsia="Times New Roman" w:hAnsi="Arial" w:cs="Arial"/>
          <w:color w:val="FF0000"/>
          <w:kern w:val="36"/>
          <w:sz w:val="51"/>
          <w:u w:val="single"/>
        </w:rPr>
        <w:t>: Economic prosperity of Pakistan</w:t>
      </w:r>
      <w:r w:rsidRPr="00BC4DC7">
        <w:rPr>
          <w:rFonts w:ascii="Arial" w:eastAsia="Times New Roman" w:hAnsi="Arial" w:cs="Arial"/>
          <w:color w:val="222222"/>
          <w:kern w:val="36"/>
          <w:sz w:val="51"/>
          <w:szCs w:val="51"/>
        </w:rPr>
        <w:fldChar w:fldCharType="end"/>
      </w:r>
    </w:p>
    <w:p w:rsidR="00BC4DC7" w:rsidRPr="00BC4DC7" w:rsidRDefault="00BC4DC7" w:rsidP="00BC4DC7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BC4DC7">
        <w:rPr>
          <w:rFonts w:ascii="Times New Roman" w:eastAsia="Times New Roman" w:hAnsi="Times New Roman" w:cs="Times New Roman"/>
          <w:sz w:val="21"/>
          <w:szCs w:val="21"/>
        </w:rPr>
        <w:t>Imtiaz</w:t>
      </w:r>
      <w:proofErr w:type="spellEnd"/>
      <w:r w:rsidRPr="00BC4DC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proofErr w:type="spellStart"/>
      <w:r w:rsidRPr="00BC4DC7">
        <w:rPr>
          <w:rFonts w:ascii="Times New Roman" w:eastAsia="Times New Roman" w:hAnsi="Times New Roman" w:cs="Times New Roman"/>
          <w:sz w:val="21"/>
          <w:szCs w:val="21"/>
        </w:rPr>
        <w:t>Rafi</w:t>
      </w:r>
      <w:proofErr w:type="spellEnd"/>
      <w:r w:rsidRPr="00BC4DC7">
        <w:rPr>
          <w:rFonts w:ascii="Times New Roman" w:eastAsia="Times New Roman" w:hAnsi="Times New Roman" w:cs="Times New Roman"/>
          <w:sz w:val="21"/>
          <w:szCs w:val="21"/>
        </w:rPr>
        <w:t xml:space="preserve"> Butt July 06, 2019</w:t>
      </w:r>
    </w:p>
    <w:p w:rsidR="00BC4DC7" w:rsidRPr="00BC4DC7" w:rsidRDefault="00BC4DC7" w:rsidP="00BC4DC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BC4DC7" w:rsidRPr="00BC4DC7" w:rsidRDefault="00BC4DC7" w:rsidP="00BC4DC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C4DC7">
        <w:rPr>
          <w:rFonts w:ascii="Times New Roman" w:eastAsia="Times New Roman" w:hAnsi="Times New Roman" w:cs="Times New Roman"/>
          <w:sz w:val="21"/>
          <w:szCs w:val="21"/>
        </w:rPr>
        <w:fldChar w:fldCharType="begin"/>
      </w:r>
      <w:r w:rsidRPr="00BC4DC7">
        <w:rPr>
          <w:rFonts w:ascii="Times New Roman" w:eastAsia="Times New Roman" w:hAnsi="Times New Roman" w:cs="Times New Roman"/>
          <w:sz w:val="21"/>
          <w:szCs w:val="21"/>
        </w:rPr>
        <w:instrText xml:space="preserve"> HYPERLINK "https://nation.com.pk/Columnist/imtiaz-rafi-butt" </w:instrText>
      </w:r>
      <w:r w:rsidRPr="00BC4DC7">
        <w:rPr>
          <w:rFonts w:ascii="Times New Roman" w:eastAsia="Times New Roman" w:hAnsi="Times New Roman" w:cs="Times New Roman"/>
          <w:sz w:val="21"/>
          <w:szCs w:val="21"/>
        </w:rPr>
        <w:fldChar w:fldCharType="separate"/>
      </w:r>
    </w:p>
    <w:p w:rsidR="00BC4DC7" w:rsidRPr="00BC4DC7" w:rsidRDefault="00BC4DC7" w:rsidP="00BC4D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DC7">
        <w:rPr>
          <w:rFonts w:ascii="Times New Roman" w:eastAsia="Times New Roman" w:hAnsi="Times New Roman" w:cs="Times New Roman"/>
          <w:sz w:val="21"/>
          <w:szCs w:val="21"/>
        </w:rPr>
        <w:fldChar w:fldCharType="end"/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Gwadar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Pr="00BC4DC7">
        <w:rPr>
          <w:rFonts w:ascii="Arial" w:eastAsia="Times New Roman" w:hAnsi="Arial" w:cs="Arial"/>
          <w:sz w:val="24"/>
          <w:szCs w:val="24"/>
        </w:rPr>
        <w:t>a</w:t>
      </w:r>
      <w:proofErr w:type="gramEnd"/>
      <w:r w:rsidRPr="00BC4DC7">
        <w:rPr>
          <w:rFonts w:ascii="Arial" w:eastAsia="Times New Roman" w:hAnsi="Arial" w:cs="Arial"/>
          <w:sz w:val="24"/>
          <w:szCs w:val="24"/>
        </w:rPr>
        <w:t xml:space="preserve"> deep sea port city, located at South-western Arabian Sea coast of Pakistan, has opened up its arms, asking the world to come and invest.</w:t>
      </w:r>
    </w:p>
    <w:p w:rsidR="00BC4DC7" w:rsidRPr="00BC4DC7" w:rsidRDefault="00BC4DC7" w:rsidP="00BC4DC7">
      <w:pPr>
        <w:spacing w:after="255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BC4DC7">
        <w:rPr>
          <w:rFonts w:ascii="Arial" w:eastAsia="Times New Roman" w:hAnsi="Arial" w:cs="Arial"/>
          <w:sz w:val="24"/>
          <w:szCs w:val="24"/>
        </w:rPr>
        <w:t xml:space="preserve">The charm of this city is gradually gaining momentum.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Gwadar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 to Pakistanis is a game changer, with its strategic location, it is destined as the economic hub that will not just cater the locals but will also come off as a key factor for the economic prosperity of Pakistan.</w:t>
      </w:r>
    </w:p>
    <w:p w:rsidR="00BC4DC7" w:rsidRPr="00BC4DC7" w:rsidRDefault="00BC4DC7" w:rsidP="00BC4DC7">
      <w:pPr>
        <w:spacing w:after="255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BC4DC7">
        <w:rPr>
          <w:rFonts w:ascii="Arial" w:eastAsia="Times New Roman" w:hAnsi="Arial" w:cs="Arial"/>
          <w:sz w:val="24"/>
          <w:szCs w:val="24"/>
        </w:rPr>
        <w:t>Gwadar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, being an ideal site of future raised its bar as </w:t>
      </w:r>
      <w:proofErr w:type="gramStart"/>
      <w:r w:rsidRPr="00BC4DC7">
        <w:rPr>
          <w:rFonts w:ascii="Arial" w:eastAsia="Times New Roman" w:hAnsi="Arial" w:cs="Arial"/>
          <w:sz w:val="24"/>
          <w:szCs w:val="24"/>
        </w:rPr>
        <w:t>China,</w:t>
      </w:r>
      <w:proofErr w:type="gramEnd"/>
      <w:r w:rsidRPr="00BC4DC7">
        <w:rPr>
          <w:rFonts w:ascii="Arial" w:eastAsia="Times New Roman" w:hAnsi="Arial" w:cs="Arial"/>
          <w:sz w:val="24"/>
          <w:szCs w:val="24"/>
        </w:rPr>
        <w:t xml:space="preserve"> our friendly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neighbouring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 country positioned itself under their flagship mega infrastructural initiative, “China Pakistan Economic Corridor” (CPEC).</w:t>
      </w:r>
    </w:p>
    <w:p w:rsidR="00BC4DC7" w:rsidRPr="00BC4DC7" w:rsidRDefault="00BC4DC7" w:rsidP="00BC4DC7">
      <w:pPr>
        <w:spacing w:after="255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BC4DC7">
        <w:rPr>
          <w:rFonts w:ascii="Arial" w:eastAsia="Times New Roman" w:hAnsi="Arial" w:cs="Arial"/>
          <w:sz w:val="24"/>
          <w:szCs w:val="24"/>
        </w:rPr>
        <w:t>CPEC is a paramount enterprise of China, under its Belt and Road Initiative (BRI), commonly known as One Belt One Road, which covers around 65 countries, 4.4 billion people and 40% of the global Gross Domestic Product. China has designed BRI in a manner that addresses the cultural sensitivities, economic needs and security concerns of participant states; moreover, it includes additional aspects like production, trade, transportation costs, exchange of knowledge, innovation and technological growth etc.</w:t>
      </w:r>
    </w:p>
    <w:p w:rsidR="00BC4DC7" w:rsidRPr="00BC4DC7" w:rsidRDefault="00BC4DC7" w:rsidP="00BC4DC7">
      <w:pPr>
        <w:spacing w:after="255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BC4DC7">
        <w:rPr>
          <w:rFonts w:ascii="Arial" w:eastAsia="Times New Roman" w:hAnsi="Arial" w:cs="Arial"/>
          <w:sz w:val="24"/>
          <w:szCs w:val="24"/>
        </w:rPr>
        <w:t>BRI initiative is gaining global recognition and legitimacy. The United Nation’s Social and Economic Council held a workshop in April 2017 to explore how this initiative intersects with the UN 2030 agenda and their Sustainable Development Goals. The Chinese and UN experts came to a conclusion that the initiative was in line with 17 SDG’s and 169 targets, as it focuses on five categories of SDG’s namely people, planet, prosperity, peace and partnership.</w:t>
      </w:r>
    </w:p>
    <w:p w:rsidR="00BC4DC7" w:rsidRPr="00BC4DC7" w:rsidRDefault="00BC4DC7" w:rsidP="00BC4DC7">
      <w:pPr>
        <w:spacing w:after="255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BC4DC7">
        <w:rPr>
          <w:rFonts w:ascii="Arial" w:eastAsia="Times New Roman" w:hAnsi="Arial" w:cs="Arial"/>
          <w:sz w:val="24"/>
          <w:szCs w:val="24"/>
        </w:rPr>
        <w:t xml:space="preserve">CPEC is declared as the pivotal component of BRI, facilitating connectivity through BRI in general and CPEC in particular. China promotes a vision where a state of mutual benefit can be achieved. Invoking a 2000 years old history that China shares with Central Asia, Eurasia and other parts of the world, president Xi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Jinping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 has been persistent in conveying that the BRI, including the CPEC, aims to revive regional </w:t>
      </w:r>
      <w:r w:rsidRPr="00BC4DC7">
        <w:rPr>
          <w:rFonts w:ascii="Arial" w:eastAsia="Times New Roman" w:hAnsi="Arial" w:cs="Arial"/>
          <w:sz w:val="24"/>
          <w:szCs w:val="24"/>
        </w:rPr>
        <w:lastRenderedPageBreak/>
        <w:t>connectivity through infrastructural development, trade and investment in industry from which development dividends can be shared across the world.</w:t>
      </w:r>
    </w:p>
    <w:p w:rsidR="00BC4DC7" w:rsidRPr="00BC4DC7" w:rsidRDefault="00BC4DC7" w:rsidP="00BC4DC7">
      <w:pPr>
        <w:spacing w:after="255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BC4DC7">
        <w:rPr>
          <w:rFonts w:ascii="Arial" w:eastAsia="Times New Roman" w:hAnsi="Arial" w:cs="Arial"/>
          <w:sz w:val="24"/>
          <w:szCs w:val="24"/>
        </w:rPr>
        <w:t xml:space="preserve">CPEC offers Pakistan an opportunity for both economic and human development initiatives. Projects in CPEC are estimated in-between $46 billion to $62 billion, around 17% of the country’s total GDP. </w:t>
      </w:r>
      <w:proofErr w:type="gramStart"/>
      <w:r w:rsidRPr="00BC4DC7">
        <w:rPr>
          <w:rFonts w:ascii="Arial" w:eastAsia="Times New Roman" w:hAnsi="Arial" w:cs="Arial"/>
          <w:sz w:val="24"/>
          <w:szCs w:val="24"/>
        </w:rPr>
        <w:t>Through CPEC.</w:t>
      </w:r>
      <w:proofErr w:type="gramEnd"/>
      <w:r w:rsidRPr="00BC4DC7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BC4DC7">
        <w:rPr>
          <w:rFonts w:ascii="Arial" w:eastAsia="Times New Roman" w:hAnsi="Arial" w:cs="Arial"/>
          <w:sz w:val="24"/>
          <w:szCs w:val="24"/>
        </w:rPr>
        <w:t>a</w:t>
      </w:r>
      <w:proofErr w:type="gramEnd"/>
      <w:r w:rsidRPr="00BC4DC7">
        <w:rPr>
          <w:rFonts w:ascii="Arial" w:eastAsia="Times New Roman" w:hAnsi="Arial" w:cs="Arial"/>
          <w:sz w:val="24"/>
          <w:szCs w:val="24"/>
        </w:rPr>
        <w:t xml:space="preserve"> network of road and communication infrastructures will be developed, spanning over 3000 km from the city of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Kashgar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 in China to Pakistan’s south-west most tip,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Gwadar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>.</w:t>
      </w:r>
    </w:p>
    <w:p w:rsidR="00BC4DC7" w:rsidRPr="00BC4DC7" w:rsidRDefault="00BC4DC7" w:rsidP="00BC4DC7">
      <w:pPr>
        <w:spacing w:after="255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BC4DC7">
        <w:rPr>
          <w:rFonts w:ascii="Arial" w:eastAsia="Times New Roman" w:hAnsi="Arial" w:cs="Arial"/>
          <w:sz w:val="24"/>
          <w:szCs w:val="24"/>
        </w:rPr>
        <w:t>It will augment the geo-strategic location of Pakistan in the Persian Gulf and also in the Arabian Sea, connecting and providing China an access to the rest of South Asia, Middle East and Africa.</w:t>
      </w:r>
    </w:p>
    <w:p w:rsidR="00BC4DC7" w:rsidRPr="00BC4DC7" w:rsidRDefault="00BC4DC7" w:rsidP="00BC4DC7">
      <w:pPr>
        <w:spacing w:after="255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BC4DC7">
        <w:rPr>
          <w:rFonts w:ascii="Arial" w:eastAsia="Times New Roman" w:hAnsi="Arial" w:cs="Arial"/>
          <w:sz w:val="24"/>
          <w:szCs w:val="24"/>
        </w:rPr>
        <w:t xml:space="preserve">In addition to infrastructural development, three other key elements of CPEC consist of development of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Gwadar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 port, investment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inenergy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 sector and creation of industrial zones.</w:t>
      </w:r>
    </w:p>
    <w:p w:rsidR="00BC4DC7" w:rsidRPr="00BC4DC7" w:rsidRDefault="00BC4DC7" w:rsidP="00BC4DC7">
      <w:pPr>
        <w:spacing w:after="255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BC4DC7">
        <w:rPr>
          <w:rFonts w:ascii="Arial" w:eastAsia="Times New Roman" w:hAnsi="Arial" w:cs="Arial"/>
          <w:sz w:val="24"/>
          <w:szCs w:val="24"/>
        </w:rPr>
        <w:t xml:space="preserve">Over 60 projects are identified under CPEC, among which 12 are road and rail projects, 21 relate to energy, 12 projects are exclusively meant for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Gwadar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, and 3 include cross border optical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fibre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>, digital terrestrial multimedia broadcast and early warning system projects.</w:t>
      </w:r>
    </w:p>
    <w:p w:rsidR="00BC4DC7" w:rsidRPr="00BC4DC7" w:rsidRDefault="00BC4DC7" w:rsidP="00BC4DC7">
      <w:pPr>
        <w:spacing w:after="255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BC4DC7">
        <w:rPr>
          <w:rFonts w:ascii="Arial" w:eastAsia="Times New Roman" w:hAnsi="Arial" w:cs="Arial"/>
          <w:sz w:val="24"/>
          <w:szCs w:val="24"/>
        </w:rPr>
        <w:t>Furthermore, many other projects have also been classified as ‘New Provincial Projects’, ‘Proposed Special Economic Zones’ and ‘Social Sector Development Projects’.</w:t>
      </w:r>
    </w:p>
    <w:p w:rsidR="00BC4DC7" w:rsidRPr="00BC4DC7" w:rsidRDefault="00BC4DC7" w:rsidP="00BC4DC7">
      <w:pPr>
        <w:spacing w:after="255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BC4DC7">
        <w:rPr>
          <w:rFonts w:ascii="Arial" w:eastAsia="Times New Roman" w:hAnsi="Arial" w:cs="Arial"/>
          <w:sz w:val="24"/>
          <w:szCs w:val="24"/>
        </w:rPr>
        <w:t xml:space="preserve">The scope and opportunities of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Gwadar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 can be clearly depicted, keeping in mind the fact that this city will be the gateway of trade between China, its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neighbouring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 countries and the rest of the world. The ideally located deep seaport is the biggest charm of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Gwadar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 and one of the major sea routes to trade under CPEC. A huge infrastructural development is currently underway and its scope will grow exponentially, once proper trading activities will began.</w:t>
      </w:r>
    </w:p>
    <w:p w:rsidR="00BC4DC7" w:rsidRPr="00BC4DC7" w:rsidRDefault="00BC4DC7" w:rsidP="00BC4DC7">
      <w:pPr>
        <w:spacing w:after="255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BC4DC7">
        <w:rPr>
          <w:rFonts w:ascii="Arial" w:eastAsia="Times New Roman" w:hAnsi="Arial" w:cs="Arial"/>
          <w:sz w:val="24"/>
          <w:szCs w:val="24"/>
        </w:rPr>
        <w:t xml:space="preserve">The construction of new international airport has already been initiated in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Gwadar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. Other mega projects includes construction of an estimated 19 km East-Bay Expressway, which will connect with over 650km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Makran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Costat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 highway, infrastructural development of Free Zone and Export Processing Zones,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Bao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 Steel park, petrochemicals, stainless steel and other industries, a university, hospital, fresh water </w:t>
      </w:r>
      <w:r w:rsidRPr="00BC4DC7">
        <w:rPr>
          <w:rFonts w:ascii="Arial" w:eastAsia="Times New Roman" w:hAnsi="Arial" w:cs="Arial"/>
          <w:sz w:val="24"/>
          <w:szCs w:val="24"/>
        </w:rPr>
        <w:lastRenderedPageBreak/>
        <w:t xml:space="preserve">treatment and supply,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upgradation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 and development of fishing, boat making, maintenance services and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Gwadar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 smart port city.</w:t>
      </w:r>
    </w:p>
    <w:p w:rsidR="00BC4DC7" w:rsidRPr="00BC4DC7" w:rsidRDefault="00BC4DC7" w:rsidP="00BC4DC7">
      <w:pPr>
        <w:spacing w:after="255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BC4DC7">
        <w:rPr>
          <w:rFonts w:ascii="Arial" w:eastAsia="Times New Roman" w:hAnsi="Arial" w:cs="Arial"/>
          <w:sz w:val="24"/>
          <w:szCs w:val="24"/>
        </w:rPr>
        <w:t xml:space="preserve">This entire scenario portrays a prosperous future for the city of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Gwadar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>. Communities who want to take future benefits from this initiative have already visited the city and planned their investments, primarily in shape of commercial or residential properties.</w:t>
      </w:r>
    </w:p>
    <w:p w:rsidR="00BC4DC7" w:rsidRPr="00BC4DC7" w:rsidRDefault="00BC4DC7" w:rsidP="00BC4DC7">
      <w:pPr>
        <w:spacing w:after="255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BC4DC7">
        <w:rPr>
          <w:rFonts w:ascii="Arial" w:eastAsia="Times New Roman" w:hAnsi="Arial" w:cs="Arial"/>
          <w:sz w:val="24"/>
          <w:szCs w:val="24"/>
        </w:rPr>
        <w:t xml:space="preserve">In the coming time, real estate will be a dominant industry in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Gwadar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. The importance of the city will elevate as international investors, trading and multinational companies will land their feet in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Gwadar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>; marking the fate of this sector with unprecedented success.</w:t>
      </w:r>
    </w:p>
    <w:p w:rsidR="00BC4DC7" w:rsidRPr="00BC4DC7" w:rsidRDefault="00BC4DC7" w:rsidP="00BC4DC7">
      <w:pPr>
        <w:spacing w:after="255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BC4DC7">
        <w:rPr>
          <w:rFonts w:ascii="Arial" w:eastAsia="Times New Roman" w:hAnsi="Arial" w:cs="Arial"/>
          <w:sz w:val="24"/>
          <w:szCs w:val="24"/>
        </w:rPr>
        <w:t xml:space="preserve">Many Pakistanis have already secured their investment in different commercial or residential real estate projects at minimal prices. A large number of expatriates have placed their investments in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Gwadar’s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 realty sector too. The investments made, either in the previous decade or in recent years, will give maximum returns in near future.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Gwadar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 will be established as per international standards, hence, it will be the best to invest in the projects whose developers are in this business since decades and enjoy a good reputation.</w:t>
      </w:r>
    </w:p>
    <w:p w:rsidR="00BC4DC7" w:rsidRPr="00BC4DC7" w:rsidRDefault="00BC4DC7" w:rsidP="00BC4DC7">
      <w:pPr>
        <w:spacing w:after="255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BC4DC7">
        <w:rPr>
          <w:rFonts w:ascii="Arial" w:eastAsia="Times New Roman" w:hAnsi="Arial" w:cs="Arial"/>
          <w:sz w:val="24"/>
          <w:szCs w:val="24"/>
        </w:rPr>
        <w:t xml:space="preserve">The second phase of CPEC is about to start and within this phase;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Gwadar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 will emerge on the global landscape with its true potential. This is one of the areas; where our politicians, security agencies and China are all on one page.</w:t>
      </w:r>
    </w:p>
    <w:p w:rsidR="00BC4DC7" w:rsidRPr="00BC4DC7" w:rsidRDefault="00BC4DC7" w:rsidP="00BC4DC7">
      <w:pPr>
        <w:spacing w:after="255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BC4DC7">
        <w:rPr>
          <w:rFonts w:ascii="Arial" w:eastAsia="Times New Roman" w:hAnsi="Arial" w:cs="Arial"/>
          <w:sz w:val="24"/>
          <w:szCs w:val="24"/>
        </w:rPr>
        <w:t xml:space="preserve">So make a smart move; invest in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Gwadar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. A fact that Pakistanis know well is encapsulated in the </w:t>
      </w:r>
      <w:proofErr w:type="spellStart"/>
      <w:r w:rsidRPr="00BC4DC7">
        <w:rPr>
          <w:rFonts w:ascii="Arial" w:eastAsia="Times New Roman" w:hAnsi="Arial" w:cs="Arial"/>
          <w:sz w:val="24"/>
          <w:szCs w:val="24"/>
        </w:rPr>
        <w:t>saying</w:t>
      </w:r>
      <w:proofErr w:type="spellEnd"/>
      <w:r w:rsidRPr="00BC4DC7">
        <w:rPr>
          <w:rFonts w:ascii="Arial" w:eastAsia="Times New Roman" w:hAnsi="Arial" w:cs="Arial"/>
          <w:sz w:val="24"/>
          <w:szCs w:val="24"/>
        </w:rPr>
        <w:t xml:space="preserve"> of American Financer Russell Sage, “Everyone wants a piece of land. It’s the only sure investment; it can never depreciate like a car or a washing machine”. Take this chance and anticipate the rewards that will come out of your investment decision.</w:t>
      </w:r>
    </w:p>
    <w:p w:rsidR="003C7C27" w:rsidRDefault="00BC4DC7"/>
    <w:sectPr w:rsidR="003C7C27" w:rsidSect="000A3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4DC7"/>
    <w:rsid w:val="000A3B33"/>
    <w:rsid w:val="00146FBB"/>
    <w:rsid w:val="00BC4DC7"/>
    <w:rsid w:val="00F83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B33"/>
  </w:style>
  <w:style w:type="paragraph" w:styleId="Heading1">
    <w:name w:val="heading 1"/>
    <w:basedOn w:val="Normal"/>
    <w:link w:val="Heading1Char"/>
    <w:uiPriority w:val="9"/>
    <w:qFormat/>
    <w:rsid w:val="00BC4D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link w:val="Heading5Char"/>
    <w:uiPriority w:val="9"/>
    <w:qFormat/>
    <w:rsid w:val="00BC4DC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DC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rsid w:val="00BC4DC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C4D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C4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948">
          <w:marLeft w:val="3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83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928</Words>
  <Characters>5292</Characters>
  <Application>Microsoft Office Word</Application>
  <DocSecurity>0</DocSecurity>
  <Lines>44</Lines>
  <Paragraphs>12</Paragraphs>
  <ScaleCrop>false</ScaleCrop>
  <Company>Grizli777</Company>
  <LinksUpToDate>false</LinksUpToDate>
  <CharactersWithSpaces>6208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Qhall</dc:creator>
  <cp:lastModifiedBy>Qhall</cp:lastModifiedBy>
  <cp:revision>1</cp:revision>
  <dcterms:created xsi:type="dcterms:W3CDTF">2019-07-06T08:09:00Z</dcterms:created>
  <dcterms:modified xsi:type="dcterms:W3CDTF">2019-07-06T08:13:00Z</dcterms:modified>
</cp:coreProperties>
</file>