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361" w:rsidRPr="001B4361" w:rsidRDefault="001B4361" w:rsidP="001B4361">
      <w:pPr>
        <w:spacing w:before="100" w:beforeAutospacing="1" w:afterAutospacing="1" w:line="240" w:lineRule="auto"/>
        <w:outlineLvl w:val="0"/>
        <w:rPr>
          <w:rFonts w:ascii="Times New Roman" w:eastAsia="Times New Roman" w:hAnsi="Times New Roman" w:cs="Times New Roman"/>
          <w:b/>
          <w:bCs/>
          <w:kern w:val="36"/>
          <w:sz w:val="48"/>
          <w:szCs w:val="48"/>
        </w:rPr>
      </w:pPr>
      <w:r w:rsidRPr="001B4361">
        <w:rPr>
          <w:rFonts w:ascii="Times New Roman" w:eastAsia="Times New Roman" w:hAnsi="Times New Roman" w:cs="Times New Roman"/>
          <w:b/>
          <w:bCs/>
          <w:kern w:val="36"/>
          <w:sz w:val="48"/>
          <w:szCs w:val="48"/>
        </w:rPr>
        <w:t xml:space="preserve">Boosting Exports </w:t>
      </w:r>
    </w:p>
    <w:p w:rsidR="001B4361" w:rsidRPr="001B4361" w:rsidRDefault="001B4361" w:rsidP="001B4361">
      <w:pPr>
        <w:spacing w:before="100" w:beforeAutospacing="1" w:afterAutospacing="1" w:line="240" w:lineRule="auto"/>
        <w:outlineLvl w:val="1"/>
        <w:rPr>
          <w:rFonts w:ascii="Times New Roman" w:eastAsia="Times New Roman" w:hAnsi="Times New Roman" w:cs="Times New Roman"/>
          <w:b/>
          <w:bCs/>
          <w:sz w:val="36"/>
          <w:szCs w:val="36"/>
        </w:rPr>
      </w:pPr>
      <w:r w:rsidRPr="001B4361">
        <w:rPr>
          <w:rFonts w:ascii="Times New Roman" w:eastAsia="Times New Roman" w:hAnsi="Times New Roman" w:cs="Times New Roman"/>
          <w:b/>
          <w:bCs/>
          <w:sz w:val="36"/>
          <w:szCs w:val="36"/>
        </w:rPr>
        <w:t xml:space="preserve">Pakistan’s excessive dependence on imports, particularly food items and crude oil, has made it vulnerable to external shocks such as changes in global supply chains. </w:t>
      </w:r>
    </w:p>
    <w:p w:rsidR="001B4361" w:rsidRPr="001B4361" w:rsidRDefault="001B4361" w:rsidP="001B4361">
      <w:pPr>
        <w:spacing w:after="0" w:line="240" w:lineRule="auto"/>
        <w:rPr>
          <w:rFonts w:ascii="Times New Roman" w:eastAsia="Times New Roman" w:hAnsi="Times New Roman" w:cs="Times New Roman"/>
          <w:sz w:val="24"/>
          <w:szCs w:val="24"/>
        </w:rPr>
      </w:pPr>
      <w:hyperlink r:id="rId4" w:history="1">
        <w:proofErr w:type="spellStart"/>
        <w:r w:rsidRPr="001B4361">
          <w:rPr>
            <w:rFonts w:ascii="Times New Roman" w:eastAsia="Times New Roman" w:hAnsi="Times New Roman" w:cs="Times New Roman"/>
            <w:color w:val="0000FF"/>
            <w:sz w:val="24"/>
            <w:szCs w:val="24"/>
            <w:u w:val="single"/>
          </w:rPr>
          <w:t>Musavir</w:t>
        </w:r>
        <w:proofErr w:type="spellEnd"/>
        <w:r w:rsidRPr="001B4361">
          <w:rPr>
            <w:rFonts w:ascii="Times New Roman" w:eastAsia="Times New Roman" w:hAnsi="Times New Roman" w:cs="Times New Roman"/>
            <w:color w:val="0000FF"/>
            <w:sz w:val="24"/>
            <w:szCs w:val="24"/>
            <w:u w:val="single"/>
          </w:rPr>
          <w:t xml:space="preserve"> </w:t>
        </w:r>
        <w:proofErr w:type="spellStart"/>
        <w:r w:rsidRPr="001B4361">
          <w:rPr>
            <w:rFonts w:ascii="Times New Roman" w:eastAsia="Times New Roman" w:hAnsi="Times New Roman" w:cs="Times New Roman"/>
            <w:color w:val="0000FF"/>
            <w:sz w:val="24"/>
            <w:szCs w:val="24"/>
            <w:u w:val="single"/>
          </w:rPr>
          <w:t>Hameed</w:t>
        </w:r>
        <w:proofErr w:type="spellEnd"/>
        <w:r w:rsidRPr="001B4361">
          <w:rPr>
            <w:rFonts w:ascii="Times New Roman" w:eastAsia="Times New Roman" w:hAnsi="Times New Roman" w:cs="Times New Roman"/>
            <w:color w:val="0000FF"/>
            <w:sz w:val="24"/>
            <w:szCs w:val="24"/>
            <w:u w:val="single"/>
          </w:rPr>
          <w:t xml:space="preserve"> </w:t>
        </w:r>
        <w:proofErr w:type="spellStart"/>
        <w:r w:rsidRPr="001B4361">
          <w:rPr>
            <w:rFonts w:ascii="Times New Roman" w:eastAsia="Times New Roman" w:hAnsi="Times New Roman" w:cs="Times New Roman"/>
            <w:color w:val="0000FF"/>
            <w:sz w:val="24"/>
            <w:szCs w:val="24"/>
            <w:u w:val="single"/>
          </w:rPr>
          <w:t>Barech</w:t>
        </w:r>
        <w:proofErr w:type="spellEnd"/>
      </w:hyperlink>
      <w:r w:rsidRPr="001B4361">
        <w:rPr>
          <w:rFonts w:ascii="Times New Roman" w:eastAsia="Times New Roman" w:hAnsi="Times New Roman" w:cs="Times New Roman"/>
          <w:sz w:val="24"/>
          <w:szCs w:val="24"/>
        </w:rPr>
        <w:t xml:space="preserve"> </w:t>
      </w:r>
    </w:p>
    <w:p w:rsidR="001B4361" w:rsidRPr="001B4361" w:rsidRDefault="001B4361" w:rsidP="001B4361">
      <w:pPr>
        <w:spacing w:after="0" w:line="240" w:lineRule="auto"/>
        <w:rPr>
          <w:rFonts w:ascii="Times New Roman" w:eastAsia="Times New Roman" w:hAnsi="Times New Roman" w:cs="Times New Roman"/>
          <w:sz w:val="24"/>
          <w:szCs w:val="24"/>
        </w:rPr>
      </w:pPr>
      <w:r w:rsidRPr="001B4361">
        <w:rPr>
          <w:rFonts w:ascii="Times New Roman" w:eastAsia="Times New Roman" w:hAnsi="Times New Roman" w:cs="Times New Roman"/>
          <w:sz w:val="24"/>
          <w:szCs w:val="24"/>
        </w:rPr>
        <w:t xml:space="preserve">August 01, 2024 </w:t>
      </w:r>
    </w:p>
    <w:p w:rsidR="001B4361" w:rsidRPr="001B4361" w:rsidRDefault="001B4361" w:rsidP="001B4361">
      <w:pPr>
        <w:spacing w:before="100" w:beforeAutospacing="1" w:afterAutospacing="1" w:line="240" w:lineRule="auto"/>
        <w:jc w:val="both"/>
        <w:rPr>
          <w:rFonts w:ascii="Times New Roman" w:eastAsia="Times New Roman" w:hAnsi="Times New Roman" w:cs="Times New Roman"/>
          <w:sz w:val="24"/>
          <w:szCs w:val="24"/>
        </w:rPr>
      </w:pPr>
      <w:r w:rsidRPr="001B4361">
        <w:rPr>
          <w:rFonts w:ascii="Times New Roman" w:eastAsia="Times New Roman" w:hAnsi="Times New Roman" w:cs="Times New Roman"/>
          <w:sz w:val="24"/>
          <w:szCs w:val="24"/>
        </w:rPr>
        <w:t>Pakistan has long pursued an import-based economic mod</w:t>
      </w:r>
      <w:r w:rsidRPr="001B4361">
        <w:rPr>
          <w:rFonts w:ascii="Times New Roman" w:eastAsia="Times New Roman" w:hAnsi="Times New Roman" w:cs="Times New Roman"/>
          <w:sz w:val="24"/>
          <w:szCs w:val="24"/>
        </w:rPr>
        <w:softHyphen/>
        <w:t>el, relying heavily on importing goods and services from other countries to meet its domestic consumption and pro</w:t>
      </w:r>
      <w:r w:rsidRPr="001B4361">
        <w:rPr>
          <w:rFonts w:ascii="Times New Roman" w:eastAsia="Times New Roman" w:hAnsi="Times New Roman" w:cs="Times New Roman"/>
          <w:sz w:val="24"/>
          <w:szCs w:val="24"/>
        </w:rPr>
        <w:softHyphen/>
        <w:t>duction needs. This resulted in persistent trade deficits. The im</w:t>
      </w:r>
      <w:r w:rsidRPr="001B4361">
        <w:rPr>
          <w:rFonts w:ascii="Times New Roman" w:eastAsia="Times New Roman" w:hAnsi="Times New Roman" w:cs="Times New Roman"/>
          <w:sz w:val="24"/>
          <w:szCs w:val="24"/>
        </w:rPr>
        <w:softHyphen/>
        <w:t>port expenditures exceeded export revenues, straining the balance of payments, impacting currency stability, and causing indebtedness.</w:t>
      </w:r>
    </w:p>
    <w:p w:rsidR="001B4361" w:rsidRPr="001B4361" w:rsidRDefault="001B4361" w:rsidP="001B4361">
      <w:pPr>
        <w:spacing w:before="100" w:beforeAutospacing="1" w:afterAutospacing="1" w:line="240" w:lineRule="auto"/>
        <w:jc w:val="both"/>
        <w:rPr>
          <w:rFonts w:ascii="Times New Roman" w:eastAsia="Times New Roman" w:hAnsi="Times New Roman" w:cs="Times New Roman"/>
          <w:sz w:val="24"/>
          <w:szCs w:val="24"/>
        </w:rPr>
      </w:pPr>
      <w:r w:rsidRPr="001B4361">
        <w:rPr>
          <w:rFonts w:ascii="Times New Roman" w:eastAsia="Times New Roman" w:hAnsi="Times New Roman" w:cs="Times New Roman"/>
          <w:sz w:val="24"/>
          <w:szCs w:val="24"/>
        </w:rPr>
        <w:t>The country has by far the lowest export-to-GDP ra</w:t>
      </w:r>
      <w:r w:rsidRPr="001B4361">
        <w:rPr>
          <w:rFonts w:ascii="Times New Roman" w:eastAsia="Times New Roman" w:hAnsi="Times New Roman" w:cs="Times New Roman"/>
          <w:sz w:val="24"/>
          <w:szCs w:val="24"/>
        </w:rPr>
        <w:softHyphen/>
        <w:t>tio of nine percent among the emerging economies. It, therefore, could not attract much export-oriented for</w:t>
      </w:r>
      <w:r w:rsidRPr="001B4361">
        <w:rPr>
          <w:rFonts w:ascii="Times New Roman" w:eastAsia="Times New Roman" w:hAnsi="Times New Roman" w:cs="Times New Roman"/>
          <w:sz w:val="24"/>
          <w:szCs w:val="24"/>
        </w:rPr>
        <w:softHyphen/>
        <w:t>eign direct investment (FDI). Moreover, its major exports remain concentrated within the textile sector (around 60% of total exports) and confined to a few major destinations, such as the USA, EU, UK, and China, which together account for almost 60% of exports. Amid the global tensions, Pakistan’s excessive de</w:t>
      </w:r>
      <w:r w:rsidRPr="001B4361">
        <w:rPr>
          <w:rFonts w:ascii="Times New Roman" w:eastAsia="Times New Roman" w:hAnsi="Times New Roman" w:cs="Times New Roman"/>
          <w:sz w:val="24"/>
          <w:szCs w:val="24"/>
        </w:rPr>
        <w:softHyphen/>
        <w:t>pendence on imports, particularly food items and crude oil, has made it vulnerable to external shocks such as changes in global supply chains, geopolitical tensions, and disruptions in trade re</w:t>
      </w:r>
      <w:r w:rsidRPr="001B4361">
        <w:rPr>
          <w:rFonts w:ascii="Times New Roman" w:eastAsia="Times New Roman" w:hAnsi="Times New Roman" w:cs="Times New Roman"/>
          <w:sz w:val="24"/>
          <w:szCs w:val="24"/>
        </w:rPr>
        <w:softHyphen/>
        <w:t>lations. Such vulnerabilities have negatively impacted industrial productivity and overall economic growth.</w:t>
      </w:r>
    </w:p>
    <w:p w:rsidR="001B4361" w:rsidRPr="001B4361" w:rsidRDefault="001B4361" w:rsidP="001B4361">
      <w:pPr>
        <w:spacing w:before="100" w:beforeAutospacing="1" w:afterAutospacing="1" w:line="240" w:lineRule="auto"/>
        <w:jc w:val="both"/>
        <w:rPr>
          <w:rFonts w:ascii="Times New Roman" w:eastAsia="Times New Roman" w:hAnsi="Times New Roman" w:cs="Times New Roman"/>
          <w:sz w:val="24"/>
          <w:szCs w:val="24"/>
        </w:rPr>
      </w:pPr>
      <w:r w:rsidRPr="001B4361">
        <w:rPr>
          <w:rFonts w:ascii="Times New Roman" w:eastAsia="Times New Roman" w:hAnsi="Times New Roman" w:cs="Times New Roman"/>
          <w:sz w:val="24"/>
          <w:szCs w:val="24"/>
        </w:rPr>
        <w:t>Global rivalries and climate change have compounded the diffi</w:t>
      </w:r>
      <w:r w:rsidRPr="001B4361">
        <w:rPr>
          <w:rFonts w:ascii="Times New Roman" w:eastAsia="Times New Roman" w:hAnsi="Times New Roman" w:cs="Times New Roman"/>
          <w:sz w:val="24"/>
          <w:szCs w:val="24"/>
        </w:rPr>
        <w:softHyphen/>
        <w:t>culties. The abrupt seasonal variations and a cycle of floods and droughts have badly affected agriculture, resulting in Pakistan having to import cooking oil, pulses, and wheat to cater to the growing needs of its population.</w:t>
      </w:r>
    </w:p>
    <w:p w:rsidR="001B4361" w:rsidRPr="001B4361" w:rsidRDefault="001B4361" w:rsidP="001B4361">
      <w:pPr>
        <w:spacing w:before="100" w:beforeAutospacing="1" w:afterAutospacing="1" w:line="240" w:lineRule="auto"/>
        <w:jc w:val="both"/>
        <w:rPr>
          <w:rFonts w:ascii="Times New Roman" w:eastAsia="Times New Roman" w:hAnsi="Times New Roman" w:cs="Times New Roman"/>
          <w:sz w:val="24"/>
          <w:szCs w:val="24"/>
        </w:rPr>
      </w:pPr>
      <w:r w:rsidRPr="001B4361">
        <w:rPr>
          <w:rFonts w:ascii="Times New Roman" w:eastAsia="Times New Roman" w:hAnsi="Times New Roman" w:cs="Times New Roman"/>
          <w:sz w:val="24"/>
          <w:szCs w:val="24"/>
        </w:rPr>
        <w:t>Pakistan faced a significant setback due to a natural calamity that caused extensive damage, resulted in losses amounting to ap</w:t>
      </w:r>
      <w:r w:rsidRPr="001B4361">
        <w:rPr>
          <w:rFonts w:ascii="Times New Roman" w:eastAsia="Times New Roman" w:hAnsi="Times New Roman" w:cs="Times New Roman"/>
          <w:sz w:val="24"/>
          <w:szCs w:val="24"/>
        </w:rPr>
        <w:softHyphen/>
        <w:t>proximately $31 billion in loss and damage, and required an addi</w:t>
      </w:r>
      <w:r w:rsidRPr="001B4361">
        <w:rPr>
          <w:rFonts w:ascii="Times New Roman" w:eastAsia="Times New Roman" w:hAnsi="Times New Roman" w:cs="Times New Roman"/>
          <w:sz w:val="24"/>
          <w:szCs w:val="24"/>
        </w:rPr>
        <w:softHyphen/>
        <w:t>tional $15 billion for reconstruction. To compensate for this cost, Pakistan put forward the Resilience, Rehabilitation, Recovery, and Reconstruction Framework (4RF) and successfully got the $9 bil</w:t>
      </w:r>
      <w:r w:rsidRPr="001B4361">
        <w:rPr>
          <w:rFonts w:ascii="Times New Roman" w:eastAsia="Times New Roman" w:hAnsi="Times New Roman" w:cs="Times New Roman"/>
          <w:sz w:val="24"/>
          <w:szCs w:val="24"/>
        </w:rPr>
        <w:softHyphen/>
        <w:t>lion from international community in the form of loans and grants</w:t>
      </w:r>
    </w:p>
    <w:p w:rsidR="001B4361" w:rsidRPr="001B4361" w:rsidRDefault="001B4361" w:rsidP="001B4361">
      <w:pPr>
        <w:spacing w:before="100" w:beforeAutospacing="1" w:afterAutospacing="1" w:line="240" w:lineRule="auto"/>
        <w:jc w:val="both"/>
        <w:rPr>
          <w:rFonts w:ascii="Times New Roman" w:eastAsia="Times New Roman" w:hAnsi="Times New Roman" w:cs="Times New Roman"/>
          <w:sz w:val="24"/>
          <w:szCs w:val="24"/>
        </w:rPr>
      </w:pPr>
      <w:r w:rsidRPr="001B4361">
        <w:rPr>
          <w:rFonts w:ascii="Times New Roman" w:eastAsia="Times New Roman" w:hAnsi="Times New Roman" w:cs="Times New Roman"/>
          <w:sz w:val="24"/>
          <w:szCs w:val="24"/>
        </w:rPr>
        <w:t>This economic plan is built around the Export, E-Pakistan, Envi</w:t>
      </w:r>
      <w:r w:rsidRPr="001B4361">
        <w:rPr>
          <w:rFonts w:ascii="Times New Roman" w:eastAsia="Times New Roman" w:hAnsi="Times New Roman" w:cs="Times New Roman"/>
          <w:sz w:val="24"/>
          <w:szCs w:val="24"/>
        </w:rPr>
        <w:softHyphen/>
        <w:t xml:space="preserve">ronment &amp; Climate Change, Energy &amp; Infrastructure, and Equity &amp; Empowerment. </w:t>
      </w:r>
      <w:proofErr w:type="gramStart"/>
      <w:r w:rsidRPr="001B4361">
        <w:rPr>
          <w:rFonts w:ascii="Times New Roman" w:eastAsia="Times New Roman" w:hAnsi="Times New Roman" w:cs="Times New Roman"/>
          <w:sz w:val="24"/>
          <w:szCs w:val="24"/>
        </w:rPr>
        <w:t xml:space="preserve">5Es Framework, which conforms to the </w:t>
      </w:r>
      <w:r w:rsidRPr="001B4361">
        <w:rPr>
          <w:rFonts w:ascii="Times New Roman" w:eastAsia="Times New Roman" w:hAnsi="Times New Roman" w:cs="Times New Roman"/>
          <w:sz w:val="24"/>
          <w:szCs w:val="24"/>
        </w:rPr>
        <w:lastRenderedPageBreak/>
        <w:t>Vision 2025 and puts boosting exports atop it, given its importance vis-à-vis the challenges of economic downturn, high population growth rate, yawning trade gap, and unemployment.</w:t>
      </w:r>
      <w:proofErr w:type="gramEnd"/>
    </w:p>
    <w:p w:rsidR="001B4361" w:rsidRPr="001B4361" w:rsidRDefault="001B4361" w:rsidP="001B4361">
      <w:pPr>
        <w:spacing w:before="100" w:beforeAutospacing="1" w:afterAutospacing="1" w:line="240" w:lineRule="auto"/>
        <w:jc w:val="both"/>
        <w:rPr>
          <w:rFonts w:ascii="Times New Roman" w:eastAsia="Times New Roman" w:hAnsi="Times New Roman" w:cs="Times New Roman"/>
          <w:sz w:val="24"/>
          <w:szCs w:val="24"/>
        </w:rPr>
      </w:pPr>
      <w:r w:rsidRPr="001B4361">
        <w:rPr>
          <w:rFonts w:ascii="Times New Roman" w:eastAsia="Times New Roman" w:hAnsi="Times New Roman" w:cs="Times New Roman"/>
          <w:sz w:val="24"/>
          <w:szCs w:val="24"/>
        </w:rPr>
        <w:t>In order to drive economic expansion and revive economic ac</w:t>
      </w:r>
      <w:r w:rsidRPr="001B4361">
        <w:rPr>
          <w:rFonts w:ascii="Times New Roman" w:eastAsia="Times New Roman" w:hAnsi="Times New Roman" w:cs="Times New Roman"/>
          <w:sz w:val="24"/>
          <w:szCs w:val="24"/>
        </w:rPr>
        <w:softHyphen/>
        <w:t>tivity, the export-led growth model promotes and prioritizes the production and export of goods and services to international mar</w:t>
      </w:r>
      <w:r w:rsidRPr="001B4361">
        <w:rPr>
          <w:rFonts w:ascii="Times New Roman" w:eastAsia="Times New Roman" w:hAnsi="Times New Roman" w:cs="Times New Roman"/>
          <w:sz w:val="24"/>
          <w:szCs w:val="24"/>
        </w:rPr>
        <w:softHyphen/>
        <w:t>kets, encouraging businesses and industry to strive for a compet</w:t>
      </w:r>
      <w:r w:rsidRPr="001B4361">
        <w:rPr>
          <w:rFonts w:ascii="Times New Roman" w:eastAsia="Times New Roman" w:hAnsi="Times New Roman" w:cs="Times New Roman"/>
          <w:sz w:val="24"/>
          <w:szCs w:val="24"/>
        </w:rPr>
        <w:softHyphen/>
        <w:t>itive edge. The country can earn foreign exchange to finance im</w:t>
      </w:r>
      <w:r w:rsidRPr="001B4361">
        <w:rPr>
          <w:rFonts w:ascii="Times New Roman" w:eastAsia="Times New Roman" w:hAnsi="Times New Roman" w:cs="Times New Roman"/>
          <w:sz w:val="24"/>
          <w:szCs w:val="24"/>
        </w:rPr>
        <w:softHyphen/>
        <w:t>ports, repay foreign debt, and invest in development projects. Foreign exchange earnings also contribute to stabilizing the bal</w:t>
      </w:r>
      <w:r w:rsidRPr="001B4361">
        <w:rPr>
          <w:rFonts w:ascii="Times New Roman" w:eastAsia="Times New Roman" w:hAnsi="Times New Roman" w:cs="Times New Roman"/>
          <w:sz w:val="24"/>
          <w:szCs w:val="24"/>
        </w:rPr>
        <w:softHyphen/>
        <w:t>ance of payments and maintaining currency stability. Engaging in international trade exposes domestic firms to global competition and knowledge spillovers, which can drive technological upgrad</w:t>
      </w:r>
      <w:r w:rsidRPr="001B4361">
        <w:rPr>
          <w:rFonts w:ascii="Times New Roman" w:eastAsia="Times New Roman" w:hAnsi="Times New Roman" w:cs="Times New Roman"/>
          <w:sz w:val="24"/>
          <w:szCs w:val="24"/>
        </w:rPr>
        <w:softHyphen/>
        <w:t>ing and innovation. This, in turn, enhances productivity and com</w:t>
      </w:r>
      <w:r w:rsidRPr="001B4361">
        <w:rPr>
          <w:rFonts w:ascii="Times New Roman" w:eastAsia="Times New Roman" w:hAnsi="Times New Roman" w:cs="Times New Roman"/>
          <w:sz w:val="24"/>
          <w:szCs w:val="24"/>
        </w:rPr>
        <w:softHyphen/>
        <w:t>petitiveness, fostering long-term economic growth.</w:t>
      </w:r>
    </w:p>
    <w:p w:rsidR="001B4361" w:rsidRPr="001B4361" w:rsidRDefault="001B4361" w:rsidP="001B4361">
      <w:pPr>
        <w:spacing w:before="100" w:beforeAutospacing="1" w:afterAutospacing="1" w:line="240" w:lineRule="auto"/>
        <w:jc w:val="both"/>
        <w:rPr>
          <w:rFonts w:ascii="Times New Roman" w:eastAsia="Times New Roman" w:hAnsi="Times New Roman" w:cs="Times New Roman"/>
          <w:sz w:val="24"/>
          <w:szCs w:val="24"/>
        </w:rPr>
      </w:pPr>
      <w:r w:rsidRPr="001B4361">
        <w:rPr>
          <w:rFonts w:ascii="Times New Roman" w:eastAsia="Times New Roman" w:hAnsi="Times New Roman" w:cs="Times New Roman"/>
          <w:sz w:val="24"/>
          <w:szCs w:val="24"/>
        </w:rPr>
        <w:t>The export-led economic model will primarily contribute to tackling the long-term boom-and-bust cycles by mitigating the for</w:t>
      </w:r>
      <w:r w:rsidRPr="001B4361">
        <w:rPr>
          <w:rFonts w:ascii="Times New Roman" w:eastAsia="Times New Roman" w:hAnsi="Times New Roman" w:cs="Times New Roman"/>
          <w:sz w:val="24"/>
          <w:szCs w:val="24"/>
        </w:rPr>
        <w:softHyphen/>
        <w:t>eign currency liquidity conundrum and preserving the economy’s competitiveness by emphasizing efficiency enhancement, market diversification, and product diversification. Export-oriented in</w:t>
      </w:r>
      <w:r w:rsidRPr="001B4361">
        <w:rPr>
          <w:rFonts w:ascii="Times New Roman" w:eastAsia="Times New Roman" w:hAnsi="Times New Roman" w:cs="Times New Roman"/>
          <w:sz w:val="24"/>
          <w:szCs w:val="24"/>
        </w:rPr>
        <w:softHyphen/>
        <w:t>dustries often have higher labor intensity, leading to increased job creation and reduced unemployment rates. This can contribute to poverty reduction and socioeconomic development.</w:t>
      </w:r>
    </w:p>
    <w:p w:rsidR="001B4361" w:rsidRPr="001B4361" w:rsidRDefault="001B4361" w:rsidP="001B4361">
      <w:pPr>
        <w:spacing w:before="100" w:beforeAutospacing="1" w:afterAutospacing="1" w:line="240" w:lineRule="auto"/>
        <w:jc w:val="both"/>
        <w:rPr>
          <w:rFonts w:ascii="Times New Roman" w:eastAsia="Times New Roman" w:hAnsi="Times New Roman" w:cs="Times New Roman"/>
          <w:sz w:val="24"/>
          <w:szCs w:val="24"/>
        </w:rPr>
      </w:pPr>
      <w:r w:rsidRPr="001B4361">
        <w:rPr>
          <w:rFonts w:ascii="Times New Roman" w:eastAsia="Times New Roman" w:hAnsi="Times New Roman" w:cs="Times New Roman"/>
          <w:sz w:val="24"/>
          <w:szCs w:val="24"/>
        </w:rPr>
        <w:t>In order to promote exports, the government has launched a number of initiatives. To begin with the 5Es Framework, the gov</w:t>
      </w:r>
      <w:r w:rsidRPr="001B4361">
        <w:rPr>
          <w:rFonts w:ascii="Times New Roman" w:eastAsia="Times New Roman" w:hAnsi="Times New Roman" w:cs="Times New Roman"/>
          <w:sz w:val="24"/>
          <w:szCs w:val="24"/>
        </w:rPr>
        <w:softHyphen/>
        <w:t>ernment is steering a major transition in the national strategy for economic growth. This innovative framework, known as the 5Es strategy, prioritizes boosting exports over the other four Es.</w:t>
      </w:r>
    </w:p>
    <w:p w:rsidR="001B4361" w:rsidRPr="001B4361" w:rsidRDefault="001B4361" w:rsidP="001B4361">
      <w:pPr>
        <w:spacing w:before="100" w:beforeAutospacing="1" w:afterAutospacing="1" w:line="240" w:lineRule="auto"/>
        <w:jc w:val="both"/>
        <w:rPr>
          <w:rFonts w:ascii="Times New Roman" w:eastAsia="Times New Roman" w:hAnsi="Times New Roman" w:cs="Times New Roman"/>
          <w:sz w:val="24"/>
          <w:szCs w:val="24"/>
        </w:rPr>
      </w:pPr>
      <w:r w:rsidRPr="001B4361">
        <w:rPr>
          <w:rFonts w:ascii="Times New Roman" w:eastAsia="Times New Roman" w:hAnsi="Times New Roman" w:cs="Times New Roman"/>
          <w:sz w:val="24"/>
          <w:szCs w:val="24"/>
        </w:rPr>
        <w:t>Further, Pakistan has devised a National Productivity Master Plan in collaboration with the Asian Productivity Organization (APO) and the Korean Development Institute (KDI) to enhance productivity. To diversify the market, Pakistan has signed trade agreements with the Central Asian Republics (CARS) and the Gulf Cooperation Council (GCC) countries, as well as established a bor</w:t>
      </w:r>
      <w:r w:rsidRPr="001B4361">
        <w:rPr>
          <w:rFonts w:ascii="Times New Roman" w:eastAsia="Times New Roman" w:hAnsi="Times New Roman" w:cs="Times New Roman"/>
          <w:sz w:val="24"/>
          <w:szCs w:val="24"/>
        </w:rPr>
        <w:softHyphen/>
        <w:t>der market with Iran to improve intra-regional trade. Recognizing China as Pakistan’s largest trade partner, the government is active</w:t>
      </w:r>
      <w:r w:rsidRPr="001B4361">
        <w:rPr>
          <w:rFonts w:ascii="Times New Roman" w:eastAsia="Times New Roman" w:hAnsi="Times New Roman" w:cs="Times New Roman"/>
          <w:sz w:val="24"/>
          <w:szCs w:val="24"/>
        </w:rPr>
        <w:softHyphen/>
        <w:t>ly engaging with the Chinese government to strengthen exports. While China’s imports with the world amount to approximately 3 trillion dollars, imports from Pakistan are currently around 3 bil</w:t>
      </w:r>
      <w:r w:rsidRPr="001B4361">
        <w:rPr>
          <w:rFonts w:ascii="Times New Roman" w:eastAsia="Times New Roman" w:hAnsi="Times New Roman" w:cs="Times New Roman"/>
          <w:sz w:val="24"/>
          <w:szCs w:val="24"/>
        </w:rPr>
        <w:softHyphen/>
        <w:t>lion dollars. To address this disparity, the government can work to identify potential products for the Chinese market, improve trade infrastructure, and negotiate favorable trade agreements.</w:t>
      </w:r>
    </w:p>
    <w:p w:rsidR="001B4361" w:rsidRPr="001B4361" w:rsidRDefault="001B4361" w:rsidP="001B4361">
      <w:pPr>
        <w:spacing w:before="100" w:beforeAutospacing="1" w:afterAutospacing="1" w:line="240" w:lineRule="auto"/>
        <w:jc w:val="both"/>
        <w:rPr>
          <w:rFonts w:ascii="Times New Roman" w:eastAsia="Times New Roman" w:hAnsi="Times New Roman" w:cs="Times New Roman"/>
          <w:sz w:val="24"/>
          <w:szCs w:val="24"/>
        </w:rPr>
      </w:pPr>
      <w:r w:rsidRPr="001B4361">
        <w:rPr>
          <w:rFonts w:ascii="Times New Roman" w:eastAsia="Times New Roman" w:hAnsi="Times New Roman" w:cs="Times New Roman"/>
          <w:sz w:val="24"/>
          <w:szCs w:val="24"/>
        </w:rPr>
        <w:t>Pakistan, facing numerous challenges such as low economic growth, a balance of payments crisis, currency depreciations, sig</w:t>
      </w:r>
      <w:r w:rsidRPr="001B4361">
        <w:rPr>
          <w:rFonts w:ascii="Times New Roman" w:eastAsia="Times New Roman" w:hAnsi="Times New Roman" w:cs="Times New Roman"/>
          <w:sz w:val="24"/>
          <w:szCs w:val="24"/>
        </w:rPr>
        <w:softHyphen/>
        <w:t>nificant debt servicing, and low industrialization, urgently needs to implement the export lead model. Increasing exports can miti</w:t>
      </w:r>
      <w:r w:rsidRPr="001B4361">
        <w:rPr>
          <w:rFonts w:ascii="Times New Roman" w:eastAsia="Times New Roman" w:hAnsi="Times New Roman" w:cs="Times New Roman"/>
          <w:sz w:val="24"/>
          <w:szCs w:val="24"/>
        </w:rPr>
        <w:softHyphen/>
        <w:t>gate the mentioned challenges and set Pakistan on a trajectory of growth and prosperity.</w:t>
      </w:r>
    </w:p>
    <w:p w:rsidR="001B4361" w:rsidRPr="001B4361" w:rsidRDefault="001B4361" w:rsidP="001B4361">
      <w:pPr>
        <w:spacing w:before="100" w:beforeAutospacing="1" w:afterAutospacing="1" w:line="240" w:lineRule="auto"/>
        <w:rPr>
          <w:rFonts w:ascii="Times New Roman" w:eastAsia="Times New Roman" w:hAnsi="Times New Roman" w:cs="Times New Roman"/>
          <w:sz w:val="24"/>
          <w:szCs w:val="24"/>
        </w:rPr>
      </w:pPr>
      <w:proofErr w:type="spellStart"/>
      <w:r w:rsidRPr="001B4361">
        <w:rPr>
          <w:rFonts w:ascii="Times New Roman" w:eastAsia="Times New Roman" w:hAnsi="Times New Roman" w:cs="Times New Roman"/>
          <w:b/>
          <w:bCs/>
          <w:sz w:val="24"/>
          <w:szCs w:val="24"/>
        </w:rPr>
        <w:lastRenderedPageBreak/>
        <w:t>Musavir</w:t>
      </w:r>
      <w:proofErr w:type="spellEnd"/>
      <w:r w:rsidRPr="001B4361">
        <w:rPr>
          <w:rFonts w:ascii="Times New Roman" w:eastAsia="Times New Roman" w:hAnsi="Times New Roman" w:cs="Times New Roman"/>
          <w:b/>
          <w:bCs/>
          <w:sz w:val="24"/>
          <w:szCs w:val="24"/>
        </w:rPr>
        <w:t xml:space="preserve"> </w:t>
      </w:r>
      <w:proofErr w:type="spellStart"/>
      <w:r w:rsidRPr="001B4361">
        <w:rPr>
          <w:rFonts w:ascii="Times New Roman" w:eastAsia="Times New Roman" w:hAnsi="Times New Roman" w:cs="Times New Roman"/>
          <w:b/>
          <w:bCs/>
          <w:sz w:val="24"/>
          <w:szCs w:val="24"/>
        </w:rPr>
        <w:t>Hameed</w:t>
      </w:r>
      <w:proofErr w:type="spellEnd"/>
      <w:r w:rsidRPr="001B4361">
        <w:rPr>
          <w:rFonts w:ascii="Times New Roman" w:eastAsia="Times New Roman" w:hAnsi="Times New Roman" w:cs="Times New Roman"/>
          <w:b/>
          <w:bCs/>
          <w:sz w:val="24"/>
          <w:szCs w:val="24"/>
        </w:rPr>
        <w:t xml:space="preserve"> </w:t>
      </w:r>
      <w:proofErr w:type="spellStart"/>
      <w:r w:rsidRPr="001B4361">
        <w:rPr>
          <w:rFonts w:ascii="Times New Roman" w:eastAsia="Times New Roman" w:hAnsi="Times New Roman" w:cs="Times New Roman"/>
          <w:b/>
          <w:bCs/>
          <w:sz w:val="24"/>
          <w:szCs w:val="24"/>
        </w:rPr>
        <w:t>Barech</w:t>
      </w:r>
      <w:proofErr w:type="spellEnd"/>
      <w:r w:rsidRPr="001B4361">
        <w:rPr>
          <w:rFonts w:ascii="Times New Roman" w:eastAsia="Times New Roman" w:hAnsi="Times New Roman" w:cs="Times New Roman"/>
          <w:sz w:val="24"/>
          <w:szCs w:val="24"/>
        </w:rPr>
        <w:br/>
        <w:t xml:space="preserve">The writer is a Research Officer at </w:t>
      </w:r>
      <w:proofErr w:type="spellStart"/>
      <w:r w:rsidRPr="001B4361">
        <w:rPr>
          <w:rFonts w:ascii="Times New Roman" w:eastAsia="Times New Roman" w:hAnsi="Times New Roman" w:cs="Times New Roman"/>
          <w:sz w:val="24"/>
          <w:szCs w:val="24"/>
        </w:rPr>
        <w:t>Balochistan</w:t>
      </w:r>
      <w:proofErr w:type="spellEnd"/>
      <w:r w:rsidRPr="001B4361">
        <w:rPr>
          <w:rFonts w:ascii="Times New Roman" w:eastAsia="Times New Roman" w:hAnsi="Times New Roman" w:cs="Times New Roman"/>
          <w:sz w:val="24"/>
          <w:szCs w:val="24"/>
        </w:rPr>
        <w:t xml:space="preserve"> Think Tank Network and can be reached at musavirkhan88@gmail.com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B4361"/>
    <w:rsid w:val="000F3610"/>
    <w:rsid w:val="0018508C"/>
    <w:rsid w:val="001B4361"/>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B4361"/>
    <w:rPr>
      <w:color w:val="0000FF"/>
      <w:u w:val="single"/>
    </w:rPr>
  </w:style>
  <w:style w:type="paragraph" w:styleId="NormalWeb">
    <w:name w:val="Normal (Web)"/>
    <w:basedOn w:val="Normal"/>
    <w:uiPriority w:val="99"/>
    <w:semiHidden/>
    <w:unhideWhenUsed/>
    <w:rsid w:val="001B4361"/>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08133685">
      <w:bodyDiv w:val="1"/>
      <w:marLeft w:val="0"/>
      <w:marRight w:val="0"/>
      <w:marTop w:val="0"/>
      <w:marBottom w:val="0"/>
      <w:divBdr>
        <w:top w:val="none" w:sz="0" w:space="0" w:color="auto"/>
        <w:left w:val="none" w:sz="0" w:space="0" w:color="auto"/>
        <w:bottom w:val="none" w:sz="0" w:space="0" w:color="auto"/>
        <w:right w:val="none" w:sz="0" w:space="0" w:color="auto"/>
      </w:divBdr>
      <w:divsChild>
        <w:div w:id="1877158304">
          <w:marLeft w:val="0"/>
          <w:marRight w:val="0"/>
          <w:marTop w:val="0"/>
          <w:marBottom w:val="0"/>
          <w:divBdr>
            <w:top w:val="none" w:sz="0" w:space="0" w:color="auto"/>
            <w:left w:val="none" w:sz="0" w:space="0" w:color="auto"/>
            <w:bottom w:val="none" w:sz="0" w:space="0" w:color="auto"/>
            <w:right w:val="none" w:sz="0" w:space="0" w:color="auto"/>
          </w:divBdr>
        </w:div>
        <w:div w:id="386074907">
          <w:marLeft w:val="0"/>
          <w:marRight w:val="0"/>
          <w:marTop w:val="0"/>
          <w:marBottom w:val="0"/>
          <w:divBdr>
            <w:top w:val="none" w:sz="0" w:space="0" w:color="auto"/>
            <w:left w:val="none" w:sz="0" w:space="0" w:color="auto"/>
            <w:bottom w:val="none" w:sz="0" w:space="0" w:color="auto"/>
            <w:right w:val="none" w:sz="0" w:space="0" w:color="auto"/>
          </w:divBdr>
          <w:divsChild>
            <w:div w:id="1910339152">
              <w:marLeft w:val="0"/>
              <w:marRight w:val="0"/>
              <w:marTop w:val="0"/>
              <w:marBottom w:val="0"/>
              <w:divBdr>
                <w:top w:val="none" w:sz="0" w:space="0" w:color="auto"/>
                <w:left w:val="none" w:sz="0" w:space="0" w:color="auto"/>
                <w:bottom w:val="none" w:sz="0" w:space="0" w:color="auto"/>
                <w:right w:val="none" w:sz="0" w:space="0" w:color="auto"/>
              </w:divBdr>
              <w:divsChild>
                <w:div w:id="1350063760">
                  <w:marLeft w:val="0"/>
                  <w:marRight w:val="0"/>
                  <w:marTop w:val="0"/>
                  <w:marBottom w:val="0"/>
                  <w:divBdr>
                    <w:top w:val="none" w:sz="0" w:space="0" w:color="auto"/>
                    <w:left w:val="none" w:sz="0" w:space="0" w:color="auto"/>
                    <w:bottom w:val="none" w:sz="0" w:space="0" w:color="auto"/>
                    <w:right w:val="none" w:sz="0" w:space="0" w:color="auto"/>
                  </w:divBdr>
                  <w:divsChild>
                    <w:div w:id="179392336">
                      <w:marLeft w:val="0"/>
                      <w:marRight w:val="0"/>
                      <w:marTop w:val="0"/>
                      <w:marBottom w:val="0"/>
                      <w:divBdr>
                        <w:top w:val="none" w:sz="0" w:space="0" w:color="auto"/>
                        <w:left w:val="none" w:sz="0" w:space="0" w:color="auto"/>
                        <w:bottom w:val="none" w:sz="0" w:space="0" w:color="auto"/>
                        <w:right w:val="none" w:sz="0" w:space="0" w:color="auto"/>
                      </w:divBdr>
                      <w:divsChild>
                        <w:div w:id="1687632578">
                          <w:marLeft w:val="0"/>
                          <w:marRight w:val="0"/>
                          <w:marTop w:val="0"/>
                          <w:marBottom w:val="0"/>
                          <w:divBdr>
                            <w:top w:val="none" w:sz="0" w:space="0" w:color="auto"/>
                            <w:left w:val="none" w:sz="0" w:space="0" w:color="auto"/>
                            <w:bottom w:val="none" w:sz="0" w:space="0" w:color="auto"/>
                            <w:right w:val="none" w:sz="0" w:space="0" w:color="auto"/>
                          </w:divBdr>
                        </w:div>
                        <w:div w:id="766581706">
                          <w:marLeft w:val="0"/>
                          <w:marRight w:val="0"/>
                          <w:marTop w:val="0"/>
                          <w:marBottom w:val="0"/>
                          <w:divBdr>
                            <w:top w:val="none" w:sz="0" w:space="0" w:color="auto"/>
                            <w:left w:val="none" w:sz="0" w:space="0" w:color="auto"/>
                            <w:bottom w:val="none" w:sz="0" w:space="0" w:color="auto"/>
                            <w:right w:val="none" w:sz="0" w:space="0" w:color="auto"/>
                          </w:divBdr>
                        </w:div>
                        <w:div w:id="6368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5226">
          <w:marLeft w:val="0"/>
          <w:marRight w:val="0"/>
          <w:marTop w:val="0"/>
          <w:marBottom w:val="0"/>
          <w:divBdr>
            <w:top w:val="none" w:sz="0" w:space="0" w:color="auto"/>
            <w:left w:val="none" w:sz="0" w:space="0" w:color="auto"/>
            <w:bottom w:val="none" w:sz="0" w:space="0" w:color="auto"/>
            <w:right w:val="none" w:sz="0" w:space="0" w:color="auto"/>
          </w:divBdr>
          <w:divsChild>
            <w:div w:id="1254044414">
              <w:marLeft w:val="0"/>
              <w:marRight w:val="0"/>
              <w:marTop w:val="0"/>
              <w:marBottom w:val="0"/>
              <w:divBdr>
                <w:top w:val="none" w:sz="0" w:space="0" w:color="auto"/>
                <w:left w:val="none" w:sz="0" w:space="0" w:color="auto"/>
                <w:bottom w:val="none" w:sz="0" w:space="0" w:color="auto"/>
                <w:right w:val="none" w:sz="0" w:space="0" w:color="auto"/>
              </w:divBdr>
              <w:divsChild>
                <w:div w:id="584917910">
                  <w:marLeft w:val="0"/>
                  <w:marRight w:val="0"/>
                  <w:marTop w:val="0"/>
                  <w:marBottom w:val="0"/>
                  <w:divBdr>
                    <w:top w:val="none" w:sz="0" w:space="0" w:color="auto"/>
                    <w:left w:val="none" w:sz="0" w:space="0" w:color="auto"/>
                    <w:bottom w:val="none" w:sz="0" w:space="0" w:color="auto"/>
                    <w:right w:val="none" w:sz="0" w:space="0" w:color="auto"/>
                  </w:divBdr>
                  <w:divsChild>
                    <w:div w:id="1386444252">
                      <w:marLeft w:val="0"/>
                      <w:marRight w:val="0"/>
                      <w:marTop w:val="0"/>
                      <w:marBottom w:val="0"/>
                      <w:divBdr>
                        <w:top w:val="none" w:sz="0" w:space="0" w:color="auto"/>
                        <w:left w:val="none" w:sz="0" w:space="0" w:color="auto"/>
                        <w:bottom w:val="none" w:sz="0" w:space="0" w:color="auto"/>
                        <w:right w:val="none" w:sz="0" w:space="0" w:color="auto"/>
                      </w:divBdr>
                    </w:div>
                  </w:divsChild>
                </w:div>
                <w:div w:id="716589541">
                  <w:marLeft w:val="0"/>
                  <w:marRight w:val="0"/>
                  <w:marTop w:val="0"/>
                  <w:marBottom w:val="0"/>
                  <w:divBdr>
                    <w:top w:val="none" w:sz="0" w:space="0" w:color="auto"/>
                    <w:left w:val="none" w:sz="0" w:space="0" w:color="auto"/>
                    <w:bottom w:val="none" w:sz="0" w:space="0" w:color="auto"/>
                    <w:right w:val="none" w:sz="0" w:space="0" w:color="auto"/>
                  </w:divBdr>
                  <w:divsChild>
                    <w:div w:id="1131366756">
                      <w:marLeft w:val="0"/>
                      <w:marRight w:val="0"/>
                      <w:marTop w:val="0"/>
                      <w:marBottom w:val="0"/>
                      <w:divBdr>
                        <w:top w:val="none" w:sz="0" w:space="0" w:color="auto"/>
                        <w:left w:val="none" w:sz="0" w:space="0" w:color="auto"/>
                        <w:bottom w:val="none" w:sz="0" w:space="0" w:color="auto"/>
                        <w:right w:val="none" w:sz="0" w:space="0" w:color="auto"/>
                      </w:divBdr>
                    </w:div>
                  </w:divsChild>
                </w:div>
                <w:div w:id="756831465">
                  <w:marLeft w:val="0"/>
                  <w:marRight w:val="0"/>
                  <w:marTop w:val="0"/>
                  <w:marBottom w:val="0"/>
                  <w:divBdr>
                    <w:top w:val="none" w:sz="0" w:space="0" w:color="auto"/>
                    <w:left w:val="none" w:sz="0" w:space="0" w:color="auto"/>
                    <w:bottom w:val="none" w:sz="0" w:space="0" w:color="auto"/>
                    <w:right w:val="none" w:sz="0" w:space="0" w:color="auto"/>
                  </w:divBdr>
                  <w:divsChild>
                    <w:div w:id="1944066278">
                      <w:marLeft w:val="0"/>
                      <w:marRight w:val="0"/>
                      <w:marTop w:val="0"/>
                      <w:marBottom w:val="0"/>
                      <w:divBdr>
                        <w:top w:val="none" w:sz="0" w:space="0" w:color="auto"/>
                        <w:left w:val="none" w:sz="0" w:space="0" w:color="auto"/>
                        <w:bottom w:val="none" w:sz="0" w:space="0" w:color="auto"/>
                        <w:right w:val="none" w:sz="0" w:space="0" w:color="auto"/>
                      </w:divBdr>
                    </w:div>
                  </w:divsChild>
                </w:div>
                <w:div w:id="1697779408">
                  <w:marLeft w:val="0"/>
                  <w:marRight w:val="0"/>
                  <w:marTop w:val="0"/>
                  <w:marBottom w:val="0"/>
                  <w:divBdr>
                    <w:top w:val="none" w:sz="0" w:space="0" w:color="auto"/>
                    <w:left w:val="none" w:sz="0" w:space="0" w:color="auto"/>
                    <w:bottom w:val="none" w:sz="0" w:space="0" w:color="auto"/>
                    <w:right w:val="none" w:sz="0" w:space="0" w:color="auto"/>
                  </w:divBdr>
                  <w:divsChild>
                    <w:div w:id="36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savir-hameed-bar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4674</Characters>
  <Application>Microsoft Office Word</Application>
  <DocSecurity>0</DocSecurity>
  <Lines>38</Lines>
  <Paragraphs>10</Paragraphs>
  <ScaleCrop>false</ScaleCrop>
  <Company>Grizli777</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2024-08-05T04:27:00Z</dcterms:created>
  <dcterms:modified xsi:type="dcterms:W3CDTF">2024-08-05T04:29:00Z</dcterms:modified>
</cp:coreProperties>
</file>