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DA" w:rsidRPr="005613DA" w:rsidRDefault="005613DA" w:rsidP="005613D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13DA">
        <w:rPr>
          <w:rFonts w:ascii="Times New Roman" w:eastAsia="Times New Roman" w:hAnsi="Times New Roman" w:cs="Times New Roman"/>
          <w:b/>
          <w:bCs/>
          <w:kern w:val="36"/>
          <w:sz w:val="48"/>
          <w:szCs w:val="48"/>
        </w:rPr>
        <w:t>Austerity measures</w:t>
      </w:r>
    </w:p>
    <w:p w:rsidR="005613DA" w:rsidRPr="005613DA" w:rsidRDefault="005613DA" w:rsidP="005613DA">
      <w:pPr>
        <w:spacing w:before="100" w:beforeAutospacing="1" w:after="100" w:afterAutospacing="1" w:line="240" w:lineRule="auto"/>
        <w:outlineLvl w:val="2"/>
        <w:rPr>
          <w:rFonts w:ascii="Times New Roman" w:eastAsia="Times New Roman" w:hAnsi="Times New Roman" w:cs="Times New Roman"/>
          <w:b/>
          <w:bCs/>
          <w:sz w:val="27"/>
          <w:szCs w:val="27"/>
        </w:rPr>
      </w:pPr>
      <w:r w:rsidRPr="005613DA">
        <w:rPr>
          <w:rFonts w:ascii="Times New Roman" w:eastAsia="Times New Roman" w:hAnsi="Times New Roman" w:cs="Times New Roman"/>
          <w:b/>
          <w:bCs/>
          <w:sz w:val="27"/>
          <w:szCs w:val="27"/>
        </w:rPr>
        <w:fldChar w:fldCharType="begin"/>
      </w:r>
      <w:r w:rsidRPr="005613DA">
        <w:rPr>
          <w:rFonts w:ascii="Times New Roman" w:eastAsia="Times New Roman" w:hAnsi="Times New Roman" w:cs="Times New Roman"/>
          <w:b/>
          <w:bCs/>
          <w:sz w:val="27"/>
          <w:szCs w:val="27"/>
        </w:rPr>
        <w:instrText xml:space="preserve"> HYPERLINK "https://nation.com.pk/Columnist/muhammad-zahid-rifat" </w:instrText>
      </w:r>
      <w:r w:rsidRPr="005613DA">
        <w:rPr>
          <w:rFonts w:ascii="Times New Roman" w:eastAsia="Times New Roman" w:hAnsi="Times New Roman" w:cs="Times New Roman"/>
          <w:b/>
          <w:bCs/>
          <w:sz w:val="27"/>
          <w:szCs w:val="27"/>
        </w:rPr>
        <w:fldChar w:fldCharType="separate"/>
      </w:r>
      <w:r w:rsidRPr="005613DA">
        <w:rPr>
          <w:rFonts w:ascii="Times New Roman" w:eastAsia="Times New Roman" w:hAnsi="Times New Roman" w:cs="Times New Roman"/>
          <w:b/>
          <w:bCs/>
          <w:color w:val="0000FF"/>
          <w:sz w:val="27"/>
          <w:szCs w:val="27"/>
          <w:u w:val="single"/>
        </w:rPr>
        <w:t xml:space="preserve">Muhammad </w:t>
      </w:r>
      <w:proofErr w:type="spellStart"/>
      <w:r w:rsidRPr="005613DA">
        <w:rPr>
          <w:rFonts w:ascii="Times New Roman" w:eastAsia="Times New Roman" w:hAnsi="Times New Roman" w:cs="Times New Roman"/>
          <w:b/>
          <w:bCs/>
          <w:color w:val="0000FF"/>
          <w:sz w:val="27"/>
          <w:szCs w:val="27"/>
          <w:u w:val="single"/>
        </w:rPr>
        <w:t>Zahid</w:t>
      </w:r>
      <w:proofErr w:type="spellEnd"/>
      <w:r w:rsidRPr="005613DA">
        <w:rPr>
          <w:rFonts w:ascii="Times New Roman" w:eastAsia="Times New Roman" w:hAnsi="Times New Roman" w:cs="Times New Roman"/>
          <w:b/>
          <w:bCs/>
          <w:color w:val="0000FF"/>
          <w:sz w:val="27"/>
          <w:szCs w:val="27"/>
          <w:u w:val="single"/>
        </w:rPr>
        <w:t xml:space="preserve"> </w:t>
      </w:r>
      <w:proofErr w:type="spellStart"/>
      <w:r w:rsidRPr="005613DA">
        <w:rPr>
          <w:rFonts w:ascii="Times New Roman" w:eastAsia="Times New Roman" w:hAnsi="Times New Roman" w:cs="Times New Roman"/>
          <w:b/>
          <w:bCs/>
          <w:color w:val="0000FF"/>
          <w:sz w:val="27"/>
          <w:szCs w:val="27"/>
          <w:u w:val="single"/>
        </w:rPr>
        <w:t>Rifat</w:t>
      </w:r>
      <w:proofErr w:type="spellEnd"/>
      <w:r w:rsidRPr="005613DA">
        <w:rPr>
          <w:rFonts w:ascii="Times New Roman" w:eastAsia="Times New Roman" w:hAnsi="Times New Roman" w:cs="Times New Roman"/>
          <w:b/>
          <w:bCs/>
          <w:sz w:val="27"/>
          <w:szCs w:val="27"/>
        </w:rPr>
        <w:fldChar w:fldCharType="end"/>
      </w:r>
      <w:r w:rsidRPr="005613DA">
        <w:rPr>
          <w:rFonts w:ascii="Times New Roman" w:eastAsia="Times New Roman" w:hAnsi="Times New Roman" w:cs="Times New Roman"/>
          <w:b/>
          <w:bCs/>
          <w:sz w:val="27"/>
          <w:szCs w:val="27"/>
        </w:rPr>
        <w:t xml:space="preserve"> </w:t>
      </w:r>
    </w:p>
    <w:p w:rsidR="005613DA" w:rsidRPr="005613DA" w:rsidRDefault="005613DA" w:rsidP="005613DA">
      <w:pPr>
        <w:spacing w:before="100" w:beforeAutospacing="1" w:after="100" w:afterAutospacing="1" w:line="240" w:lineRule="auto"/>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March 20, 2021</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 xml:space="preserve">Pakistan is a developing country where the dire need for austerity measures in every sphere of national life cannot be </w:t>
      </w:r>
      <w:proofErr w:type="spellStart"/>
      <w:r w:rsidRPr="005613DA">
        <w:rPr>
          <w:rFonts w:ascii="Times New Roman" w:eastAsia="Times New Roman" w:hAnsi="Times New Roman" w:cs="Times New Roman"/>
          <w:sz w:val="24"/>
          <w:szCs w:val="24"/>
        </w:rPr>
        <w:t>overemphasised</w:t>
      </w:r>
      <w:proofErr w:type="spellEnd"/>
      <w:r w:rsidRPr="005613DA">
        <w:rPr>
          <w:rFonts w:ascii="Times New Roman" w:eastAsia="Times New Roman" w:hAnsi="Times New Roman" w:cs="Times New Roman"/>
          <w:sz w:val="24"/>
          <w:szCs w:val="24"/>
        </w:rPr>
        <w:t xml:space="preserve">, ensuring every penny is spent and </w:t>
      </w:r>
      <w:proofErr w:type="spellStart"/>
      <w:r w:rsidRPr="005613DA">
        <w:rPr>
          <w:rFonts w:ascii="Times New Roman" w:eastAsia="Times New Roman" w:hAnsi="Times New Roman" w:cs="Times New Roman"/>
          <w:sz w:val="24"/>
          <w:szCs w:val="24"/>
        </w:rPr>
        <w:t>utilised</w:t>
      </w:r>
      <w:proofErr w:type="spellEnd"/>
      <w:r w:rsidRPr="005613DA">
        <w:rPr>
          <w:rFonts w:ascii="Times New Roman" w:eastAsia="Times New Roman" w:hAnsi="Times New Roman" w:cs="Times New Roman"/>
          <w:sz w:val="24"/>
          <w:szCs w:val="24"/>
        </w:rPr>
        <w:t xml:space="preserve"> for the specific purposes it is meant for. Islamic teachings also tell us to shun lavish spending in public and private sectors and adopt adequate measures for ensuring austerity and simplicity.</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Over the years austerity measures have been continued to be enlisted in circulars for budgets as an annual ritual. Once austerity measures like circulars are issued, nobody bothers to see that these are strictly adopted and followed by all concerned down the lines also. This scribe has been seeing these austerity measure circulars from time to time as a professional journalist.</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The austerity measures circular issued following the Federal Budget for financial year 2020-21 is pretty short. It bans the purchase of new cars and motorcycles for official use and also uses paper on both sides to ensure maximum usage of official stationery. But there are also no restrictions whatsoever on austerity measures being adopted additionally by anyone who is treading the corridor of powers at the national and provincial levels.</w:t>
      </w:r>
    </w:p>
    <w:p w:rsidR="005613DA" w:rsidRPr="005613DA" w:rsidRDefault="005613DA" w:rsidP="005613DA">
      <w:pPr>
        <w:spacing w:after="100" w:line="240" w:lineRule="auto"/>
        <w:rPr>
          <w:rFonts w:ascii="Times New Roman" w:eastAsia="Times New Roman" w:hAnsi="Times New Roman" w:cs="Times New Roman"/>
          <w:sz w:val="24"/>
          <w:szCs w:val="24"/>
        </w:rPr>
      </w:pPr>
      <w:hyperlink r:id="rId4" w:history="1">
        <w:r w:rsidRPr="005613DA">
          <w:rPr>
            <w:rFonts w:ascii="Times New Roman" w:eastAsia="Times New Roman" w:hAnsi="Times New Roman" w:cs="Times New Roman"/>
            <w:color w:val="0000FF"/>
            <w:sz w:val="24"/>
            <w:szCs w:val="24"/>
            <w:u w:val="single"/>
          </w:rPr>
          <w:t>Greece records highest daily number of COVID-19 cases</w:t>
        </w:r>
      </w:hyperlink>
      <w:r w:rsidRPr="005613DA">
        <w:rPr>
          <w:rFonts w:ascii="Times New Roman" w:eastAsia="Times New Roman" w:hAnsi="Times New Roman" w:cs="Times New Roman"/>
          <w:sz w:val="24"/>
          <w:szCs w:val="24"/>
        </w:rPr>
        <w:t xml:space="preserve"> </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 xml:space="preserve">One such instance which can easily be mentioned while talking about austerity measures is none other but that of PTI Chairman/Prime Minister </w:t>
      </w:r>
      <w:proofErr w:type="spellStart"/>
      <w:r w:rsidRPr="005613DA">
        <w:rPr>
          <w:rFonts w:ascii="Times New Roman" w:eastAsia="Times New Roman" w:hAnsi="Times New Roman" w:cs="Times New Roman"/>
          <w:sz w:val="24"/>
          <w:szCs w:val="24"/>
        </w:rPr>
        <w:t>Imran</w:t>
      </w:r>
      <w:proofErr w:type="spellEnd"/>
      <w:r w:rsidRPr="005613DA">
        <w:rPr>
          <w:rFonts w:ascii="Times New Roman" w:eastAsia="Times New Roman" w:hAnsi="Times New Roman" w:cs="Times New Roman"/>
          <w:sz w:val="24"/>
          <w:szCs w:val="24"/>
        </w:rPr>
        <w:t xml:space="preserve"> Khan, who, after coming into power following a free, fair and transparent general election in July 2018 vowed to set an example of austerity in the </w:t>
      </w:r>
      <w:proofErr w:type="spellStart"/>
      <w:r w:rsidRPr="005613DA">
        <w:rPr>
          <w:rFonts w:ascii="Times New Roman" w:eastAsia="Times New Roman" w:hAnsi="Times New Roman" w:cs="Times New Roman"/>
          <w:sz w:val="24"/>
          <w:szCs w:val="24"/>
        </w:rPr>
        <w:t>utilisation</w:t>
      </w:r>
      <w:proofErr w:type="spellEnd"/>
      <w:r w:rsidRPr="005613DA">
        <w:rPr>
          <w:rFonts w:ascii="Times New Roman" w:eastAsia="Times New Roman" w:hAnsi="Times New Roman" w:cs="Times New Roman"/>
          <w:sz w:val="24"/>
          <w:szCs w:val="24"/>
        </w:rPr>
        <w:t xml:space="preserve"> of public funds by the Prime Minister’s House and the Prime Minister’s Office.</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 xml:space="preserve">The incumbent PM lives in his own bungalow and has no camp offices anywhere unlike previous rulers and has taken measures to adopt austerity measures wherever possible so that the money thus saved is </w:t>
      </w:r>
      <w:proofErr w:type="spellStart"/>
      <w:r w:rsidRPr="005613DA">
        <w:rPr>
          <w:rFonts w:ascii="Times New Roman" w:eastAsia="Times New Roman" w:hAnsi="Times New Roman" w:cs="Times New Roman"/>
          <w:sz w:val="24"/>
          <w:szCs w:val="24"/>
        </w:rPr>
        <w:t>utilised</w:t>
      </w:r>
      <w:proofErr w:type="spellEnd"/>
      <w:r w:rsidRPr="005613DA">
        <w:rPr>
          <w:rFonts w:ascii="Times New Roman" w:eastAsia="Times New Roman" w:hAnsi="Times New Roman" w:cs="Times New Roman"/>
          <w:sz w:val="24"/>
          <w:szCs w:val="24"/>
        </w:rPr>
        <w:t xml:space="preserve"> for some purpose aiming at the welfare and well-being of the masses at large. Before going any further, this scribe would like to mention here briefly as to why this subject has been chosen to dilate upon ahead of the upcoming federal and provincial budgets presentation for the next financial year and seeking pardon from the readers for this pertinent deviation, very much essential and unavoidable though.</w:t>
      </w:r>
    </w:p>
    <w:p w:rsidR="005613DA" w:rsidRPr="005613DA" w:rsidRDefault="005613DA" w:rsidP="005613DA">
      <w:pPr>
        <w:spacing w:after="100" w:line="240" w:lineRule="auto"/>
        <w:rPr>
          <w:rFonts w:ascii="Times New Roman" w:eastAsia="Times New Roman" w:hAnsi="Times New Roman" w:cs="Times New Roman"/>
          <w:sz w:val="24"/>
          <w:szCs w:val="24"/>
        </w:rPr>
      </w:pPr>
      <w:hyperlink r:id="rId5" w:history="1">
        <w:r w:rsidRPr="005613DA">
          <w:rPr>
            <w:rFonts w:ascii="Times New Roman" w:eastAsia="Times New Roman" w:hAnsi="Times New Roman" w:cs="Times New Roman"/>
            <w:color w:val="0000FF"/>
            <w:sz w:val="24"/>
            <w:szCs w:val="24"/>
            <w:u w:val="single"/>
          </w:rPr>
          <w:t>Pfizer starts testing oral anti-viral drug for COVID-19</w:t>
        </w:r>
      </w:hyperlink>
      <w:r w:rsidRPr="005613DA">
        <w:rPr>
          <w:rFonts w:ascii="Times New Roman" w:eastAsia="Times New Roman" w:hAnsi="Times New Roman" w:cs="Times New Roman"/>
          <w:sz w:val="24"/>
          <w:szCs w:val="24"/>
        </w:rPr>
        <w:t xml:space="preserve"> </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 xml:space="preserve">In a recent talk show by a private sector channel, it was purposefully or unintentionally mentioned by the participants that the expenses of the PM Office had increased the allocated budgetary provisions during the last two financial years 2018-19 and 2019-20 in contradiction of the austerity measures. This had prompted this scribe to search for the actual facts and figures from the finance ministry and also searched budget documents for the last two financial years as </w:t>
      </w:r>
      <w:r w:rsidRPr="005613DA">
        <w:rPr>
          <w:rFonts w:ascii="Times New Roman" w:eastAsia="Times New Roman" w:hAnsi="Times New Roman" w:cs="Times New Roman"/>
          <w:sz w:val="24"/>
          <w:szCs w:val="24"/>
        </w:rPr>
        <w:lastRenderedPageBreak/>
        <w:t>the information so given out wrongly was not easily swallowed. Hence this article is based on the information available quarters concerned.</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It may be mentioned here, that as a matter of fact, the expenditures of the Prime Minister’s Office have actually reduced quite considerably as promised by the PM. As per budgetary provisions, expenditure relating to employees had increased slightly owing to the annual increments, which is the basic right of every government functionary and cannot be denied, and operating expenses on the other, had come down from Rs 218 million to Rs 46 million, indicating a huge cut.</w:t>
      </w:r>
    </w:p>
    <w:p w:rsidR="005613DA" w:rsidRPr="005613DA" w:rsidRDefault="005613DA" w:rsidP="005613DA">
      <w:pPr>
        <w:spacing w:after="100" w:line="240" w:lineRule="auto"/>
        <w:rPr>
          <w:rFonts w:ascii="Times New Roman" w:eastAsia="Times New Roman" w:hAnsi="Times New Roman" w:cs="Times New Roman"/>
          <w:sz w:val="24"/>
          <w:szCs w:val="24"/>
        </w:rPr>
      </w:pPr>
      <w:hyperlink r:id="rId6" w:history="1">
        <w:r w:rsidRPr="005613DA">
          <w:rPr>
            <w:rFonts w:ascii="Times New Roman" w:eastAsia="Times New Roman" w:hAnsi="Times New Roman" w:cs="Times New Roman"/>
            <w:color w:val="0000FF"/>
            <w:sz w:val="24"/>
            <w:szCs w:val="24"/>
            <w:u w:val="single"/>
          </w:rPr>
          <w:t>Prince Harry gets job at Silicon Valley mental health coaching start-up</w:t>
        </w:r>
      </w:hyperlink>
      <w:r w:rsidRPr="005613DA">
        <w:rPr>
          <w:rFonts w:ascii="Times New Roman" w:eastAsia="Times New Roman" w:hAnsi="Times New Roman" w:cs="Times New Roman"/>
          <w:sz w:val="24"/>
          <w:szCs w:val="24"/>
        </w:rPr>
        <w:t xml:space="preserve"> </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Similarly, saving readers from mention of budgetary facts and figures, expenditures under heads of entertainment and gifts, miscellaneous expenditures, wages of household servants, discretionary grants and the Prime Minister’s estate garden establishment had shown a reduction in varying figures, forcefully indicating that the Prime Minister is strictly adhering to his commitment and vision of austerity.</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 xml:space="preserve">Facts and figures which this scribe got from official quarters make the data presented by the participants in the talk show wrong, as Prime Minister </w:t>
      </w:r>
      <w:proofErr w:type="spellStart"/>
      <w:r w:rsidRPr="005613DA">
        <w:rPr>
          <w:rFonts w:ascii="Times New Roman" w:eastAsia="Times New Roman" w:hAnsi="Times New Roman" w:cs="Times New Roman"/>
          <w:sz w:val="24"/>
          <w:szCs w:val="24"/>
        </w:rPr>
        <w:t>Imran</w:t>
      </w:r>
      <w:proofErr w:type="spellEnd"/>
      <w:r w:rsidRPr="005613DA">
        <w:rPr>
          <w:rFonts w:ascii="Times New Roman" w:eastAsia="Times New Roman" w:hAnsi="Times New Roman" w:cs="Times New Roman"/>
          <w:sz w:val="24"/>
          <w:szCs w:val="24"/>
        </w:rPr>
        <w:t xml:space="preserve"> Khan is sincerely and strictly keeping his words ensuring expenditures of the PM Office are kept on the lower side and minimum burden is placed on the exchequer. In doing so continuously, the PM has not only kept his word but is also setting an example for all other political leaders as well as government functionaries to reduce avoidable, non-essential and wasteful expenditures without compromising on their working and performance.</w:t>
      </w:r>
    </w:p>
    <w:p w:rsidR="005613DA" w:rsidRPr="005613DA" w:rsidRDefault="005613DA" w:rsidP="005613DA">
      <w:pPr>
        <w:spacing w:after="100" w:line="240" w:lineRule="auto"/>
        <w:rPr>
          <w:rFonts w:ascii="Times New Roman" w:eastAsia="Times New Roman" w:hAnsi="Times New Roman" w:cs="Times New Roman"/>
          <w:sz w:val="24"/>
          <w:szCs w:val="24"/>
        </w:rPr>
      </w:pPr>
      <w:hyperlink r:id="rId7" w:history="1">
        <w:r w:rsidRPr="005613DA">
          <w:rPr>
            <w:rFonts w:ascii="Times New Roman" w:eastAsia="Times New Roman" w:hAnsi="Times New Roman" w:cs="Times New Roman"/>
            <w:color w:val="0000FF"/>
            <w:sz w:val="24"/>
            <w:szCs w:val="24"/>
            <w:u w:val="single"/>
          </w:rPr>
          <w:t>Broadcasting from Mars</w:t>
        </w:r>
      </w:hyperlink>
      <w:r w:rsidRPr="005613DA">
        <w:rPr>
          <w:rFonts w:ascii="Times New Roman" w:eastAsia="Times New Roman" w:hAnsi="Times New Roman" w:cs="Times New Roman"/>
          <w:sz w:val="24"/>
          <w:szCs w:val="24"/>
        </w:rPr>
        <w:t xml:space="preserve"> </w:t>
      </w:r>
    </w:p>
    <w:p w:rsidR="005613DA" w:rsidRPr="005613DA" w:rsidRDefault="005613DA" w:rsidP="005613DA">
      <w:pPr>
        <w:spacing w:before="100" w:beforeAutospacing="1" w:after="100" w:afterAutospacing="1" w:line="240" w:lineRule="auto"/>
        <w:jc w:val="both"/>
        <w:rPr>
          <w:rFonts w:ascii="Times New Roman" w:eastAsia="Times New Roman" w:hAnsi="Times New Roman" w:cs="Times New Roman"/>
          <w:sz w:val="24"/>
          <w:szCs w:val="24"/>
        </w:rPr>
      </w:pPr>
      <w:r w:rsidRPr="005613DA">
        <w:rPr>
          <w:rFonts w:ascii="Times New Roman" w:eastAsia="Times New Roman" w:hAnsi="Times New Roman" w:cs="Times New Roman"/>
          <w:sz w:val="24"/>
          <w:szCs w:val="24"/>
        </w:rPr>
        <w:t>In conclusion, this scribe would like to request the participants of TV channel talk shows, irrespective of their political affiliations, to ensure they come fully prepared on topics/subjects which are likely to be discussed so as not to cut a sorry figure by putting forward false facts and figures.</w:t>
      </w:r>
    </w:p>
    <w:p w:rsidR="003679B1" w:rsidRDefault="003679B1"/>
    <w:sectPr w:rsidR="003679B1" w:rsidSect="00367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3DA"/>
    <w:rsid w:val="003679B1"/>
    <w:rsid w:val="005613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B1"/>
  </w:style>
  <w:style w:type="paragraph" w:styleId="Heading1">
    <w:name w:val="heading 1"/>
    <w:basedOn w:val="Normal"/>
    <w:link w:val="Heading1Char"/>
    <w:uiPriority w:val="9"/>
    <w:qFormat/>
    <w:rsid w:val="005613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1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D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13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613DA"/>
    <w:rPr>
      <w:color w:val="0000FF"/>
      <w:u w:val="single"/>
    </w:rPr>
  </w:style>
  <w:style w:type="paragraph" w:customStyle="1" w:styleId="meta-date">
    <w:name w:val="meta-date"/>
    <w:basedOn w:val="Normal"/>
    <w:rsid w:val="005613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13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621374">
      <w:bodyDiv w:val="1"/>
      <w:marLeft w:val="0"/>
      <w:marRight w:val="0"/>
      <w:marTop w:val="0"/>
      <w:marBottom w:val="0"/>
      <w:divBdr>
        <w:top w:val="none" w:sz="0" w:space="0" w:color="auto"/>
        <w:left w:val="none" w:sz="0" w:space="0" w:color="auto"/>
        <w:bottom w:val="none" w:sz="0" w:space="0" w:color="auto"/>
        <w:right w:val="none" w:sz="0" w:space="0" w:color="auto"/>
      </w:divBdr>
      <w:divsChild>
        <w:div w:id="1219510556">
          <w:marLeft w:val="0"/>
          <w:marRight w:val="0"/>
          <w:marTop w:val="0"/>
          <w:marBottom w:val="0"/>
          <w:divBdr>
            <w:top w:val="none" w:sz="0" w:space="0" w:color="auto"/>
            <w:left w:val="none" w:sz="0" w:space="0" w:color="auto"/>
            <w:bottom w:val="none" w:sz="0" w:space="0" w:color="auto"/>
            <w:right w:val="none" w:sz="0" w:space="0" w:color="auto"/>
          </w:divBdr>
        </w:div>
        <w:div w:id="1598444368">
          <w:marLeft w:val="0"/>
          <w:marRight w:val="0"/>
          <w:marTop w:val="0"/>
          <w:marBottom w:val="0"/>
          <w:divBdr>
            <w:top w:val="none" w:sz="0" w:space="0" w:color="auto"/>
            <w:left w:val="none" w:sz="0" w:space="0" w:color="auto"/>
            <w:bottom w:val="none" w:sz="0" w:space="0" w:color="auto"/>
            <w:right w:val="none" w:sz="0" w:space="0" w:color="auto"/>
          </w:divBdr>
        </w:div>
        <w:div w:id="686441801">
          <w:marLeft w:val="0"/>
          <w:marRight w:val="0"/>
          <w:marTop w:val="0"/>
          <w:marBottom w:val="0"/>
          <w:divBdr>
            <w:top w:val="none" w:sz="0" w:space="0" w:color="auto"/>
            <w:left w:val="none" w:sz="0" w:space="0" w:color="auto"/>
            <w:bottom w:val="none" w:sz="0" w:space="0" w:color="auto"/>
            <w:right w:val="none" w:sz="0" w:space="0" w:color="auto"/>
          </w:divBdr>
          <w:divsChild>
            <w:div w:id="1181624030">
              <w:marLeft w:val="0"/>
              <w:marRight w:val="0"/>
              <w:marTop w:val="0"/>
              <w:marBottom w:val="0"/>
              <w:divBdr>
                <w:top w:val="none" w:sz="0" w:space="0" w:color="auto"/>
                <w:left w:val="none" w:sz="0" w:space="0" w:color="auto"/>
                <w:bottom w:val="none" w:sz="0" w:space="0" w:color="auto"/>
                <w:right w:val="none" w:sz="0" w:space="0" w:color="auto"/>
              </w:divBdr>
            </w:div>
            <w:div w:id="879591214">
              <w:marLeft w:val="0"/>
              <w:marRight w:val="0"/>
              <w:marTop w:val="0"/>
              <w:marBottom w:val="0"/>
              <w:divBdr>
                <w:top w:val="none" w:sz="0" w:space="0" w:color="auto"/>
                <w:left w:val="none" w:sz="0" w:space="0" w:color="auto"/>
                <w:bottom w:val="none" w:sz="0" w:space="0" w:color="auto"/>
                <w:right w:val="none" w:sz="0" w:space="0" w:color="auto"/>
              </w:divBdr>
            </w:div>
          </w:divsChild>
        </w:div>
        <w:div w:id="96297254">
          <w:marLeft w:val="0"/>
          <w:marRight w:val="0"/>
          <w:marTop w:val="0"/>
          <w:marBottom w:val="0"/>
          <w:divBdr>
            <w:top w:val="none" w:sz="0" w:space="0" w:color="auto"/>
            <w:left w:val="none" w:sz="0" w:space="0" w:color="auto"/>
            <w:bottom w:val="none" w:sz="0" w:space="0" w:color="auto"/>
            <w:right w:val="none" w:sz="0" w:space="0" w:color="auto"/>
          </w:divBdr>
          <w:divsChild>
            <w:div w:id="1529416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19531">
                  <w:marLeft w:val="0"/>
                  <w:marRight w:val="0"/>
                  <w:marTop w:val="0"/>
                  <w:marBottom w:val="0"/>
                  <w:divBdr>
                    <w:top w:val="none" w:sz="0" w:space="0" w:color="auto"/>
                    <w:left w:val="none" w:sz="0" w:space="0" w:color="auto"/>
                    <w:bottom w:val="none" w:sz="0" w:space="0" w:color="auto"/>
                    <w:right w:val="none" w:sz="0" w:space="0" w:color="auto"/>
                  </w:divBdr>
                </w:div>
              </w:divsChild>
            </w:div>
            <w:div w:id="57863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228849">
                  <w:marLeft w:val="0"/>
                  <w:marRight w:val="0"/>
                  <w:marTop w:val="0"/>
                  <w:marBottom w:val="0"/>
                  <w:divBdr>
                    <w:top w:val="none" w:sz="0" w:space="0" w:color="auto"/>
                    <w:left w:val="none" w:sz="0" w:space="0" w:color="auto"/>
                    <w:bottom w:val="none" w:sz="0" w:space="0" w:color="auto"/>
                    <w:right w:val="none" w:sz="0" w:space="0" w:color="auto"/>
                  </w:divBdr>
                </w:div>
              </w:divsChild>
            </w:div>
            <w:div w:id="64396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42211">
                  <w:marLeft w:val="0"/>
                  <w:marRight w:val="0"/>
                  <w:marTop w:val="0"/>
                  <w:marBottom w:val="0"/>
                  <w:divBdr>
                    <w:top w:val="none" w:sz="0" w:space="0" w:color="auto"/>
                    <w:left w:val="none" w:sz="0" w:space="0" w:color="auto"/>
                    <w:bottom w:val="none" w:sz="0" w:space="0" w:color="auto"/>
                    <w:right w:val="none" w:sz="0" w:space="0" w:color="auto"/>
                  </w:divBdr>
                </w:div>
              </w:divsChild>
            </w:div>
            <w:div w:id="130272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23-Mar-2021/broadcasting-from-ma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3-Mar-2021/prince-harry-gets-job-at-silicon-valley-mental-health-coaching-start-up" TargetMode="External"/><Relationship Id="rId5" Type="http://schemas.openxmlformats.org/officeDocument/2006/relationships/hyperlink" Target="https://nation.com.pk/24-Mar-2021/pfizer-starts-testing-oral-anti-viral-drug-for-covid-19" TargetMode="External"/><Relationship Id="rId4" Type="http://schemas.openxmlformats.org/officeDocument/2006/relationships/hyperlink" Target="https://nation.com.pk/24-Mar-2021/greece-records-highest-daily-number-of-covid-19-cas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Company>Grizli777</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2021-03-24T05:31:00Z</dcterms:created>
  <dcterms:modified xsi:type="dcterms:W3CDTF">2021-03-24T05:33:00Z</dcterms:modified>
</cp:coreProperties>
</file>