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B99" w:rsidRPr="00194B99" w:rsidRDefault="00194B99" w:rsidP="00194B99">
      <w:pPr>
        <w:spacing w:before="100" w:beforeAutospacing="1" w:after="100" w:afterAutospacing="1" w:line="240" w:lineRule="auto"/>
        <w:ind w:right="0"/>
        <w:outlineLvl w:val="0"/>
        <w:rPr>
          <w:rFonts w:ascii="Times New Roman" w:eastAsia="Times New Roman" w:hAnsi="Times New Roman" w:cs="Times New Roman"/>
          <w:b/>
          <w:kern w:val="36"/>
          <w:sz w:val="48"/>
          <w:szCs w:val="48"/>
        </w:rPr>
      </w:pPr>
      <w:r w:rsidRPr="00194B99">
        <w:rPr>
          <w:rFonts w:ascii="Times New Roman" w:eastAsia="Times New Roman" w:hAnsi="Times New Roman" w:cs="Times New Roman"/>
          <w:b/>
          <w:kern w:val="36"/>
          <w:sz w:val="48"/>
          <w:szCs w:val="48"/>
        </w:rPr>
        <w:t xml:space="preserve">At a Politico-Economic Crossroads </w:t>
      </w:r>
    </w:p>
    <w:p w:rsidR="00194B99" w:rsidRPr="00194B99" w:rsidRDefault="00194B99" w:rsidP="00194B99">
      <w:pPr>
        <w:spacing w:before="100" w:beforeAutospacing="1" w:after="100" w:afterAutospacing="1" w:line="240" w:lineRule="auto"/>
        <w:ind w:right="0"/>
        <w:outlineLvl w:val="1"/>
        <w:rPr>
          <w:rFonts w:ascii="Times New Roman" w:eastAsia="Times New Roman" w:hAnsi="Times New Roman" w:cs="Times New Roman"/>
          <w:b/>
          <w:sz w:val="36"/>
          <w:szCs w:val="36"/>
        </w:rPr>
      </w:pPr>
      <w:r w:rsidRPr="00194B99">
        <w:rPr>
          <w:rFonts w:ascii="Times New Roman" w:eastAsia="Times New Roman" w:hAnsi="Times New Roman" w:cs="Times New Roman"/>
          <w:b/>
          <w:sz w:val="36"/>
          <w:szCs w:val="36"/>
        </w:rPr>
        <w:t xml:space="preserve">The habits the country got inured to are difficult to wean off. </w:t>
      </w:r>
    </w:p>
    <w:p w:rsidR="00194B99" w:rsidRPr="00194B99" w:rsidRDefault="00194B99" w:rsidP="00194B99">
      <w:pPr>
        <w:spacing w:line="240" w:lineRule="auto"/>
        <w:ind w:right="0"/>
        <w:rPr>
          <w:rFonts w:ascii="Times New Roman" w:eastAsia="Times New Roman" w:hAnsi="Times New Roman" w:cs="Times New Roman"/>
          <w:bCs w:val="0"/>
          <w:sz w:val="24"/>
          <w:szCs w:val="24"/>
        </w:rPr>
      </w:pPr>
      <w:hyperlink r:id="rId4" w:history="1">
        <w:r w:rsidRPr="00194B99">
          <w:rPr>
            <w:rFonts w:ascii="Times New Roman" w:eastAsia="Times New Roman" w:hAnsi="Times New Roman" w:cs="Times New Roman"/>
            <w:bCs w:val="0"/>
            <w:color w:val="0000FF"/>
            <w:sz w:val="24"/>
            <w:szCs w:val="24"/>
            <w:u w:val="single"/>
          </w:rPr>
          <w:t xml:space="preserve">Dr </w:t>
        </w:r>
        <w:proofErr w:type="spellStart"/>
        <w:r w:rsidRPr="00194B99">
          <w:rPr>
            <w:rFonts w:ascii="Times New Roman" w:eastAsia="Times New Roman" w:hAnsi="Times New Roman" w:cs="Times New Roman"/>
            <w:bCs w:val="0"/>
            <w:color w:val="0000FF"/>
            <w:sz w:val="24"/>
            <w:szCs w:val="24"/>
            <w:u w:val="single"/>
          </w:rPr>
          <w:t>Qaisar</w:t>
        </w:r>
        <w:proofErr w:type="spellEnd"/>
        <w:r w:rsidRPr="00194B99">
          <w:rPr>
            <w:rFonts w:ascii="Times New Roman" w:eastAsia="Times New Roman" w:hAnsi="Times New Roman" w:cs="Times New Roman"/>
            <w:bCs w:val="0"/>
            <w:color w:val="0000FF"/>
            <w:sz w:val="24"/>
            <w:szCs w:val="24"/>
            <w:u w:val="single"/>
          </w:rPr>
          <w:t xml:space="preserve"> Rashid</w:t>
        </w:r>
      </w:hyperlink>
      <w:r w:rsidRPr="00194B99">
        <w:rPr>
          <w:rFonts w:ascii="Times New Roman" w:eastAsia="Times New Roman" w:hAnsi="Times New Roman" w:cs="Times New Roman"/>
          <w:bCs w:val="0"/>
          <w:sz w:val="24"/>
          <w:szCs w:val="24"/>
        </w:rPr>
        <w:t xml:space="preserve"> </w:t>
      </w:r>
    </w:p>
    <w:p w:rsidR="00194B99" w:rsidRPr="00194B99" w:rsidRDefault="00194B99" w:rsidP="00194B99">
      <w:pPr>
        <w:spacing w:line="240" w:lineRule="auto"/>
        <w:ind w:right="0"/>
        <w:rPr>
          <w:rFonts w:ascii="Times New Roman" w:eastAsia="Times New Roman" w:hAnsi="Times New Roman" w:cs="Times New Roman"/>
          <w:bCs w:val="0"/>
          <w:sz w:val="24"/>
          <w:szCs w:val="24"/>
        </w:rPr>
      </w:pPr>
      <w:r w:rsidRPr="00194B99">
        <w:rPr>
          <w:rFonts w:ascii="Times New Roman" w:eastAsia="Times New Roman" w:hAnsi="Times New Roman" w:cs="Times New Roman"/>
          <w:bCs w:val="0"/>
          <w:sz w:val="24"/>
          <w:szCs w:val="24"/>
        </w:rPr>
        <w:t xml:space="preserve">February 24, 2024 </w:t>
      </w:r>
    </w:p>
    <w:p w:rsidR="00194B99" w:rsidRPr="00194B99" w:rsidRDefault="00194B99" w:rsidP="00194B99">
      <w:pPr>
        <w:spacing w:line="240" w:lineRule="auto"/>
        <w:ind w:right="0"/>
        <w:rPr>
          <w:rFonts w:ascii="Times New Roman" w:eastAsia="Times New Roman" w:hAnsi="Times New Roman" w:cs="Times New Roman"/>
          <w:bCs w:val="0"/>
          <w:sz w:val="24"/>
          <w:szCs w:val="24"/>
        </w:rPr>
      </w:pPr>
      <w:hyperlink r:id="rId5" w:history="1">
        <w:r w:rsidRPr="00194B99">
          <w:rPr>
            <w:rFonts w:ascii="Times New Roman" w:eastAsia="Times New Roman" w:hAnsi="Times New Roman" w:cs="Times New Roman"/>
            <w:bCs w:val="0"/>
            <w:color w:val="0000FF"/>
            <w:sz w:val="24"/>
            <w:szCs w:val="24"/>
            <w:u w:val="single"/>
          </w:rPr>
          <w:t>Opinions</w:t>
        </w:r>
      </w:hyperlink>
      <w:r w:rsidRPr="00194B99">
        <w:rPr>
          <w:rFonts w:ascii="Times New Roman" w:eastAsia="Times New Roman" w:hAnsi="Times New Roman" w:cs="Times New Roman"/>
          <w:bCs w:val="0"/>
          <w:sz w:val="24"/>
          <w:szCs w:val="24"/>
        </w:rPr>
        <w:t xml:space="preserve">, </w:t>
      </w:r>
      <w:hyperlink r:id="rId6" w:history="1">
        <w:r w:rsidRPr="00194B99">
          <w:rPr>
            <w:rFonts w:ascii="Times New Roman" w:eastAsia="Times New Roman" w:hAnsi="Times New Roman" w:cs="Times New Roman"/>
            <w:bCs w:val="0"/>
            <w:color w:val="0000FF"/>
            <w:sz w:val="24"/>
            <w:szCs w:val="24"/>
            <w:u w:val="single"/>
          </w:rPr>
          <w:t>Columns</w:t>
        </w:r>
      </w:hyperlink>
      <w:r w:rsidRPr="00194B99">
        <w:rPr>
          <w:rFonts w:ascii="Times New Roman" w:eastAsia="Times New Roman" w:hAnsi="Times New Roman" w:cs="Times New Roman"/>
          <w:bCs w:val="0"/>
          <w:sz w:val="24"/>
          <w:szCs w:val="24"/>
        </w:rPr>
        <w:t xml:space="preserve">, </w:t>
      </w:r>
      <w:hyperlink r:id="rId7" w:history="1">
        <w:r w:rsidRPr="00194B99">
          <w:rPr>
            <w:rFonts w:ascii="Times New Roman" w:eastAsia="Times New Roman" w:hAnsi="Times New Roman" w:cs="Times New Roman"/>
            <w:bCs w:val="0"/>
            <w:color w:val="0000FF"/>
            <w:sz w:val="24"/>
            <w:szCs w:val="24"/>
            <w:u w:val="single"/>
          </w:rPr>
          <w:t>Newspaper</w:t>
        </w:r>
      </w:hyperlink>
      <w:r w:rsidRPr="00194B99">
        <w:rPr>
          <w:rFonts w:ascii="Times New Roman" w:eastAsia="Times New Roman" w:hAnsi="Times New Roman" w:cs="Times New Roman"/>
          <w:bCs w:val="0"/>
          <w:sz w:val="24"/>
          <w:szCs w:val="24"/>
        </w:rPr>
        <w:t xml:space="preserve"> </w:t>
      </w:r>
    </w:p>
    <w:p w:rsidR="00194B99" w:rsidRPr="00194B99" w:rsidRDefault="00194B99" w:rsidP="00194B99">
      <w:pPr>
        <w:spacing w:before="100" w:beforeAutospacing="1" w:after="100" w:afterAutospacing="1" w:line="240" w:lineRule="auto"/>
        <w:ind w:right="0"/>
        <w:jc w:val="both"/>
        <w:rPr>
          <w:rFonts w:ascii="Times New Roman" w:eastAsia="Times New Roman" w:hAnsi="Times New Roman" w:cs="Times New Roman"/>
          <w:bCs w:val="0"/>
          <w:sz w:val="24"/>
          <w:szCs w:val="24"/>
        </w:rPr>
      </w:pPr>
      <w:r w:rsidRPr="00194B99">
        <w:rPr>
          <w:rFonts w:ascii="Times New Roman" w:eastAsia="Times New Roman" w:hAnsi="Times New Roman" w:cs="Times New Roman"/>
          <w:bCs w:val="0"/>
          <w:sz w:val="24"/>
          <w:szCs w:val="24"/>
        </w:rPr>
        <w:t xml:space="preserve">In the wake of the general elections held on February 8, an Islamabad-based think tank </w:t>
      </w:r>
      <w:proofErr w:type="spellStart"/>
      <w:r w:rsidRPr="00194B99">
        <w:rPr>
          <w:rFonts w:ascii="Times New Roman" w:eastAsia="Times New Roman" w:hAnsi="Times New Roman" w:cs="Times New Roman"/>
          <w:bCs w:val="0"/>
          <w:sz w:val="24"/>
          <w:szCs w:val="24"/>
        </w:rPr>
        <w:t>Tabadlab</w:t>
      </w:r>
      <w:proofErr w:type="spellEnd"/>
      <w:r w:rsidRPr="00194B99">
        <w:rPr>
          <w:rFonts w:ascii="Times New Roman" w:eastAsia="Times New Roman" w:hAnsi="Times New Roman" w:cs="Times New Roman"/>
          <w:bCs w:val="0"/>
          <w:sz w:val="24"/>
          <w:szCs w:val="24"/>
        </w:rPr>
        <w:t xml:space="preserve"> issued a 68-page report on February 18 on Paki</w:t>
      </w:r>
      <w:r w:rsidRPr="00194B99">
        <w:rPr>
          <w:rFonts w:ascii="Times New Roman" w:eastAsia="Times New Roman" w:hAnsi="Times New Roman" w:cs="Times New Roman"/>
          <w:bCs w:val="0"/>
          <w:sz w:val="24"/>
          <w:szCs w:val="24"/>
        </w:rPr>
        <w:softHyphen/>
        <w:t>stan’s current financial health. The report makes two points plain: first, Pakistan’s debt is unsus</w:t>
      </w:r>
      <w:r w:rsidRPr="00194B99">
        <w:rPr>
          <w:rFonts w:ascii="Times New Roman" w:eastAsia="Times New Roman" w:hAnsi="Times New Roman" w:cs="Times New Roman"/>
          <w:bCs w:val="0"/>
          <w:sz w:val="24"/>
          <w:szCs w:val="24"/>
        </w:rPr>
        <w:softHyphen/>
        <w:t>tainable; and second, the debt is pushing Pakistan into inevi</w:t>
      </w:r>
      <w:r w:rsidRPr="00194B99">
        <w:rPr>
          <w:rFonts w:ascii="Times New Roman" w:eastAsia="Times New Roman" w:hAnsi="Times New Roman" w:cs="Times New Roman"/>
          <w:bCs w:val="0"/>
          <w:sz w:val="24"/>
          <w:szCs w:val="24"/>
        </w:rPr>
        <w:softHyphen/>
        <w:t>table default.</w:t>
      </w:r>
    </w:p>
    <w:p w:rsidR="00194B99" w:rsidRPr="00194B99" w:rsidRDefault="00194B99" w:rsidP="00194B99">
      <w:pPr>
        <w:spacing w:before="100" w:beforeAutospacing="1" w:after="100" w:afterAutospacing="1" w:line="240" w:lineRule="auto"/>
        <w:ind w:right="0"/>
        <w:jc w:val="both"/>
        <w:rPr>
          <w:rFonts w:ascii="Times New Roman" w:eastAsia="Times New Roman" w:hAnsi="Times New Roman" w:cs="Times New Roman"/>
          <w:bCs w:val="0"/>
          <w:sz w:val="24"/>
          <w:szCs w:val="24"/>
        </w:rPr>
      </w:pPr>
      <w:r w:rsidRPr="00194B99">
        <w:rPr>
          <w:rFonts w:ascii="Times New Roman" w:eastAsia="Times New Roman" w:hAnsi="Times New Roman" w:cs="Times New Roman"/>
          <w:bCs w:val="0"/>
          <w:sz w:val="24"/>
          <w:szCs w:val="24"/>
        </w:rPr>
        <w:t>On the one hand, the youth-led change has hit Pakistan hard in the elections, whereas on the other hand, the fear of sovereign economic de</w:t>
      </w:r>
      <w:r w:rsidRPr="00194B99">
        <w:rPr>
          <w:rFonts w:ascii="Times New Roman" w:eastAsia="Times New Roman" w:hAnsi="Times New Roman" w:cs="Times New Roman"/>
          <w:bCs w:val="0"/>
          <w:sz w:val="24"/>
          <w:szCs w:val="24"/>
        </w:rPr>
        <w:softHyphen/>
        <w:t>fault on servicing external loans looms large on Pakistan’s horizon. Never be</w:t>
      </w:r>
      <w:r w:rsidRPr="00194B99">
        <w:rPr>
          <w:rFonts w:ascii="Times New Roman" w:eastAsia="Times New Roman" w:hAnsi="Times New Roman" w:cs="Times New Roman"/>
          <w:bCs w:val="0"/>
          <w:sz w:val="24"/>
          <w:szCs w:val="24"/>
        </w:rPr>
        <w:softHyphen/>
        <w:t>fore has Pakistan found itself at this kind of politico-economic crossroads.</w:t>
      </w:r>
    </w:p>
    <w:p w:rsidR="00194B99" w:rsidRPr="00194B99" w:rsidRDefault="00194B99" w:rsidP="00194B99">
      <w:pPr>
        <w:spacing w:before="100" w:beforeAutospacing="1" w:after="100" w:afterAutospacing="1" w:line="240" w:lineRule="auto"/>
        <w:ind w:right="0"/>
        <w:jc w:val="both"/>
        <w:rPr>
          <w:rFonts w:ascii="Times New Roman" w:eastAsia="Times New Roman" w:hAnsi="Times New Roman" w:cs="Times New Roman"/>
          <w:bCs w:val="0"/>
          <w:sz w:val="24"/>
          <w:szCs w:val="24"/>
        </w:rPr>
      </w:pPr>
      <w:r w:rsidRPr="00194B99">
        <w:rPr>
          <w:rFonts w:ascii="Times New Roman" w:eastAsia="Times New Roman" w:hAnsi="Times New Roman" w:cs="Times New Roman"/>
          <w:bCs w:val="0"/>
          <w:sz w:val="24"/>
          <w:szCs w:val="24"/>
        </w:rPr>
        <w:t xml:space="preserve">The </w:t>
      </w:r>
      <w:proofErr w:type="spellStart"/>
      <w:r w:rsidRPr="00194B99">
        <w:rPr>
          <w:rFonts w:ascii="Times New Roman" w:eastAsia="Times New Roman" w:hAnsi="Times New Roman" w:cs="Times New Roman"/>
          <w:bCs w:val="0"/>
          <w:sz w:val="24"/>
          <w:szCs w:val="24"/>
        </w:rPr>
        <w:t>Tabadlab</w:t>
      </w:r>
      <w:proofErr w:type="spellEnd"/>
      <w:r w:rsidRPr="00194B99">
        <w:rPr>
          <w:rFonts w:ascii="Times New Roman" w:eastAsia="Times New Roman" w:hAnsi="Times New Roman" w:cs="Times New Roman"/>
          <w:bCs w:val="0"/>
          <w:sz w:val="24"/>
          <w:szCs w:val="24"/>
        </w:rPr>
        <w:t xml:space="preserve"> report says, “Pakistan’s external and domestic debt has surged dramatically since 2011, with exter</w:t>
      </w:r>
      <w:r w:rsidRPr="00194B99">
        <w:rPr>
          <w:rFonts w:ascii="Times New Roman" w:eastAsia="Times New Roman" w:hAnsi="Times New Roman" w:cs="Times New Roman"/>
          <w:bCs w:val="0"/>
          <w:sz w:val="24"/>
          <w:szCs w:val="24"/>
        </w:rPr>
        <w:softHyphen/>
        <w:t>nal debt and liabilities almost doubling to $125 billion and domestic debt in</w:t>
      </w:r>
      <w:r w:rsidRPr="00194B99">
        <w:rPr>
          <w:rFonts w:ascii="Times New Roman" w:eastAsia="Times New Roman" w:hAnsi="Times New Roman" w:cs="Times New Roman"/>
          <w:bCs w:val="0"/>
          <w:sz w:val="24"/>
          <w:szCs w:val="24"/>
        </w:rPr>
        <w:softHyphen/>
        <w:t>creasing six fold. Interest payments now consume a record share of the GDP, underscoring the severity of the debt burden”. This is a fair assessment. The decade of the martial law of Gener</w:t>
      </w:r>
      <w:r w:rsidRPr="00194B99">
        <w:rPr>
          <w:rFonts w:ascii="Times New Roman" w:eastAsia="Times New Roman" w:hAnsi="Times New Roman" w:cs="Times New Roman"/>
          <w:bCs w:val="0"/>
          <w:sz w:val="24"/>
          <w:szCs w:val="24"/>
        </w:rPr>
        <w:softHyphen/>
        <w:t xml:space="preserve">al </w:t>
      </w:r>
      <w:proofErr w:type="spellStart"/>
      <w:r w:rsidRPr="00194B99">
        <w:rPr>
          <w:rFonts w:ascii="Times New Roman" w:eastAsia="Times New Roman" w:hAnsi="Times New Roman" w:cs="Times New Roman"/>
          <w:bCs w:val="0"/>
          <w:sz w:val="24"/>
          <w:szCs w:val="24"/>
        </w:rPr>
        <w:t>Pervez</w:t>
      </w:r>
      <w:proofErr w:type="spellEnd"/>
      <w:r w:rsidRPr="00194B99">
        <w:rPr>
          <w:rFonts w:ascii="Times New Roman" w:eastAsia="Times New Roman" w:hAnsi="Times New Roman" w:cs="Times New Roman"/>
          <w:bCs w:val="0"/>
          <w:sz w:val="24"/>
          <w:szCs w:val="24"/>
        </w:rPr>
        <w:t xml:space="preserve"> </w:t>
      </w:r>
      <w:proofErr w:type="spellStart"/>
      <w:r w:rsidRPr="00194B99">
        <w:rPr>
          <w:rFonts w:ascii="Times New Roman" w:eastAsia="Times New Roman" w:hAnsi="Times New Roman" w:cs="Times New Roman"/>
          <w:bCs w:val="0"/>
          <w:sz w:val="24"/>
          <w:szCs w:val="24"/>
        </w:rPr>
        <w:t>Musharraf</w:t>
      </w:r>
      <w:proofErr w:type="spellEnd"/>
      <w:r w:rsidRPr="00194B99">
        <w:rPr>
          <w:rFonts w:ascii="Times New Roman" w:eastAsia="Times New Roman" w:hAnsi="Times New Roman" w:cs="Times New Roman"/>
          <w:bCs w:val="0"/>
          <w:sz w:val="24"/>
          <w:szCs w:val="24"/>
        </w:rPr>
        <w:t xml:space="preserve"> from 1999 to 2008 saw the inflow of dollars in the name of the war on terror. Further, the then eco</w:t>
      </w:r>
      <w:r w:rsidRPr="00194B99">
        <w:rPr>
          <w:rFonts w:ascii="Times New Roman" w:eastAsia="Times New Roman" w:hAnsi="Times New Roman" w:cs="Times New Roman"/>
          <w:bCs w:val="0"/>
          <w:sz w:val="24"/>
          <w:szCs w:val="24"/>
        </w:rPr>
        <w:softHyphen/>
        <w:t xml:space="preserve">nomic manager </w:t>
      </w:r>
      <w:proofErr w:type="spellStart"/>
      <w:r w:rsidRPr="00194B99">
        <w:rPr>
          <w:rFonts w:ascii="Times New Roman" w:eastAsia="Times New Roman" w:hAnsi="Times New Roman" w:cs="Times New Roman"/>
          <w:bCs w:val="0"/>
          <w:sz w:val="24"/>
          <w:szCs w:val="24"/>
        </w:rPr>
        <w:t>Shaukat</w:t>
      </w:r>
      <w:proofErr w:type="spellEnd"/>
      <w:r w:rsidRPr="00194B99">
        <w:rPr>
          <w:rFonts w:ascii="Times New Roman" w:eastAsia="Times New Roman" w:hAnsi="Times New Roman" w:cs="Times New Roman"/>
          <w:bCs w:val="0"/>
          <w:sz w:val="24"/>
          <w:szCs w:val="24"/>
        </w:rPr>
        <w:t xml:space="preserve"> Aziz opened Pakistan’s economy to import and laid emphasis on introducing indirect tax</w:t>
      </w:r>
      <w:r w:rsidRPr="00194B99">
        <w:rPr>
          <w:rFonts w:ascii="Times New Roman" w:eastAsia="Times New Roman" w:hAnsi="Times New Roman" w:cs="Times New Roman"/>
          <w:bCs w:val="0"/>
          <w:sz w:val="24"/>
          <w:szCs w:val="24"/>
        </w:rPr>
        <w:softHyphen/>
        <w:t>es to earn revenue. This was the easi</w:t>
      </w:r>
      <w:r w:rsidRPr="00194B99">
        <w:rPr>
          <w:rFonts w:ascii="Times New Roman" w:eastAsia="Times New Roman" w:hAnsi="Times New Roman" w:cs="Times New Roman"/>
          <w:bCs w:val="0"/>
          <w:sz w:val="24"/>
          <w:szCs w:val="24"/>
        </w:rPr>
        <w:softHyphen/>
        <w:t>est way to run the country. Subsequent political (elected) governments contin</w:t>
      </w:r>
      <w:r w:rsidRPr="00194B99">
        <w:rPr>
          <w:rFonts w:ascii="Times New Roman" w:eastAsia="Times New Roman" w:hAnsi="Times New Roman" w:cs="Times New Roman"/>
          <w:bCs w:val="0"/>
          <w:sz w:val="24"/>
          <w:szCs w:val="24"/>
        </w:rPr>
        <w:softHyphen/>
        <w:t>ued with the same policies.</w:t>
      </w:r>
    </w:p>
    <w:p w:rsidR="00194B99" w:rsidRPr="00194B99" w:rsidRDefault="00194B99" w:rsidP="00194B99">
      <w:pPr>
        <w:spacing w:line="240" w:lineRule="auto"/>
        <w:ind w:right="0"/>
        <w:rPr>
          <w:rFonts w:ascii="Times New Roman" w:eastAsia="Times New Roman" w:hAnsi="Times New Roman" w:cs="Times New Roman"/>
          <w:bCs w:val="0"/>
          <w:sz w:val="24"/>
          <w:szCs w:val="24"/>
        </w:rPr>
      </w:pPr>
      <w:hyperlink r:id="rId8" w:history="1">
        <w:r w:rsidRPr="00194B99">
          <w:rPr>
            <w:rFonts w:ascii="Times New Roman" w:eastAsia="Times New Roman" w:hAnsi="Times New Roman" w:cs="Times New Roman"/>
            <w:bCs w:val="0"/>
            <w:color w:val="0000FF"/>
            <w:sz w:val="24"/>
            <w:szCs w:val="24"/>
            <w:u w:val="single"/>
          </w:rPr>
          <w:t>US Air Force member sets himself on fire outside Israeli embassy in protest over Gaza war</w:t>
        </w:r>
      </w:hyperlink>
      <w:r w:rsidRPr="00194B99">
        <w:rPr>
          <w:rFonts w:ascii="Times New Roman" w:eastAsia="Times New Roman" w:hAnsi="Times New Roman" w:cs="Times New Roman"/>
          <w:bCs w:val="0"/>
          <w:sz w:val="24"/>
          <w:szCs w:val="24"/>
        </w:rPr>
        <w:t xml:space="preserve"> </w:t>
      </w:r>
    </w:p>
    <w:p w:rsidR="00194B99" w:rsidRPr="00194B99" w:rsidRDefault="00194B99" w:rsidP="00194B99">
      <w:pPr>
        <w:spacing w:before="100" w:beforeAutospacing="1" w:after="100" w:afterAutospacing="1" w:line="240" w:lineRule="auto"/>
        <w:ind w:right="0"/>
        <w:jc w:val="both"/>
        <w:rPr>
          <w:rFonts w:ascii="Times New Roman" w:eastAsia="Times New Roman" w:hAnsi="Times New Roman" w:cs="Times New Roman"/>
          <w:bCs w:val="0"/>
          <w:sz w:val="24"/>
          <w:szCs w:val="24"/>
        </w:rPr>
      </w:pPr>
      <w:r w:rsidRPr="00194B99">
        <w:rPr>
          <w:rFonts w:ascii="Times New Roman" w:eastAsia="Times New Roman" w:hAnsi="Times New Roman" w:cs="Times New Roman"/>
          <w:bCs w:val="0"/>
          <w:sz w:val="24"/>
          <w:szCs w:val="24"/>
        </w:rPr>
        <w:t>Now, in 2024, the inflow of dollars from foreign benefactors has subsid</w:t>
      </w:r>
      <w:r w:rsidRPr="00194B99">
        <w:rPr>
          <w:rFonts w:ascii="Times New Roman" w:eastAsia="Times New Roman" w:hAnsi="Times New Roman" w:cs="Times New Roman"/>
          <w:bCs w:val="0"/>
          <w:sz w:val="24"/>
          <w:szCs w:val="24"/>
        </w:rPr>
        <w:softHyphen/>
        <w:t>ed, but the country still craves for im</w:t>
      </w:r>
      <w:r w:rsidRPr="00194B99">
        <w:rPr>
          <w:rFonts w:ascii="Times New Roman" w:eastAsia="Times New Roman" w:hAnsi="Times New Roman" w:cs="Times New Roman"/>
          <w:bCs w:val="0"/>
          <w:sz w:val="24"/>
          <w:szCs w:val="24"/>
        </w:rPr>
        <w:softHyphen/>
        <w:t>ported goods of utility and runs the economy on indirect taxes. The econo</w:t>
      </w:r>
      <w:r w:rsidRPr="00194B99">
        <w:rPr>
          <w:rFonts w:ascii="Times New Roman" w:eastAsia="Times New Roman" w:hAnsi="Times New Roman" w:cs="Times New Roman"/>
          <w:bCs w:val="0"/>
          <w:sz w:val="24"/>
          <w:szCs w:val="24"/>
        </w:rPr>
        <w:softHyphen/>
        <w:t>my is import-tilted and consumption-driven, jeopardizing the possibilities for investment in productive sectors. Further, despite the fact that the war on terror is over, the country refuses to reduce its non-development expen</w:t>
      </w:r>
      <w:r w:rsidRPr="00194B99">
        <w:rPr>
          <w:rFonts w:ascii="Times New Roman" w:eastAsia="Times New Roman" w:hAnsi="Times New Roman" w:cs="Times New Roman"/>
          <w:bCs w:val="0"/>
          <w:sz w:val="24"/>
          <w:szCs w:val="24"/>
        </w:rPr>
        <w:softHyphen/>
        <w:t>ditures. The habits the country got in</w:t>
      </w:r>
      <w:r w:rsidRPr="00194B99">
        <w:rPr>
          <w:rFonts w:ascii="Times New Roman" w:eastAsia="Times New Roman" w:hAnsi="Times New Roman" w:cs="Times New Roman"/>
          <w:bCs w:val="0"/>
          <w:sz w:val="24"/>
          <w:szCs w:val="24"/>
        </w:rPr>
        <w:softHyphen/>
        <w:t>ured to are difficult to wean off.</w:t>
      </w:r>
    </w:p>
    <w:p w:rsidR="00194B99" w:rsidRPr="00194B99" w:rsidRDefault="00194B99" w:rsidP="00194B99">
      <w:pPr>
        <w:spacing w:before="100" w:beforeAutospacing="1" w:after="100" w:afterAutospacing="1" w:line="240" w:lineRule="auto"/>
        <w:ind w:right="0"/>
        <w:jc w:val="both"/>
        <w:rPr>
          <w:rFonts w:ascii="Times New Roman" w:eastAsia="Times New Roman" w:hAnsi="Times New Roman" w:cs="Times New Roman"/>
          <w:bCs w:val="0"/>
          <w:sz w:val="24"/>
          <w:szCs w:val="24"/>
        </w:rPr>
      </w:pPr>
      <w:r w:rsidRPr="00194B99">
        <w:rPr>
          <w:rFonts w:ascii="Times New Roman" w:eastAsia="Times New Roman" w:hAnsi="Times New Roman" w:cs="Times New Roman"/>
          <w:bCs w:val="0"/>
          <w:sz w:val="24"/>
          <w:szCs w:val="24"/>
        </w:rPr>
        <w:t xml:space="preserve">The year of 2024 is special because Pakistan refuses to </w:t>
      </w:r>
      <w:proofErr w:type="gramStart"/>
      <w:r w:rsidRPr="00194B99">
        <w:rPr>
          <w:rFonts w:ascii="Times New Roman" w:eastAsia="Times New Roman" w:hAnsi="Times New Roman" w:cs="Times New Roman"/>
          <w:bCs w:val="0"/>
          <w:sz w:val="24"/>
          <w:szCs w:val="24"/>
        </w:rPr>
        <w:t>lay</w:t>
      </w:r>
      <w:proofErr w:type="gramEnd"/>
      <w:r w:rsidRPr="00194B99">
        <w:rPr>
          <w:rFonts w:ascii="Times New Roman" w:eastAsia="Times New Roman" w:hAnsi="Times New Roman" w:cs="Times New Roman"/>
          <w:bCs w:val="0"/>
          <w:sz w:val="24"/>
          <w:szCs w:val="24"/>
        </w:rPr>
        <w:t xml:space="preserve"> off the civil-mil</w:t>
      </w:r>
      <w:r w:rsidRPr="00194B99">
        <w:rPr>
          <w:rFonts w:ascii="Times New Roman" w:eastAsia="Times New Roman" w:hAnsi="Times New Roman" w:cs="Times New Roman"/>
          <w:bCs w:val="0"/>
          <w:sz w:val="24"/>
          <w:szCs w:val="24"/>
        </w:rPr>
        <w:softHyphen/>
        <w:t xml:space="preserve">itary cohabit called the hybrid system introduced in 2018. From arranging sit-ins against an elected government in 2014 to sharing the power corridors in 2018 was the journey the hybrid system had travelled. Interestingly, in 2018, the hybrid system ascended the throne primarily for sharing the fruits of </w:t>
      </w:r>
      <w:r w:rsidRPr="00194B99">
        <w:rPr>
          <w:rFonts w:ascii="Times New Roman" w:eastAsia="Times New Roman" w:hAnsi="Times New Roman" w:cs="Times New Roman"/>
          <w:bCs w:val="0"/>
          <w:sz w:val="24"/>
          <w:szCs w:val="24"/>
        </w:rPr>
        <w:lastRenderedPageBreak/>
        <w:t>power – to administer the country better. However, in 2024, the hybrid system is poised mainly for sharing the burden of debt so incurred. The civilian half of the hybrid system is supposed to seek loans from the International Mon</w:t>
      </w:r>
      <w:r w:rsidRPr="00194B99">
        <w:rPr>
          <w:rFonts w:ascii="Times New Roman" w:eastAsia="Times New Roman" w:hAnsi="Times New Roman" w:cs="Times New Roman"/>
          <w:bCs w:val="0"/>
          <w:sz w:val="24"/>
          <w:szCs w:val="24"/>
        </w:rPr>
        <w:softHyphen/>
        <w:t>etary Fund (IMF), whereas the military half of the hybrid system is required to secure loans from the Arab countries. Loans are now the lifeline for Pakistan.</w:t>
      </w:r>
    </w:p>
    <w:p w:rsidR="00194B99" w:rsidRPr="00194B99" w:rsidRDefault="00194B99" w:rsidP="00194B99">
      <w:pPr>
        <w:spacing w:line="240" w:lineRule="auto"/>
        <w:ind w:right="0"/>
        <w:rPr>
          <w:rFonts w:ascii="Times New Roman" w:eastAsia="Times New Roman" w:hAnsi="Times New Roman" w:cs="Times New Roman"/>
          <w:bCs w:val="0"/>
          <w:sz w:val="24"/>
          <w:szCs w:val="24"/>
        </w:rPr>
      </w:pPr>
      <w:hyperlink r:id="rId9" w:history="1">
        <w:r w:rsidRPr="00194B99">
          <w:rPr>
            <w:rFonts w:ascii="Times New Roman" w:eastAsia="Times New Roman" w:hAnsi="Times New Roman" w:cs="Times New Roman"/>
            <w:bCs w:val="0"/>
            <w:color w:val="0000FF"/>
            <w:sz w:val="24"/>
            <w:szCs w:val="24"/>
            <w:u w:val="single"/>
          </w:rPr>
          <w:t>Affordable Chinese mobile phones silently change Pakistan’s digital landscape</w:t>
        </w:r>
      </w:hyperlink>
      <w:r w:rsidRPr="00194B99">
        <w:rPr>
          <w:rFonts w:ascii="Times New Roman" w:eastAsia="Times New Roman" w:hAnsi="Times New Roman" w:cs="Times New Roman"/>
          <w:bCs w:val="0"/>
          <w:sz w:val="24"/>
          <w:szCs w:val="24"/>
        </w:rPr>
        <w:t xml:space="preserve"> </w:t>
      </w:r>
    </w:p>
    <w:p w:rsidR="00194B99" w:rsidRPr="00194B99" w:rsidRDefault="00194B99" w:rsidP="00194B99">
      <w:pPr>
        <w:spacing w:before="100" w:beforeAutospacing="1" w:after="100" w:afterAutospacing="1" w:line="240" w:lineRule="auto"/>
        <w:ind w:right="0"/>
        <w:jc w:val="both"/>
        <w:rPr>
          <w:rFonts w:ascii="Times New Roman" w:eastAsia="Times New Roman" w:hAnsi="Times New Roman" w:cs="Times New Roman"/>
          <w:bCs w:val="0"/>
          <w:sz w:val="24"/>
          <w:szCs w:val="24"/>
        </w:rPr>
      </w:pPr>
      <w:r w:rsidRPr="00194B99">
        <w:rPr>
          <w:rFonts w:ascii="Times New Roman" w:eastAsia="Times New Roman" w:hAnsi="Times New Roman" w:cs="Times New Roman"/>
          <w:bCs w:val="0"/>
          <w:sz w:val="24"/>
          <w:szCs w:val="24"/>
        </w:rPr>
        <w:t>The era of martial law is over, because of three reasons. First, dollars in free supply are unavailable to predicate on to run a debt-afflicted country such as Pakistan. After 2018, the turn of eco</w:t>
      </w:r>
      <w:r w:rsidRPr="00194B99">
        <w:rPr>
          <w:rFonts w:ascii="Times New Roman" w:eastAsia="Times New Roman" w:hAnsi="Times New Roman" w:cs="Times New Roman"/>
          <w:bCs w:val="0"/>
          <w:sz w:val="24"/>
          <w:szCs w:val="24"/>
        </w:rPr>
        <w:softHyphen/>
        <w:t>nomic wizards one after the other to run Pakistan’s economy exemplifies the center stage an economic expert has got – even to the disrespect of the country’s prime minister. Economic challenges are the flip side of Article 6 – both are prohibitory in nature.</w:t>
      </w:r>
    </w:p>
    <w:p w:rsidR="00194B99" w:rsidRPr="00194B99" w:rsidRDefault="00194B99" w:rsidP="00194B99">
      <w:pPr>
        <w:spacing w:before="100" w:beforeAutospacing="1" w:after="100" w:afterAutospacing="1" w:line="240" w:lineRule="auto"/>
        <w:ind w:right="0"/>
        <w:jc w:val="both"/>
        <w:rPr>
          <w:rFonts w:ascii="Times New Roman" w:eastAsia="Times New Roman" w:hAnsi="Times New Roman" w:cs="Times New Roman"/>
          <w:bCs w:val="0"/>
          <w:sz w:val="24"/>
          <w:szCs w:val="24"/>
        </w:rPr>
      </w:pPr>
      <w:r w:rsidRPr="00194B99">
        <w:rPr>
          <w:rFonts w:ascii="Times New Roman" w:eastAsia="Times New Roman" w:hAnsi="Times New Roman" w:cs="Times New Roman"/>
          <w:bCs w:val="0"/>
          <w:sz w:val="24"/>
          <w:szCs w:val="24"/>
        </w:rPr>
        <w:t>Second, economic realization has tak</w:t>
      </w:r>
      <w:r w:rsidRPr="00194B99">
        <w:rPr>
          <w:rFonts w:ascii="Times New Roman" w:eastAsia="Times New Roman" w:hAnsi="Times New Roman" w:cs="Times New Roman"/>
          <w:bCs w:val="0"/>
          <w:sz w:val="24"/>
          <w:szCs w:val="24"/>
        </w:rPr>
        <w:softHyphen/>
        <w:t>en the world hostage. China might be challenging the United States (US) in the sphere of trade, but both try to cir</w:t>
      </w:r>
      <w:r w:rsidRPr="00194B99">
        <w:rPr>
          <w:rFonts w:ascii="Times New Roman" w:eastAsia="Times New Roman" w:hAnsi="Times New Roman" w:cs="Times New Roman"/>
          <w:bCs w:val="0"/>
          <w:sz w:val="24"/>
          <w:szCs w:val="24"/>
        </w:rPr>
        <w:softHyphen/>
        <w:t>cumvent a conflict – just to save mon</w:t>
      </w:r>
      <w:r w:rsidRPr="00194B99">
        <w:rPr>
          <w:rFonts w:ascii="Times New Roman" w:eastAsia="Times New Roman" w:hAnsi="Times New Roman" w:cs="Times New Roman"/>
          <w:bCs w:val="0"/>
          <w:sz w:val="24"/>
          <w:szCs w:val="24"/>
        </w:rPr>
        <w:softHyphen/>
        <w:t>ey to feed their populations, which have grown conscious of the quality of life. The same is the case with the Chi</w:t>
      </w:r>
      <w:r w:rsidRPr="00194B99">
        <w:rPr>
          <w:rFonts w:ascii="Times New Roman" w:eastAsia="Times New Roman" w:hAnsi="Times New Roman" w:cs="Times New Roman"/>
          <w:bCs w:val="0"/>
          <w:sz w:val="24"/>
          <w:szCs w:val="24"/>
        </w:rPr>
        <w:softHyphen/>
        <w:t>na-India struggle across the Himalayas. No country has extra money to support Pakistan financially in any martial law.</w:t>
      </w:r>
    </w:p>
    <w:p w:rsidR="00194B99" w:rsidRPr="00194B99" w:rsidRDefault="00194B99" w:rsidP="00194B99">
      <w:pPr>
        <w:spacing w:line="240" w:lineRule="auto"/>
        <w:ind w:right="0"/>
        <w:rPr>
          <w:rFonts w:ascii="Times New Roman" w:eastAsia="Times New Roman" w:hAnsi="Times New Roman" w:cs="Times New Roman"/>
          <w:bCs w:val="0"/>
          <w:sz w:val="24"/>
          <w:szCs w:val="24"/>
        </w:rPr>
      </w:pPr>
      <w:hyperlink r:id="rId10" w:history="1">
        <w:r w:rsidRPr="00194B99">
          <w:rPr>
            <w:rFonts w:ascii="Times New Roman" w:eastAsia="Times New Roman" w:hAnsi="Times New Roman" w:cs="Times New Roman"/>
            <w:bCs w:val="0"/>
            <w:color w:val="0000FF"/>
            <w:sz w:val="24"/>
            <w:szCs w:val="24"/>
            <w:u w:val="single"/>
          </w:rPr>
          <w:t>An Air Force second to none</w:t>
        </w:r>
      </w:hyperlink>
      <w:r w:rsidRPr="00194B99">
        <w:rPr>
          <w:rFonts w:ascii="Times New Roman" w:eastAsia="Times New Roman" w:hAnsi="Times New Roman" w:cs="Times New Roman"/>
          <w:bCs w:val="0"/>
          <w:sz w:val="24"/>
          <w:szCs w:val="24"/>
        </w:rPr>
        <w:t xml:space="preserve"> </w:t>
      </w:r>
    </w:p>
    <w:p w:rsidR="00194B99" w:rsidRPr="00194B99" w:rsidRDefault="00194B99" w:rsidP="00194B99">
      <w:pPr>
        <w:spacing w:before="100" w:beforeAutospacing="1" w:after="100" w:afterAutospacing="1" w:line="240" w:lineRule="auto"/>
        <w:ind w:right="0"/>
        <w:jc w:val="both"/>
        <w:rPr>
          <w:rFonts w:ascii="Times New Roman" w:eastAsia="Times New Roman" w:hAnsi="Times New Roman" w:cs="Times New Roman"/>
          <w:bCs w:val="0"/>
          <w:sz w:val="24"/>
          <w:szCs w:val="24"/>
        </w:rPr>
      </w:pPr>
      <w:r w:rsidRPr="00194B99">
        <w:rPr>
          <w:rFonts w:ascii="Times New Roman" w:eastAsia="Times New Roman" w:hAnsi="Times New Roman" w:cs="Times New Roman"/>
          <w:bCs w:val="0"/>
          <w:sz w:val="24"/>
          <w:szCs w:val="24"/>
        </w:rPr>
        <w:t>Third, the fulcrum of war has shift</w:t>
      </w:r>
      <w:r w:rsidRPr="00194B99">
        <w:rPr>
          <w:rFonts w:ascii="Times New Roman" w:eastAsia="Times New Roman" w:hAnsi="Times New Roman" w:cs="Times New Roman"/>
          <w:bCs w:val="0"/>
          <w:sz w:val="24"/>
          <w:szCs w:val="24"/>
        </w:rPr>
        <w:softHyphen/>
        <w:t>ed from the region wherein Pakistan lies. Pakistan’s small economy and huge debt makes it unsuitable for be</w:t>
      </w:r>
      <w:r w:rsidRPr="00194B99">
        <w:rPr>
          <w:rFonts w:ascii="Times New Roman" w:eastAsia="Times New Roman" w:hAnsi="Times New Roman" w:cs="Times New Roman"/>
          <w:bCs w:val="0"/>
          <w:sz w:val="24"/>
          <w:szCs w:val="24"/>
        </w:rPr>
        <w:softHyphen/>
        <w:t>ing invited as a partner in a coalition. In the same vein, Pakistan has lost the trust of international players. Even in the departure of the US and allied forc</w:t>
      </w:r>
      <w:r w:rsidRPr="00194B99">
        <w:rPr>
          <w:rFonts w:ascii="Times New Roman" w:eastAsia="Times New Roman" w:hAnsi="Times New Roman" w:cs="Times New Roman"/>
          <w:bCs w:val="0"/>
          <w:sz w:val="24"/>
          <w:szCs w:val="24"/>
        </w:rPr>
        <w:softHyphen/>
        <w:t xml:space="preserve">es from Afghanistan in 2021, Pakistan was not consulted. Pakistan has been left on its own – in the clutches of the FATF in the recent </w:t>
      </w:r>
      <w:proofErr w:type="gramStart"/>
      <w:r w:rsidRPr="00194B99">
        <w:rPr>
          <w:rFonts w:ascii="Times New Roman" w:eastAsia="Times New Roman" w:hAnsi="Times New Roman" w:cs="Times New Roman"/>
          <w:bCs w:val="0"/>
          <w:sz w:val="24"/>
          <w:szCs w:val="24"/>
        </w:rPr>
        <w:t>past,</w:t>
      </w:r>
      <w:proofErr w:type="gramEnd"/>
      <w:r w:rsidRPr="00194B99">
        <w:rPr>
          <w:rFonts w:ascii="Times New Roman" w:eastAsia="Times New Roman" w:hAnsi="Times New Roman" w:cs="Times New Roman"/>
          <w:bCs w:val="0"/>
          <w:sz w:val="24"/>
          <w:szCs w:val="24"/>
        </w:rPr>
        <w:t xml:space="preserve"> and at the mer</w:t>
      </w:r>
      <w:r w:rsidRPr="00194B99">
        <w:rPr>
          <w:rFonts w:ascii="Times New Roman" w:eastAsia="Times New Roman" w:hAnsi="Times New Roman" w:cs="Times New Roman"/>
          <w:bCs w:val="0"/>
          <w:sz w:val="24"/>
          <w:szCs w:val="24"/>
        </w:rPr>
        <w:softHyphen/>
        <w:t>cy of the IMF lately. The state of aloof</w:t>
      </w:r>
      <w:r w:rsidRPr="00194B99">
        <w:rPr>
          <w:rFonts w:ascii="Times New Roman" w:eastAsia="Times New Roman" w:hAnsi="Times New Roman" w:cs="Times New Roman"/>
          <w:bCs w:val="0"/>
          <w:sz w:val="24"/>
          <w:szCs w:val="24"/>
        </w:rPr>
        <w:softHyphen/>
        <w:t>ness is lost on Pakistan.</w:t>
      </w:r>
    </w:p>
    <w:p w:rsidR="00194B99" w:rsidRPr="00194B99" w:rsidRDefault="00194B99" w:rsidP="00194B99">
      <w:pPr>
        <w:spacing w:before="100" w:beforeAutospacing="1" w:after="100" w:afterAutospacing="1" w:line="240" w:lineRule="auto"/>
        <w:ind w:right="0"/>
        <w:jc w:val="both"/>
        <w:rPr>
          <w:rFonts w:ascii="Times New Roman" w:eastAsia="Times New Roman" w:hAnsi="Times New Roman" w:cs="Times New Roman"/>
          <w:bCs w:val="0"/>
          <w:sz w:val="24"/>
          <w:szCs w:val="24"/>
        </w:rPr>
      </w:pPr>
      <w:r w:rsidRPr="00194B99">
        <w:rPr>
          <w:rFonts w:ascii="Times New Roman" w:eastAsia="Times New Roman" w:hAnsi="Times New Roman" w:cs="Times New Roman"/>
          <w:bCs w:val="0"/>
          <w:sz w:val="24"/>
          <w:szCs w:val="24"/>
        </w:rPr>
        <w:t>Whereas the youth bulge has over</w:t>
      </w:r>
      <w:r w:rsidRPr="00194B99">
        <w:rPr>
          <w:rFonts w:ascii="Times New Roman" w:eastAsia="Times New Roman" w:hAnsi="Times New Roman" w:cs="Times New Roman"/>
          <w:bCs w:val="0"/>
          <w:sz w:val="24"/>
          <w:szCs w:val="24"/>
        </w:rPr>
        <w:softHyphen/>
        <w:t>whelmed Pakistan, the conscious</w:t>
      </w:r>
      <w:r w:rsidRPr="00194B99">
        <w:rPr>
          <w:rFonts w:ascii="Times New Roman" w:eastAsia="Times New Roman" w:hAnsi="Times New Roman" w:cs="Times New Roman"/>
          <w:bCs w:val="0"/>
          <w:sz w:val="24"/>
          <w:szCs w:val="24"/>
        </w:rPr>
        <w:softHyphen/>
        <w:t>ness of one’s rights has taken over the youth, both literate and illiterate. This is why the Pakistan of 2024 is quite different, at least from that of 2018. Blocking social media platforms such as Twitter is the last bastion for saving Pakistan from the inevitable influence of the youth. On February 8, jumping over all odds and engulfing all hiccups, the youth spoke of their mind.</w:t>
      </w:r>
    </w:p>
    <w:p w:rsidR="00194B99" w:rsidRPr="00194B99" w:rsidRDefault="00194B99" w:rsidP="00194B99">
      <w:pPr>
        <w:spacing w:line="240" w:lineRule="auto"/>
        <w:ind w:right="0"/>
        <w:rPr>
          <w:rFonts w:ascii="Times New Roman" w:eastAsia="Times New Roman" w:hAnsi="Times New Roman" w:cs="Times New Roman"/>
          <w:bCs w:val="0"/>
          <w:sz w:val="24"/>
          <w:szCs w:val="24"/>
        </w:rPr>
      </w:pPr>
      <w:hyperlink r:id="rId11" w:history="1">
        <w:r w:rsidRPr="00194B99">
          <w:rPr>
            <w:rFonts w:ascii="Times New Roman" w:eastAsia="Times New Roman" w:hAnsi="Times New Roman" w:cs="Times New Roman"/>
            <w:bCs w:val="0"/>
            <w:color w:val="0000FF"/>
            <w:sz w:val="24"/>
            <w:szCs w:val="24"/>
            <w:u w:val="single"/>
          </w:rPr>
          <w:t xml:space="preserve">Irrelevant persons’ entry in limits of exam </w:t>
        </w:r>
        <w:proofErr w:type="spellStart"/>
        <w:r w:rsidRPr="00194B99">
          <w:rPr>
            <w:rFonts w:ascii="Times New Roman" w:eastAsia="Times New Roman" w:hAnsi="Times New Roman" w:cs="Times New Roman"/>
            <w:bCs w:val="0"/>
            <w:color w:val="0000FF"/>
            <w:sz w:val="24"/>
            <w:szCs w:val="24"/>
            <w:u w:val="single"/>
          </w:rPr>
          <w:t>centres</w:t>
        </w:r>
        <w:proofErr w:type="spellEnd"/>
        <w:r w:rsidRPr="00194B99">
          <w:rPr>
            <w:rFonts w:ascii="Times New Roman" w:eastAsia="Times New Roman" w:hAnsi="Times New Roman" w:cs="Times New Roman"/>
            <w:bCs w:val="0"/>
            <w:color w:val="0000FF"/>
            <w:sz w:val="24"/>
            <w:szCs w:val="24"/>
            <w:u w:val="single"/>
          </w:rPr>
          <w:t xml:space="preserve"> banned</w:t>
        </w:r>
      </w:hyperlink>
      <w:r w:rsidRPr="00194B99">
        <w:rPr>
          <w:rFonts w:ascii="Times New Roman" w:eastAsia="Times New Roman" w:hAnsi="Times New Roman" w:cs="Times New Roman"/>
          <w:bCs w:val="0"/>
          <w:sz w:val="24"/>
          <w:szCs w:val="24"/>
        </w:rPr>
        <w:t xml:space="preserve"> </w:t>
      </w:r>
    </w:p>
    <w:p w:rsidR="00194B99" w:rsidRPr="00194B99" w:rsidRDefault="00194B99" w:rsidP="00194B99">
      <w:pPr>
        <w:spacing w:before="100" w:beforeAutospacing="1" w:after="100" w:afterAutospacing="1" w:line="240" w:lineRule="auto"/>
        <w:ind w:right="0"/>
        <w:jc w:val="both"/>
        <w:rPr>
          <w:rFonts w:ascii="Times New Roman" w:eastAsia="Times New Roman" w:hAnsi="Times New Roman" w:cs="Times New Roman"/>
          <w:bCs w:val="0"/>
          <w:sz w:val="24"/>
          <w:szCs w:val="24"/>
        </w:rPr>
      </w:pPr>
      <w:r w:rsidRPr="00194B99">
        <w:rPr>
          <w:rFonts w:ascii="Times New Roman" w:eastAsia="Times New Roman" w:hAnsi="Times New Roman" w:cs="Times New Roman"/>
          <w:bCs w:val="0"/>
          <w:sz w:val="24"/>
          <w:szCs w:val="24"/>
        </w:rPr>
        <w:t>Under the spell of the hybrid system, the main function of the forthcoming (elected) government would be to de</w:t>
      </w:r>
      <w:r w:rsidRPr="00194B99">
        <w:rPr>
          <w:rFonts w:ascii="Times New Roman" w:eastAsia="Times New Roman" w:hAnsi="Times New Roman" w:cs="Times New Roman"/>
          <w:bCs w:val="0"/>
          <w:sz w:val="24"/>
          <w:szCs w:val="24"/>
        </w:rPr>
        <w:softHyphen/>
        <w:t>vise ways to service the debt. In this context, there would be an improve</w:t>
      </w:r>
      <w:r w:rsidRPr="00194B99">
        <w:rPr>
          <w:rFonts w:ascii="Times New Roman" w:eastAsia="Times New Roman" w:hAnsi="Times New Roman" w:cs="Times New Roman"/>
          <w:bCs w:val="0"/>
          <w:sz w:val="24"/>
          <w:szCs w:val="24"/>
        </w:rPr>
        <w:softHyphen/>
        <w:t xml:space="preserve">ment. In 2018, the hybrid system used to run the country from behind the veil, whereas in 2024, the hybrid system will run the country from the overt front of the economy. This is how the stakes of </w:t>
      </w:r>
      <w:r w:rsidRPr="00194B99">
        <w:rPr>
          <w:rFonts w:ascii="Times New Roman" w:eastAsia="Times New Roman" w:hAnsi="Times New Roman" w:cs="Times New Roman"/>
          <w:bCs w:val="0"/>
          <w:sz w:val="24"/>
          <w:szCs w:val="24"/>
        </w:rPr>
        <w:lastRenderedPageBreak/>
        <w:t>the participants are high, as Pakistan remains enmeshed in a vicious cycle of borrowing, spending and liabilities. Interestingly, Pakistan would run un</w:t>
      </w:r>
      <w:r w:rsidRPr="00194B99">
        <w:rPr>
          <w:rFonts w:ascii="Times New Roman" w:eastAsia="Times New Roman" w:hAnsi="Times New Roman" w:cs="Times New Roman"/>
          <w:bCs w:val="0"/>
          <w:sz w:val="24"/>
          <w:szCs w:val="24"/>
        </w:rPr>
        <w:softHyphen/>
        <w:t>der the auspices of the hybrid system, which would in turn run under the tute</w:t>
      </w:r>
      <w:r w:rsidRPr="00194B99">
        <w:rPr>
          <w:rFonts w:ascii="Times New Roman" w:eastAsia="Times New Roman" w:hAnsi="Times New Roman" w:cs="Times New Roman"/>
          <w:bCs w:val="0"/>
          <w:sz w:val="24"/>
          <w:szCs w:val="24"/>
        </w:rPr>
        <w:softHyphen/>
        <w:t>lage of the IMF. Pakistan’s only hope to utter a sigh of relief is a special econom</w:t>
      </w:r>
      <w:r w:rsidRPr="00194B99">
        <w:rPr>
          <w:rFonts w:ascii="Times New Roman" w:eastAsia="Times New Roman" w:hAnsi="Times New Roman" w:cs="Times New Roman"/>
          <w:bCs w:val="0"/>
          <w:sz w:val="24"/>
          <w:szCs w:val="24"/>
        </w:rPr>
        <w:softHyphen/>
        <w:t>ic package from some Arab country.</w:t>
      </w:r>
    </w:p>
    <w:p w:rsidR="00194B99" w:rsidRPr="00194B99" w:rsidRDefault="00194B99" w:rsidP="00194B99">
      <w:pPr>
        <w:spacing w:before="100" w:beforeAutospacing="1" w:after="100" w:afterAutospacing="1" w:line="240" w:lineRule="auto"/>
        <w:ind w:right="0"/>
        <w:jc w:val="both"/>
        <w:rPr>
          <w:rFonts w:ascii="Times New Roman" w:eastAsia="Times New Roman" w:hAnsi="Times New Roman" w:cs="Times New Roman"/>
          <w:bCs w:val="0"/>
          <w:sz w:val="24"/>
          <w:szCs w:val="24"/>
        </w:rPr>
      </w:pPr>
      <w:r w:rsidRPr="00194B99">
        <w:rPr>
          <w:rFonts w:ascii="Times New Roman" w:eastAsia="Times New Roman" w:hAnsi="Times New Roman" w:cs="Times New Roman"/>
          <w:bCs w:val="0"/>
          <w:sz w:val="24"/>
          <w:szCs w:val="24"/>
        </w:rPr>
        <w:t xml:space="preserve">The </w:t>
      </w:r>
      <w:proofErr w:type="spellStart"/>
      <w:r w:rsidRPr="00194B99">
        <w:rPr>
          <w:rFonts w:ascii="Times New Roman" w:eastAsia="Times New Roman" w:hAnsi="Times New Roman" w:cs="Times New Roman"/>
          <w:bCs w:val="0"/>
          <w:sz w:val="24"/>
          <w:szCs w:val="24"/>
        </w:rPr>
        <w:t>Tabadlab</w:t>
      </w:r>
      <w:proofErr w:type="spellEnd"/>
      <w:r w:rsidRPr="00194B99">
        <w:rPr>
          <w:rFonts w:ascii="Times New Roman" w:eastAsia="Times New Roman" w:hAnsi="Times New Roman" w:cs="Times New Roman"/>
          <w:bCs w:val="0"/>
          <w:sz w:val="24"/>
          <w:szCs w:val="24"/>
        </w:rPr>
        <w:t xml:space="preserve"> report also says, “Debt repayments are at a historic high, de-</w:t>
      </w:r>
      <w:proofErr w:type="spellStart"/>
      <w:r w:rsidRPr="00194B99">
        <w:rPr>
          <w:rFonts w:ascii="Times New Roman" w:eastAsia="Times New Roman" w:hAnsi="Times New Roman" w:cs="Times New Roman"/>
          <w:bCs w:val="0"/>
          <w:sz w:val="24"/>
          <w:szCs w:val="24"/>
        </w:rPr>
        <w:t>pri</w:t>
      </w:r>
      <w:r w:rsidRPr="00194B99">
        <w:rPr>
          <w:rFonts w:ascii="Times New Roman" w:eastAsia="Times New Roman" w:hAnsi="Times New Roman" w:cs="Times New Roman"/>
          <w:bCs w:val="0"/>
          <w:sz w:val="24"/>
          <w:szCs w:val="24"/>
        </w:rPr>
        <w:softHyphen/>
        <w:t>oritising</w:t>
      </w:r>
      <w:proofErr w:type="spellEnd"/>
      <w:r w:rsidRPr="00194B99">
        <w:rPr>
          <w:rFonts w:ascii="Times New Roman" w:eastAsia="Times New Roman" w:hAnsi="Times New Roman" w:cs="Times New Roman"/>
          <w:bCs w:val="0"/>
          <w:sz w:val="24"/>
          <w:szCs w:val="24"/>
        </w:rPr>
        <w:t xml:space="preserve"> the needs of a growing popula</w:t>
      </w:r>
      <w:r w:rsidRPr="00194B99">
        <w:rPr>
          <w:rFonts w:ascii="Times New Roman" w:eastAsia="Times New Roman" w:hAnsi="Times New Roman" w:cs="Times New Roman"/>
          <w:bCs w:val="0"/>
          <w:sz w:val="24"/>
          <w:szCs w:val="24"/>
        </w:rPr>
        <w:softHyphen/>
        <w:t>tion, such as social protection, education, health, and crucially, climate change.” The assessment is correct. From March to June, when the newly elected govern</w:t>
      </w:r>
      <w:r w:rsidRPr="00194B99">
        <w:rPr>
          <w:rFonts w:ascii="Times New Roman" w:eastAsia="Times New Roman" w:hAnsi="Times New Roman" w:cs="Times New Roman"/>
          <w:bCs w:val="0"/>
          <w:sz w:val="24"/>
          <w:szCs w:val="24"/>
        </w:rPr>
        <w:softHyphen/>
        <w:t>ment would be making budget for the Financial Year 2024-25, Pakistan would again be at a crossroads: how much to spare for meeting the needs of the grow</w:t>
      </w:r>
      <w:r w:rsidRPr="00194B99">
        <w:rPr>
          <w:rFonts w:ascii="Times New Roman" w:eastAsia="Times New Roman" w:hAnsi="Times New Roman" w:cs="Times New Roman"/>
          <w:bCs w:val="0"/>
          <w:sz w:val="24"/>
          <w:szCs w:val="24"/>
        </w:rPr>
        <w:softHyphen/>
        <w:t>ing population and how much to spare for non-development expenditure – af</w:t>
      </w:r>
      <w:r w:rsidRPr="00194B99">
        <w:rPr>
          <w:rFonts w:ascii="Times New Roman" w:eastAsia="Times New Roman" w:hAnsi="Times New Roman" w:cs="Times New Roman"/>
          <w:bCs w:val="0"/>
          <w:sz w:val="24"/>
          <w:szCs w:val="24"/>
        </w:rPr>
        <w:softHyphen/>
        <w:t>ter servicing the due debt.</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194B99"/>
    <w:rsid w:val="000F3610"/>
    <w:rsid w:val="00194B99"/>
    <w:rsid w:val="002464C4"/>
    <w:rsid w:val="002F5C52"/>
    <w:rsid w:val="003256B7"/>
    <w:rsid w:val="0036064A"/>
    <w:rsid w:val="004E08AD"/>
    <w:rsid w:val="00556389"/>
    <w:rsid w:val="00567329"/>
    <w:rsid w:val="0070648E"/>
    <w:rsid w:val="007C1BCF"/>
    <w:rsid w:val="009B0BDF"/>
    <w:rsid w:val="009E0BE8"/>
    <w:rsid w:val="009F4B0C"/>
    <w:rsid w:val="00AD0AB6"/>
    <w:rsid w:val="00B4091B"/>
    <w:rsid w:val="00B74FBD"/>
    <w:rsid w:val="00BA3BA5"/>
    <w:rsid w:val="00BF1086"/>
    <w:rsid w:val="00C62C86"/>
    <w:rsid w:val="00C77239"/>
    <w:rsid w:val="00E227C4"/>
    <w:rsid w:val="00E30426"/>
    <w:rsid w:val="00E60CC9"/>
    <w:rsid w:val="00ED3CB6"/>
    <w:rsid w:val="00F707D1"/>
    <w:rsid w:val="00FD7A5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bCs/>
        <w:lang w:val="en-US" w:eastAsia="en-US" w:bidi="ar-SA"/>
      </w:rPr>
    </w:rPrDefault>
    <w:pPrDefault>
      <w:pPr>
        <w:spacing w:line="312" w:lineRule="auto"/>
        <w:ind w:right="14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8AD"/>
    <w:rPr>
      <w:rFonts w:asciiTheme="majorBidi" w:hAnsiTheme="majorBidi"/>
    </w:rPr>
  </w:style>
  <w:style w:type="paragraph" w:styleId="Heading1">
    <w:name w:val="heading 1"/>
    <w:basedOn w:val="Normal"/>
    <w:next w:val="Normal"/>
    <w:link w:val="Heading1Char"/>
    <w:uiPriority w:val="9"/>
    <w:qFormat/>
    <w:rsid w:val="004E08AD"/>
    <w:pPr>
      <w:keepNext/>
      <w:keepLines/>
      <w:spacing w:beforeLines="500" w:after="240"/>
      <w:jc w:val="center"/>
      <w:outlineLvl w:val="0"/>
    </w:pPr>
    <w:rPr>
      <w:rFonts w:ascii="Bookman Old Style" w:eastAsiaTheme="majorEastAsia" w:hAnsi="Bookman Old Style" w:cstheme="majorBidi"/>
      <w:color w:val="000000" w:themeColor="text1"/>
      <w:sz w:val="32"/>
      <w:szCs w:val="32"/>
    </w:rPr>
  </w:style>
  <w:style w:type="paragraph" w:styleId="Heading2">
    <w:name w:val="heading 2"/>
    <w:basedOn w:val="Normal"/>
    <w:link w:val="Heading2Char"/>
    <w:autoRedefine/>
    <w:uiPriority w:val="9"/>
    <w:unhideWhenUsed/>
    <w:qFormat/>
    <w:rsid w:val="004E08AD"/>
    <w:pPr>
      <w:keepNext/>
      <w:keepLines/>
      <w:spacing w:beforeLines="100" w:after="100" w:line="240" w:lineRule="auto"/>
      <w:outlineLvl w:val="1"/>
    </w:pPr>
    <w:rPr>
      <w:rFonts w:eastAsiaTheme="majorEastAsia" w:cstheme="majorBidi"/>
      <w:b/>
      <w:bCs w:val="0"/>
      <w:color w:val="000000" w:themeColor="text1"/>
      <w:sz w:val="24"/>
      <w:szCs w:val="16"/>
    </w:rPr>
  </w:style>
  <w:style w:type="paragraph" w:styleId="Heading3">
    <w:name w:val="heading 3"/>
    <w:basedOn w:val="Normal"/>
    <w:next w:val="Normal"/>
    <w:link w:val="Heading3Char"/>
    <w:uiPriority w:val="9"/>
    <w:unhideWhenUsed/>
    <w:qFormat/>
    <w:rsid w:val="004E08AD"/>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4E08AD"/>
    <w:pPr>
      <w:spacing w:after="100" w:line="240" w:lineRule="auto"/>
      <w:jc w:val="center"/>
      <w:outlineLvl w:val="3"/>
    </w:pPr>
    <w:rPr>
      <w:rFonts w:ascii="Bookman Old Style" w:eastAsiaTheme="majorEastAsia" w:hAnsi="Bookman Old Style" w:cstheme="majorBidi"/>
      <w:iCs/>
      <w:color w:val="000000" w:themeColor="text1"/>
      <w:sz w:val="18"/>
    </w:rPr>
  </w:style>
  <w:style w:type="paragraph" w:styleId="Heading5">
    <w:name w:val="heading 5"/>
    <w:basedOn w:val="Normal"/>
    <w:next w:val="Normal"/>
    <w:link w:val="Heading5Char"/>
    <w:uiPriority w:val="9"/>
    <w:unhideWhenUsed/>
    <w:qFormat/>
    <w:rsid w:val="004E08AD"/>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8AD"/>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4E08AD"/>
    <w:rPr>
      <w:rFonts w:asciiTheme="majorBidi" w:eastAsiaTheme="majorEastAsia" w:hAnsiTheme="majorBidi" w:cstheme="majorBidi"/>
      <w:b/>
      <w:bCs/>
      <w:color w:val="000000" w:themeColor="text1"/>
      <w:sz w:val="24"/>
      <w:szCs w:val="16"/>
    </w:rPr>
  </w:style>
  <w:style w:type="character" w:customStyle="1" w:styleId="Heading3Char">
    <w:name w:val="Heading 3 Char"/>
    <w:basedOn w:val="DefaultParagraphFont"/>
    <w:link w:val="Heading3"/>
    <w:uiPriority w:val="9"/>
    <w:rsid w:val="004E08AD"/>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4E08AD"/>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4E08AD"/>
    <w:pPr>
      <w:spacing w:after="200" w:line="240" w:lineRule="auto"/>
    </w:pPr>
    <w:rPr>
      <w:iCs/>
      <w:color w:val="000000" w:themeColor="text1"/>
      <w:szCs w:val="18"/>
    </w:rPr>
  </w:style>
  <w:style w:type="paragraph" w:styleId="Title">
    <w:name w:val="Title"/>
    <w:basedOn w:val="Normal"/>
    <w:link w:val="TitleChar"/>
    <w:uiPriority w:val="10"/>
    <w:qFormat/>
    <w:rsid w:val="004E08AD"/>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E08AD"/>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4E08AD"/>
    <w:rPr>
      <w:b/>
      <w:bCs/>
    </w:rPr>
  </w:style>
  <w:style w:type="character" w:styleId="Emphasis">
    <w:name w:val="Emphasis"/>
    <w:basedOn w:val="DefaultParagraphFont"/>
    <w:uiPriority w:val="20"/>
    <w:qFormat/>
    <w:rsid w:val="004E08AD"/>
    <w:rPr>
      <w:i/>
      <w:iCs/>
    </w:rPr>
  </w:style>
  <w:style w:type="paragraph" w:styleId="NoSpacing">
    <w:name w:val="No Spacing"/>
    <w:uiPriority w:val="1"/>
    <w:qFormat/>
    <w:rsid w:val="004E08AD"/>
    <w:pPr>
      <w:keepNext/>
      <w:keepLines/>
      <w:spacing w:beforeLines="100"/>
    </w:pPr>
    <w:rPr>
      <w:color w:val="000000" w:themeColor="text1"/>
      <w:szCs w:val="26"/>
    </w:rPr>
  </w:style>
  <w:style w:type="paragraph" w:styleId="ListParagraph">
    <w:name w:val="List Paragraph"/>
    <w:basedOn w:val="Normal"/>
    <w:uiPriority w:val="34"/>
    <w:qFormat/>
    <w:rsid w:val="004E08AD"/>
    <w:pPr>
      <w:ind w:left="720"/>
      <w:contextualSpacing/>
    </w:pPr>
  </w:style>
  <w:style w:type="paragraph" w:styleId="BodyText">
    <w:name w:val="Body Text"/>
    <w:basedOn w:val="Normal"/>
    <w:link w:val="BodyTextChar"/>
    <w:uiPriority w:val="1"/>
    <w:rsid w:val="00E227C4"/>
    <w:pPr>
      <w:ind w:left="479"/>
    </w:pPr>
    <w:rPr>
      <w:rFonts w:eastAsia="Times New Roman" w:cs="Times New Roman"/>
    </w:rPr>
  </w:style>
  <w:style w:type="character" w:customStyle="1" w:styleId="BodyTextChar">
    <w:name w:val="Body Text Char"/>
    <w:basedOn w:val="DefaultParagraphFont"/>
    <w:link w:val="BodyText"/>
    <w:uiPriority w:val="1"/>
    <w:rsid w:val="00E227C4"/>
    <w:rPr>
      <w:rFonts w:ascii="Times New Roman" w:eastAsia="Times New Roman" w:hAnsi="Times New Roman" w:cs="Times New Roman"/>
      <w:sz w:val="20"/>
      <w:szCs w:val="20"/>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4E08AD"/>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4E08AD"/>
    <w:rPr>
      <w:smallCaps/>
      <w:color w:val="5A5A5A" w:themeColor="text1" w:themeTint="A5"/>
    </w:rPr>
  </w:style>
  <w:style w:type="character" w:styleId="Hyperlink">
    <w:name w:val="Hyperlink"/>
    <w:basedOn w:val="DefaultParagraphFont"/>
    <w:uiPriority w:val="99"/>
    <w:semiHidden/>
    <w:unhideWhenUsed/>
    <w:rsid w:val="00194B99"/>
    <w:rPr>
      <w:color w:val="0000FF"/>
      <w:u w:val="single"/>
    </w:rPr>
  </w:style>
  <w:style w:type="paragraph" w:styleId="NormalWeb">
    <w:name w:val="Normal (Web)"/>
    <w:basedOn w:val="Normal"/>
    <w:uiPriority w:val="99"/>
    <w:semiHidden/>
    <w:unhideWhenUsed/>
    <w:rsid w:val="00194B99"/>
    <w:pPr>
      <w:spacing w:before="100" w:beforeAutospacing="1" w:after="100" w:afterAutospacing="1" w:line="240" w:lineRule="auto"/>
      <w:ind w:right="0"/>
    </w:pPr>
    <w:rPr>
      <w:rFonts w:ascii="Times New Roman" w:eastAsia="Times New Roman" w:hAnsi="Times New Roman" w:cs="Times New Roman"/>
      <w:bCs w:val="0"/>
      <w:sz w:val="24"/>
      <w:szCs w:val="24"/>
    </w:rPr>
  </w:style>
</w:styles>
</file>

<file path=word/webSettings.xml><?xml version="1.0" encoding="utf-8"?>
<w:webSettings xmlns:r="http://schemas.openxmlformats.org/officeDocument/2006/relationships" xmlns:w="http://schemas.openxmlformats.org/wordprocessingml/2006/main">
  <w:divs>
    <w:div w:id="941456572">
      <w:bodyDiv w:val="1"/>
      <w:marLeft w:val="0"/>
      <w:marRight w:val="0"/>
      <w:marTop w:val="0"/>
      <w:marBottom w:val="0"/>
      <w:divBdr>
        <w:top w:val="none" w:sz="0" w:space="0" w:color="auto"/>
        <w:left w:val="none" w:sz="0" w:space="0" w:color="auto"/>
        <w:bottom w:val="none" w:sz="0" w:space="0" w:color="auto"/>
        <w:right w:val="none" w:sz="0" w:space="0" w:color="auto"/>
      </w:divBdr>
      <w:divsChild>
        <w:div w:id="705762395">
          <w:marLeft w:val="0"/>
          <w:marRight w:val="0"/>
          <w:marTop w:val="0"/>
          <w:marBottom w:val="0"/>
          <w:divBdr>
            <w:top w:val="none" w:sz="0" w:space="0" w:color="auto"/>
            <w:left w:val="none" w:sz="0" w:space="0" w:color="auto"/>
            <w:bottom w:val="none" w:sz="0" w:space="0" w:color="auto"/>
            <w:right w:val="none" w:sz="0" w:space="0" w:color="auto"/>
          </w:divBdr>
        </w:div>
        <w:div w:id="954947966">
          <w:marLeft w:val="0"/>
          <w:marRight w:val="0"/>
          <w:marTop w:val="0"/>
          <w:marBottom w:val="0"/>
          <w:divBdr>
            <w:top w:val="none" w:sz="0" w:space="0" w:color="auto"/>
            <w:left w:val="none" w:sz="0" w:space="0" w:color="auto"/>
            <w:bottom w:val="none" w:sz="0" w:space="0" w:color="auto"/>
            <w:right w:val="none" w:sz="0" w:space="0" w:color="auto"/>
          </w:divBdr>
          <w:divsChild>
            <w:div w:id="1804345307">
              <w:marLeft w:val="0"/>
              <w:marRight w:val="0"/>
              <w:marTop w:val="0"/>
              <w:marBottom w:val="0"/>
              <w:divBdr>
                <w:top w:val="none" w:sz="0" w:space="0" w:color="auto"/>
                <w:left w:val="none" w:sz="0" w:space="0" w:color="auto"/>
                <w:bottom w:val="none" w:sz="0" w:space="0" w:color="auto"/>
                <w:right w:val="none" w:sz="0" w:space="0" w:color="auto"/>
              </w:divBdr>
              <w:divsChild>
                <w:div w:id="1907497265">
                  <w:marLeft w:val="0"/>
                  <w:marRight w:val="0"/>
                  <w:marTop w:val="0"/>
                  <w:marBottom w:val="0"/>
                  <w:divBdr>
                    <w:top w:val="none" w:sz="0" w:space="0" w:color="auto"/>
                    <w:left w:val="none" w:sz="0" w:space="0" w:color="auto"/>
                    <w:bottom w:val="none" w:sz="0" w:space="0" w:color="auto"/>
                    <w:right w:val="none" w:sz="0" w:space="0" w:color="auto"/>
                  </w:divBdr>
                  <w:divsChild>
                    <w:div w:id="1177354293">
                      <w:marLeft w:val="0"/>
                      <w:marRight w:val="0"/>
                      <w:marTop w:val="0"/>
                      <w:marBottom w:val="0"/>
                      <w:divBdr>
                        <w:top w:val="none" w:sz="0" w:space="0" w:color="auto"/>
                        <w:left w:val="none" w:sz="0" w:space="0" w:color="auto"/>
                        <w:bottom w:val="none" w:sz="0" w:space="0" w:color="auto"/>
                        <w:right w:val="none" w:sz="0" w:space="0" w:color="auto"/>
                      </w:divBdr>
                      <w:divsChild>
                        <w:div w:id="1942293212">
                          <w:marLeft w:val="0"/>
                          <w:marRight w:val="0"/>
                          <w:marTop w:val="0"/>
                          <w:marBottom w:val="0"/>
                          <w:divBdr>
                            <w:top w:val="none" w:sz="0" w:space="0" w:color="auto"/>
                            <w:left w:val="none" w:sz="0" w:space="0" w:color="auto"/>
                            <w:bottom w:val="none" w:sz="0" w:space="0" w:color="auto"/>
                            <w:right w:val="none" w:sz="0" w:space="0" w:color="auto"/>
                          </w:divBdr>
                        </w:div>
                        <w:div w:id="667438626">
                          <w:marLeft w:val="0"/>
                          <w:marRight w:val="0"/>
                          <w:marTop w:val="0"/>
                          <w:marBottom w:val="0"/>
                          <w:divBdr>
                            <w:top w:val="none" w:sz="0" w:space="0" w:color="auto"/>
                            <w:left w:val="none" w:sz="0" w:space="0" w:color="auto"/>
                            <w:bottom w:val="none" w:sz="0" w:space="0" w:color="auto"/>
                            <w:right w:val="none" w:sz="0" w:space="0" w:color="auto"/>
                          </w:divBdr>
                        </w:div>
                        <w:div w:id="54703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068900">
          <w:marLeft w:val="0"/>
          <w:marRight w:val="0"/>
          <w:marTop w:val="0"/>
          <w:marBottom w:val="0"/>
          <w:divBdr>
            <w:top w:val="none" w:sz="0" w:space="0" w:color="auto"/>
            <w:left w:val="none" w:sz="0" w:space="0" w:color="auto"/>
            <w:bottom w:val="none" w:sz="0" w:space="0" w:color="auto"/>
            <w:right w:val="none" w:sz="0" w:space="0" w:color="auto"/>
          </w:divBdr>
          <w:divsChild>
            <w:div w:id="481586435">
              <w:marLeft w:val="0"/>
              <w:marRight w:val="0"/>
              <w:marTop w:val="0"/>
              <w:marBottom w:val="0"/>
              <w:divBdr>
                <w:top w:val="none" w:sz="0" w:space="0" w:color="auto"/>
                <w:left w:val="none" w:sz="0" w:space="0" w:color="auto"/>
                <w:bottom w:val="none" w:sz="0" w:space="0" w:color="auto"/>
                <w:right w:val="none" w:sz="0" w:space="0" w:color="auto"/>
              </w:divBdr>
              <w:divsChild>
                <w:div w:id="244189113">
                  <w:marLeft w:val="0"/>
                  <w:marRight w:val="0"/>
                  <w:marTop w:val="0"/>
                  <w:marBottom w:val="0"/>
                  <w:divBdr>
                    <w:top w:val="none" w:sz="0" w:space="0" w:color="auto"/>
                    <w:left w:val="none" w:sz="0" w:space="0" w:color="auto"/>
                    <w:bottom w:val="none" w:sz="0" w:space="0" w:color="auto"/>
                    <w:right w:val="none" w:sz="0" w:space="0" w:color="auto"/>
                  </w:divBdr>
                  <w:divsChild>
                    <w:div w:id="1339432075">
                      <w:marLeft w:val="0"/>
                      <w:marRight w:val="0"/>
                      <w:marTop w:val="0"/>
                      <w:marBottom w:val="0"/>
                      <w:divBdr>
                        <w:top w:val="none" w:sz="0" w:space="0" w:color="auto"/>
                        <w:left w:val="none" w:sz="0" w:space="0" w:color="auto"/>
                        <w:bottom w:val="none" w:sz="0" w:space="0" w:color="auto"/>
                        <w:right w:val="none" w:sz="0" w:space="0" w:color="auto"/>
                      </w:divBdr>
                    </w:div>
                  </w:divsChild>
                </w:div>
                <w:div w:id="1790247512">
                  <w:marLeft w:val="0"/>
                  <w:marRight w:val="0"/>
                  <w:marTop w:val="0"/>
                  <w:marBottom w:val="0"/>
                  <w:divBdr>
                    <w:top w:val="none" w:sz="0" w:space="0" w:color="auto"/>
                    <w:left w:val="none" w:sz="0" w:space="0" w:color="auto"/>
                    <w:bottom w:val="none" w:sz="0" w:space="0" w:color="auto"/>
                    <w:right w:val="none" w:sz="0" w:space="0" w:color="auto"/>
                  </w:divBdr>
                  <w:divsChild>
                    <w:div w:id="1337226064">
                      <w:marLeft w:val="0"/>
                      <w:marRight w:val="0"/>
                      <w:marTop w:val="0"/>
                      <w:marBottom w:val="0"/>
                      <w:divBdr>
                        <w:top w:val="none" w:sz="0" w:space="0" w:color="auto"/>
                        <w:left w:val="none" w:sz="0" w:space="0" w:color="auto"/>
                        <w:bottom w:val="none" w:sz="0" w:space="0" w:color="auto"/>
                        <w:right w:val="none" w:sz="0" w:space="0" w:color="auto"/>
                      </w:divBdr>
                    </w:div>
                  </w:divsChild>
                </w:div>
                <w:div w:id="755788149">
                  <w:marLeft w:val="0"/>
                  <w:marRight w:val="0"/>
                  <w:marTop w:val="0"/>
                  <w:marBottom w:val="0"/>
                  <w:divBdr>
                    <w:top w:val="none" w:sz="0" w:space="0" w:color="auto"/>
                    <w:left w:val="none" w:sz="0" w:space="0" w:color="auto"/>
                    <w:bottom w:val="none" w:sz="0" w:space="0" w:color="auto"/>
                    <w:right w:val="none" w:sz="0" w:space="0" w:color="auto"/>
                  </w:divBdr>
                  <w:divsChild>
                    <w:div w:id="1736397357">
                      <w:marLeft w:val="0"/>
                      <w:marRight w:val="0"/>
                      <w:marTop w:val="0"/>
                      <w:marBottom w:val="0"/>
                      <w:divBdr>
                        <w:top w:val="none" w:sz="0" w:space="0" w:color="auto"/>
                        <w:left w:val="none" w:sz="0" w:space="0" w:color="auto"/>
                        <w:bottom w:val="none" w:sz="0" w:space="0" w:color="auto"/>
                        <w:right w:val="none" w:sz="0" w:space="0" w:color="auto"/>
                      </w:divBdr>
                    </w:div>
                  </w:divsChild>
                </w:div>
                <w:div w:id="638069820">
                  <w:marLeft w:val="0"/>
                  <w:marRight w:val="0"/>
                  <w:marTop w:val="0"/>
                  <w:marBottom w:val="0"/>
                  <w:divBdr>
                    <w:top w:val="none" w:sz="0" w:space="0" w:color="auto"/>
                    <w:left w:val="none" w:sz="0" w:space="0" w:color="auto"/>
                    <w:bottom w:val="none" w:sz="0" w:space="0" w:color="auto"/>
                    <w:right w:val="none" w:sz="0" w:space="0" w:color="auto"/>
                  </w:divBdr>
                  <w:divsChild>
                    <w:div w:id="157609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ion.com.pk/27-Feb-2024/us-air-force-member-sets-himself-on-fire-outside-israeli-embassy-in-protest-over-gaza-war"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nation.com.pk/newspaper"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ion.com.pk/columns" TargetMode="External"/><Relationship Id="rId11" Type="http://schemas.openxmlformats.org/officeDocument/2006/relationships/hyperlink" Target="https://www.nation.com.pk/27-Feb-2024/irrelevant-persons-entry-in-limits-of-exam-centres-banned" TargetMode="External"/><Relationship Id="rId5" Type="http://schemas.openxmlformats.org/officeDocument/2006/relationships/hyperlink" Target="https://www.nation.com.pk/opinions" TargetMode="External"/><Relationship Id="rId10" Type="http://schemas.openxmlformats.org/officeDocument/2006/relationships/hyperlink" Target="https://www.nation.com.pk/27-Feb-2024/an-air-force-second-to-none" TargetMode="External"/><Relationship Id="rId4" Type="http://schemas.openxmlformats.org/officeDocument/2006/relationships/hyperlink" Target="https://www.nation.com.pk/columnist/dr-qaisar-rashid" TargetMode="External"/><Relationship Id="rId9" Type="http://schemas.openxmlformats.org/officeDocument/2006/relationships/hyperlink" Target="https://www.nation.com.pk/27-Feb-2024/affordable-chinese-mobile-phones-silently-change-pakistan-s-digital-landsca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1025</Words>
  <Characters>5848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2024-02-27T04:10:00Z</dcterms:created>
  <dcterms:modified xsi:type="dcterms:W3CDTF">2024-02-27T05:00:00Z</dcterms:modified>
</cp:coreProperties>
</file>