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B9" w:rsidRPr="00BB59B9" w:rsidRDefault="00BB59B9" w:rsidP="00BB59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59B9">
        <w:rPr>
          <w:rFonts w:ascii="Times New Roman" w:eastAsia="Times New Roman" w:hAnsi="Times New Roman" w:cs="Times New Roman"/>
          <w:b/>
          <w:bCs/>
          <w:kern w:val="36"/>
          <w:sz w:val="48"/>
          <w:szCs w:val="48"/>
        </w:rPr>
        <w:t>Adjustment in petroleum prices</w:t>
      </w:r>
    </w:p>
    <w:p w:rsidR="00BB59B9" w:rsidRPr="00BB59B9" w:rsidRDefault="00BB59B9" w:rsidP="00BB59B9">
      <w:pPr>
        <w:spacing w:before="100" w:beforeAutospacing="1" w:after="100" w:afterAutospacing="1" w:line="240" w:lineRule="auto"/>
        <w:outlineLvl w:val="2"/>
        <w:rPr>
          <w:rFonts w:ascii="Times New Roman" w:eastAsia="Times New Roman" w:hAnsi="Times New Roman" w:cs="Times New Roman"/>
          <w:b/>
          <w:bCs/>
          <w:sz w:val="27"/>
          <w:szCs w:val="27"/>
        </w:rPr>
      </w:pPr>
      <w:r w:rsidRPr="00BB59B9">
        <w:rPr>
          <w:rFonts w:ascii="Times New Roman" w:eastAsia="Times New Roman" w:hAnsi="Times New Roman" w:cs="Times New Roman"/>
          <w:b/>
          <w:bCs/>
          <w:sz w:val="27"/>
          <w:szCs w:val="27"/>
        </w:rPr>
        <w:fldChar w:fldCharType="begin"/>
      </w:r>
      <w:r w:rsidRPr="00BB59B9">
        <w:rPr>
          <w:rFonts w:ascii="Times New Roman" w:eastAsia="Times New Roman" w:hAnsi="Times New Roman" w:cs="Times New Roman"/>
          <w:b/>
          <w:bCs/>
          <w:sz w:val="27"/>
          <w:szCs w:val="27"/>
        </w:rPr>
        <w:instrText xml:space="preserve"> HYPERLINK "https://nation.com.pk/Columnist/malik-muhammad-ashraf" </w:instrText>
      </w:r>
      <w:r w:rsidRPr="00BB59B9">
        <w:rPr>
          <w:rFonts w:ascii="Times New Roman" w:eastAsia="Times New Roman" w:hAnsi="Times New Roman" w:cs="Times New Roman"/>
          <w:b/>
          <w:bCs/>
          <w:sz w:val="27"/>
          <w:szCs w:val="27"/>
        </w:rPr>
        <w:fldChar w:fldCharType="separate"/>
      </w:r>
      <w:proofErr w:type="spellStart"/>
      <w:r w:rsidRPr="00BB59B9">
        <w:rPr>
          <w:rFonts w:ascii="Times New Roman" w:eastAsia="Times New Roman" w:hAnsi="Times New Roman" w:cs="Times New Roman"/>
          <w:b/>
          <w:bCs/>
          <w:color w:val="0000FF"/>
          <w:sz w:val="27"/>
          <w:szCs w:val="27"/>
          <w:u w:val="single"/>
        </w:rPr>
        <w:t>Malik</w:t>
      </w:r>
      <w:proofErr w:type="spellEnd"/>
      <w:r w:rsidRPr="00BB59B9">
        <w:rPr>
          <w:rFonts w:ascii="Times New Roman" w:eastAsia="Times New Roman" w:hAnsi="Times New Roman" w:cs="Times New Roman"/>
          <w:b/>
          <w:bCs/>
          <w:color w:val="0000FF"/>
          <w:sz w:val="27"/>
          <w:szCs w:val="27"/>
          <w:u w:val="single"/>
        </w:rPr>
        <w:t xml:space="preserve"> Muhammad </w:t>
      </w:r>
      <w:proofErr w:type="spellStart"/>
      <w:r w:rsidRPr="00BB59B9">
        <w:rPr>
          <w:rFonts w:ascii="Times New Roman" w:eastAsia="Times New Roman" w:hAnsi="Times New Roman" w:cs="Times New Roman"/>
          <w:b/>
          <w:bCs/>
          <w:color w:val="0000FF"/>
          <w:sz w:val="27"/>
          <w:szCs w:val="27"/>
          <w:u w:val="single"/>
        </w:rPr>
        <w:t>Ashraf</w:t>
      </w:r>
      <w:proofErr w:type="spellEnd"/>
      <w:r w:rsidRPr="00BB59B9">
        <w:rPr>
          <w:rFonts w:ascii="Times New Roman" w:eastAsia="Times New Roman" w:hAnsi="Times New Roman" w:cs="Times New Roman"/>
          <w:b/>
          <w:bCs/>
          <w:sz w:val="27"/>
          <w:szCs w:val="27"/>
        </w:rPr>
        <w:fldChar w:fldCharType="end"/>
      </w:r>
      <w:r w:rsidRPr="00BB59B9">
        <w:rPr>
          <w:rFonts w:ascii="Times New Roman" w:eastAsia="Times New Roman" w:hAnsi="Times New Roman" w:cs="Times New Roman"/>
          <w:b/>
          <w:bCs/>
          <w:sz w:val="27"/>
          <w:szCs w:val="27"/>
        </w:rPr>
        <w:t xml:space="preserve"> </w:t>
      </w:r>
    </w:p>
    <w:p w:rsidR="00BB59B9" w:rsidRPr="00BB59B9" w:rsidRDefault="00BB59B9" w:rsidP="00BB59B9">
      <w:pPr>
        <w:spacing w:before="100" w:beforeAutospacing="1" w:after="100" w:afterAutospacing="1" w:line="240" w:lineRule="auto"/>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March 19, 2021</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Notwithstanding the fact that the government needs indigenous resources in the form of tax revenue to meet the country’s needs for socio-economic development and has perforce to adjust prices of petroleum products which are largely imported and the government has no control on them, people tend to resent the imposition of new taxes and a rise in petroleum products.</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 xml:space="preserve">It is needless to </w:t>
      </w:r>
      <w:proofErr w:type="spellStart"/>
      <w:r w:rsidRPr="00BB59B9">
        <w:rPr>
          <w:rFonts w:ascii="Times New Roman" w:eastAsia="Times New Roman" w:hAnsi="Times New Roman" w:cs="Times New Roman"/>
          <w:sz w:val="24"/>
          <w:szCs w:val="24"/>
        </w:rPr>
        <w:t>emphasise</w:t>
      </w:r>
      <w:proofErr w:type="spellEnd"/>
      <w:r w:rsidRPr="00BB59B9">
        <w:rPr>
          <w:rFonts w:ascii="Times New Roman" w:eastAsia="Times New Roman" w:hAnsi="Times New Roman" w:cs="Times New Roman"/>
          <w:sz w:val="24"/>
          <w:szCs w:val="24"/>
        </w:rPr>
        <w:t xml:space="preserve"> that the country is in the grip of burgeoning prices, putting a squeeze on the purchasing power of the masses; a phenomenon which the PTI government acknowledges ungrudgingly contrary to the denial mode by the previous regimes. The encouraging factor is that it not only accepts the adverse impact of the hydra-headed inflation on the people but is also making honest and relentless efforts to make life easy for them. In this regard, Prime Minister </w:t>
      </w:r>
      <w:proofErr w:type="spellStart"/>
      <w:r w:rsidRPr="00BB59B9">
        <w:rPr>
          <w:rFonts w:ascii="Times New Roman" w:eastAsia="Times New Roman" w:hAnsi="Times New Roman" w:cs="Times New Roman"/>
          <w:sz w:val="24"/>
          <w:szCs w:val="24"/>
        </w:rPr>
        <w:t>Imran</w:t>
      </w:r>
      <w:proofErr w:type="spellEnd"/>
      <w:r w:rsidRPr="00BB59B9">
        <w:rPr>
          <w:rFonts w:ascii="Times New Roman" w:eastAsia="Times New Roman" w:hAnsi="Times New Roman" w:cs="Times New Roman"/>
          <w:sz w:val="24"/>
          <w:szCs w:val="24"/>
        </w:rPr>
        <w:t xml:space="preserve"> Khan is single-mindedly striving to promote the welfare of people as is evident from the myriad of initiatives taken under the </w:t>
      </w:r>
      <w:proofErr w:type="spellStart"/>
      <w:r w:rsidRPr="00BB59B9">
        <w:rPr>
          <w:rFonts w:ascii="Times New Roman" w:eastAsia="Times New Roman" w:hAnsi="Times New Roman" w:cs="Times New Roman"/>
          <w:sz w:val="24"/>
          <w:szCs w:val="24"/>
        </w:rPr>
        <w:t>Ehsaas</w:t>
      </w:r>
      <w:proofErr w:type="spellEnd"/>
      <w:r w:rsidRPr="00BB59B9">
        <w:rPr>
          <w:rFonts w:ascii="Times New Roman" w:eastAsia="Times New Roman" w:hAnsi="Times New Roman" w:cs="Times New Roman"/>
          <w:sz w:val="24"/>
          <w:szCs w:val="24"/>
        </w:rPr>
        <w:t xml:space="preserve"> </w:t>
      </w:r>
      <w:proofErr w:type="spellStart"/>
      <w:r w:rsidRPr="00BB59B9">
        <w:rPr>
          <w:rFonts w:ascii="Times New Roman" w:eastAsia="Times New Roman" w:hAnsi="Times New Roman" w:cs="Times New Roman"/>
          <w:sz w:val="24"/>
          <w:szCs w:val="24"/>
        </w:rPr>
        <w:t>Programme</w:t>
      </w:r>
      <w:proofErr w:type="spellEnd"/>
      <w:r w:rsidRPr="00BB59B9">
        <w:rPr>
          <w:rFonts w:ascii="Times New Roman" w:eastAsia="Times New Roman" w:hAnsi="Times New Roman" w:cs="Times New Roman"/>
          <w:sz w:val="24"/>
          <w:szCs w:val="24"/>
        </w:rPr>
        <w:t>.</w:t>
      </w:r>
    </w:p>
    <w:p w:rsidR="00BB59B9" w:rsidRPr="00BB59B9" w:rsidRDefault="00BB59B9" w:rsidP="00BB59B9">
      <w:pPr>
        <w:spacing w:after="100" w:line="240" w:lineRule="auto"/>
        <w:rPr>
          <w:rFonts w:ascii="Times New Roman" w:eastAsia="Times New Roman" w:hAnsi="Times New Roman" w:cs="Times New Roman"/>
          <w:sz w:val="24"/>
          <w:szCs w:val="24"/>
        </w:rPr>
      </w:pPr>
      <w:hyperlink r:id="rId4" w:history="1">
        <w:r w:rsidRPr="00BB59B9">
          <w:rPr>
            <w:rFonts w:ascii="Times New Roman" w:eastAsia="Times New Roman" w:hAnsi="Times New Roman" w:cs="Times New Roman"/>
            <w:color w:val="0000FF"/>
            <w:sz w:val="24"/>
            <w:szCs w:val="24"/>
            <w:u w:val="single"/>
          </w:rPr>
          <w:t>Artificial intelligence brings new vision to healthcare</w:t>
        </w:r>
      </w:hyperlink>
      <w:r w:rsidRPr="00BB59B9">
        <w:rPr>
          <w:rFonts w:ascii="Times New Roman" w:eastAsia="Times New Roman" w:hAnsi="Times New Roman" w:cs="Times New Roman"/>
          <w:sz w:val="24"/>
          <w:szCs w:val="24"/>
        </w:rPr>
        <w:t xml:space="preserve"> </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As far as inflation is concerned, the major contributory factors are a fluctuation in international prices of oil and the change in value of rupee against dollar. Both these factors are beyond the control of the government. Due to the connectivity and interdependence of modern states under the global economic order, the changes occurring in the international market affect almost all the countries in varying degrees, depending on the state of their economies. On the global level, the prices of oil keep fluctuating, dictated by the interaction of market forces as well as developments taking place on the chess board of international politics. The major brunt of this phenomenon is borne by the oil importing countries, particularly developing countries like Pakistan who meet the bulk of their energy needs through imported oil. Pakistan imports nearly a third of its energy resources in the form of oil, coal, and liquefied natural gas (LNG). An import-driven energy policy is not sustainable for Pakistan, making it energy insecure in the long term. Besides being a drain on its foreign exchange reserves, it exposes the economy to international energy price shocks, putting the entire economy at risk through inflation. Inflationary pressures reduce the competitiveness of the country’s exports, further constraining the economy’s capacity to pay for energy imports. This is the dilemma confronting all the developing countries.</w:t>
      </w:r>
    </w:p>
    <w:p w:rsidR="00BB59B9" w:rsidRPr="00BB59B9" w:rsidRDefault="00BB59B9" w:rsidP="00BB59B9">
      <w:pPr>
        <w:spacing w:after="100" w:line="240" w:lineRule="auto"/>
        <w:rPr>
          <w:rFonts w:ascii="Times New Roman" w:eastAsia="Times New Roman" w:hAnsi="Times New Roman" w:cs="Times New Roman"/>
          <w:sz w:val="24"/>
          <w:szCs w:val="24"/>
        </w:rPr>
      </w:pPr>
      <w:hyperlink r:id="rId5" w:history="1">
        <w:r w:rsidRPr="00BB59B9">
          <w:rPr>
            <w:rFonts w:ascii="Times New Roman" w:eastAsia="Times New Roman" w:hAnsi="Times New Roman" w:cs="Times New Roman"/>
            <w:color w:val="0000FF"/>
            <w:sz w:val="24"/>
            <w:szCs w:val="24"/>
            <w:u w:val="single"/>
          </w:rPr>
          <w:t>UN Security Council condemns escalation in Yemen</w:t>
        </w:r>
      </w:hyperlink>
      <w:r w:rsidRPr="00BB59B9">
        <w:rPr>
          <w:rFonts w:ascii="Times New Roman" w:eastAsia="Times New Roman" w:hAnsi="Times New Roman" w:cs="Times New Roman"/>
          <w:sz w:val="24"/>
          <w:szCs w:val="24"/>
        </w:rPr>
        <w:t xml:space="preserve"> </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The rise in petroleum prices affects prices of almost all the goods and services, triggering snowballing inflation in the country. Cash-strapped countries like Pakistan have no choice other than passing on the enhancement in the import bill to the public.</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 xml:space="preserve">However, one thing needs to be kept in mind that no representative government likes to earn the ire of the people with respect to an impact on their lives due to inflationary pressure. Their focus </w:t>
      </w:r>
      <w:r w:rsidRPr="00BB59B9">
        <w:rPr>
          <w:rFonts w:ascii="Times New Roman" w:eastAsia="Times New Roman" w:hAnsi="Times New Roman" w:cs="Times New Roman"/>
          <w:sz w:val="24"/>
          <w:szCs w:val="24"/>
        </w:rPr>
        <w:lastRenderedPageBreak/>
        <w:t>invariably is on protecting them through relief measures to maximum the possible extent. The PTI government is aware of the difficulties of the people and is therefore trying its utmost to mitigate their sufferings as far as possible. The Prime Minister has already rejected the summary for a revision of petroleum prices three times in a row and only two days back, it has again been decided not to change petroleum prices during the month of March, notwithstanding the fact that OGRA had requested for upward revision in the prices of petrol and diesel.</w:t>
      </w:r>
    </w:p>
    <w:p w:rsidR="00BB59B9" w:rsidRPr="00BB59B9" w:rsidRDefault="00BB59B9" w:rsidP="00BB59B9">
      <w:pPr>
        <w:spacing w:after="100" w:line="240" w:lineRule="auto"/>
        <w:rPr>
          <w:rFonts w:ascii="Times New Roman" w:eastAsia="Times New Roman" w:hAnsi="Times New Roman" w:cs="Times New Roman"/>
          <w:sz w:val="24"/>
          <w:szCs w:val="24"/>
        </w:rPr>
      </w:pPr>
      <w:hyperlink r:id="rId6" w:history="1">
        <w:r w:rsidRPr="00BB59B9">
          <w:rPr>
            <w:rFonts w:ascii="Times New Roman" w:eastAsia="Times New Roman" w:hAnsi="Times New Roman" w:cs="Times New Roman"/>
            <w:color w:val="0000FF"/>
            <w:sz w:val="24"/>
            <w:szCs w:val="24"/>
            <w:u w:val="single"/>
          </w:rPr>
          <w:t xml:space="preserve">FM </w:t>
        </w:r>
        <w:proofErr w:type="spellStart"/>
        <w:r w:rsidRPr="00BB59B9">
          <w:rPr>
            <w:rFonts w:ascii="Times New Roman" w:eastAsia="Times New Roman" w:hAnsi="Times New Roman" w:cs="Times New Roman"/>
            <w:color w:val="0000FF"/>
            <w:sz w:val="24"/>
            <w:szCs w:val="24"/>
            <w:u w:val="single"/>
          </w:rPr>
          <w:t>Qureshi</w:t>
        </w:r>
        <w:proofErr w:type="spellEnd"/>
        <w:r w:rsidRPr="00BB59B9">
          <w:rPr>
            <w:rFonts w:ascii="Times New Roman" w:eastAsia="Times New Roman" w:hAnsi="Times New Roman" w:cs="Times New Roman"/>
            <w:color w:val="0000FF"/>
            <w:sz w:val="24"/>
            <w:szCs w:val="24"/>
            <w:u w:val="single"/>
          </w:rPr>
          <w:t>, UN chief discuss issues of mutual interest</w:t>
        </w:r>
      </w:hyperlink>
      <w:r w:rsidRPr="00BB59B9">
        <w:rPr>
          <w:rFonts w:ascii="Times New Roman" w:eastAsia="Times New Roman" w:hAnsi="Times New Roman" w:cs="Times New Roman"/>
          <w:sz w:val="24"/>
          <w:szCs w:val="24"/>
        </w:rPr>
        <w:t xml:space="preserve"> </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 xml:space="preserve">It is perhaps pertinent to mention that petroleum prices fixed by the PTI government are much less than the prices that prevailed during the two previous regimes both in terms of lowest and highest prices. According to verifiable record, the lowest price </w:t>
      </w:r>
      <w:proofErr w:type="gramStart"/>
      <w:r w:rsidRPr="00BB59B9">
        <w:rPr>
          <w:rFonts w:ascii="Times New Roman" w:eastAsia="Times New Roman" w:hAnsi="Times New Roman" w:cs="Times New Roman"/>
          <w:sz w:val="24"/>
          <w:szCs w:val="24"/>
        </w:rPr>
        <w:t>between 2008-2013</w:t>
      </w:r>
      <w:proofErr w:type="gramEnd"/>
      <w:r w:rsidRPr="00BB59B9">
        <w:rPr>
          <w:rFonts w:ascii="Times New Roman" w:eastAsia="Times New Roman" w:hAnsi="Times New Roman" w:cs="Times New Roman"/>
          <w:sz w:val="24"/>
          <w:szCs w:val="24"/>
        </w:rPr>
        <w:t xml:space="preserve"> was Rs50.5 when the dollar was equal to Rs84 in 2009. The highest price of petrol in the same period was Rs108 in 2012 when the rate of the dollar was valued at Rs95. Determined in terms of the current rate of dollar, the lowest would be Rs94.98 and the highest would be Rs180.</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Between 2013 and 2018 the lowest price was Rs67.77 in 2016 when one dollar was equal to Rs.104. The highest price in 2013 was Rs113.24 when the rate of dollar was Rs105.6. Calculated in terms of current rate of dollar the lowest price would be Rs94.98 while the highest would be Rs169.43 with dollar standing at 158.</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Between 2018 till date, the lowest price was Rs74.52 in June 2020 with dollar valued at 158.4. The highest price in August 2019 stood at Rs117.83.The lowest price at the current rate of dollar is Rs74.52 and the highest is 111.83.</w:t>
      </w:r>
    </w:p>
    <w:p w:rsidR="00BB59B9" w:rsidRPr="00BB59B9" w:rsidRDefault="00BB59B9" w:rsidP="00BB59B9">
      <w:pPr>
        <w:spacing w:after="100" w:line="240" w:lineRule="auto"/>
        <w:rPr>
          <w:rFonts w:ascii="Times New Roman" w:eastAsia="Times New Roman" w:hAnsi="Times New Roman" w:cs="Times New Roman"/>
          <w:sz w:val="24"/>
          <w:szCs w:val="24"/>
        </w:rPr>
      </w:pPr>
      <w:hyperlink r:id="rId7" w:history="1">
        <w:r w:rsidRPr="00BB59B9">
          <w:rPr>
            <w:rFonts w:ascii="Times New Roman" w:eastAsia="Times New Roman" w:hAnsi="Times New Roman" w:cs="Times New Roman"/>
            <w:color w:val="0000FF"/>
            <w:sz w:val="24"/>
            <w:szCs w:val="24"/>
            <w:u w:val="single"/>
          </w:rPr>
          <w:t xml:space="preserve">Nation will stand with </w:t>
        </w:r>
        <w:proofErr w:type="spellStart"/>
        <w:r w:rsidRPr="00BB59B9">
          <w:rPr>
            <w:rFonts w:ascii="Times New Roman" w:eastAsia="Times New Roman" w:hAnsi="Times New Roman" w:cs="Times New Roman"/>
            <w:color w:val="0000FF"/>
            <w:sz w:val="24"/>
            <w:szCs w:val="24"/>
            <w:u w:val="single"/>
          </w:rPr>
          <w:t>Kashmiris</w:t>
        </w:r>
        <w:proofErr w:type="spellEnd"/>
        <w:r w:rsidRPr="00BB59B9">
          <w:rPr>
            <w:rFonts w:ascii="Times New Roman" w:eastAsia="Times New Roman" w:hAnsi="Times New Roman" w:cs="Times New Roman"/>
            <w:color w:val="0000FF"/>
            <w:sz w:val="24"/>
            <w:szCs w:val="24"/>
            <w:u w:val="single"/>
          </w:rPr>
          <w:t xml:space="preserve"> till independence: </w:t>
        </w:r>
        <w:proofErr w:type="spellStart"/>
        <w:r w:rsidRPr="00BB59B9">
          <w:rPr>
            <w:rFonts w:ascii="Times New Roman" w:eastAsia="Times New Roman" w:hAnsi="Times New Roman" w:cs="Times New Roman"/>
            <w:color w:val="0000FF"/>
            <w:sz w:val="24"/>
            <w:szCs w:val="24"/>
            <w:u w:val="single"/>
          </w:rPr>
          <w:t>Asad</w:t>
        </w:r>
        <w:proofErr w:type="spellEnd"/>
        <w:r w:rsidRPr="00BB59B9">
          <w:rPr>
            <w:rFonts w:ascii="Times New Roman" w:eastAsia="Times New Roman" w:hAnsi="Times New Roman" w:cs="Times New Roman"/>
            <w:color w:val="0000FF"/>
            <w:sz w:val="24"/>
            <w:szCs w:val="24"/>
            <w:u w:val="single"/>
          </w:rPr>
          <w:t xml:space="preserve"> </w:t>
        </w:r>
        <w:proofErr w:type="spellStart"/>
        <w:r w:rsidRPr="00BB59B9">
          <w:rPr>
            <w:rFonts w:ascii="Times New Roman" w:eastAsia="Times New Roman" w:hAnsi="Times New Roman" w:cs="Times New Roman"/>
            <w:color w:val="0000FF"/>
            <w:sz w:val="24"/>
            <w:szCs w:val="24"/>
            <w:u w:val="single"/>
          </w:rPr>
          <w:t>Qaiser</w:t>
        </w:r>
        <w:proofErr w:type="spellEnd"/>
      </w:hyperlink>
      <w:r w:rsidRPr="00BB59B9">
        <w:rPr>
          <w:rFonts w:ascii="Times New Roman" w:eastAsia="Times New Roman" w:hAnsi="Times New Roman" w:cs="Times New Roman"/>
          <w:sz w:val="24"/>
          <w:szCs w:val="24"/>
        </w:rPr>
        <w:t xml:space="preserve"> </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The depreciation that has occurred in the value of the Pakistani rupee is also a contributory factor to inflation and the rise in petroleum prices is due to the mismanagement of previous governments which kept the USD far lower in value as compared to the market rate.</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It is a noteworthy fact that the exchange rate of the Pak rupee against the US dollar has now been made realistic but even then, petroleum prices are being maintained at an extremely reasonable level. Prices are increased when the government is left with no choice other than passing the increase on to the people. This is exactly what has been happening. It also needs to be stated that the prices of petroleum have also been revised downward when they experienced a slump at the global level.</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It is also important to mention that the present petroleum prices in Pakistan are the lowest in comparison to countries in the region. Petroleum prices in Sri Lanka, Nepal, Bangladesh, and India are much higher than Pakistan. In Pakistan, the price of petrol is equal to 0.70 USD while in India it is in the vicinity of 1.26 USD. Even in China, the rate is equal to 1.03 USD. Moreover, in India, prices are revised on a daily basis.</w:t>
      </w:r>
    </w:p>
    <w:p w:rsidR="00BB59B9" w:rsidRPr="00BB59B9" w:rsidRDefault="00BB59B9" w:rsidP="00BB59B9">
      <w:pPr>
        <w:spacing w:after="100" w:line="240" w:lineRule="auto"/>
        <w:rPr>
          <w:rFonts w:ascii="Times New Roman" w:eastAsia="Times New Roman" w:hAnsi="Times New Roman" w:cs="Times New Roman"/>
          <w:sz w:val="24"/>
          <w:szCs w:val="24"/>
        </w:rPr>
      </w:pPr>
      <w:hyperlink r:id="rId8" w:history="1">
        <w:r w:rsidRPr="00BB59B9">
          <w:rPr>
            <w:rFonts w:ascii="Times New Roman" w:eastAsia="Times New Roman" w:hAnsi="Times New Roman" w:cs="Times New Roman"/>
            <w:color w:val="0000FF"/>
            <w:sz w:val="24"/>
            <w:szCs w:val="24"/>
            <w:u w:val="single"/>
          </w:rPr>
          <w:t>ATC reserves verdict in Lahore-Sialkot motorway gang-rape case</w:t>
        </w:r>
      </w:hyperlink>
      <w:r w:rsidRPr="00BB59B9">
        <w:rPr>
          <w:rFonts w:ascii="Times New Roman" w:eastAsia="Times New Roman" w:hAnsi="Times New Roman" w:cs="Times New Roman"/>
          <w:sz w:val="24"/>
          <w:szCs w:val="24"/>
        </w:rPr>
        <w:t xml:space="preserve"> </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lastRenderedPageBreak/>
        <w:t>In terms of ranking the cheapest petroleum countries in the world, Pakistan stands at number 18 as against 31 and 26 for China and India respectively out of 167 countries.</w:t>
      </w:r>
    </w:p>
    <w:p w:rsidR="00BB59B9" w:rsidRPr="00BB59B9" w:rsidRDefault="00BB59B9" w:rsidP="00BB59B9">
      <w:pPr>
        <w:spacing w:before="100" w:beforeAutospacing="1" w:after="100" w:afterAutospacing="1" w:line="240" w:lineRule="auto"/>
        <w:jc w:val="both"/>
        <w:rPr>
          <w:rFonts w:ascii="Times New Roman" w:eastAsia="Times New Roman" w:hAnsi="Times New Roman" w:cs="Times New Roman"/>
          <w:sz w:val="24"/>
          <w:szCs w:val="24"/>
        </w:rPr>
      </w:pPr>
      <w:r w:rsidRPr="00BB59B9">
        <w:rPr>
          <w:rFonts w:ascii="Times New Roman" w:eastAsia="Times New Roman" w:hAnsi="Times New Roman" w:cs="Times New Roman"/>
          <w:sz w:val="24"/>
          <w:szCs w:val="24"/>
        </w:rPr>
        <w:t>This reality corroborates the pro-people credentials of the present government and also establishes the fact that much of its difficulties are inherited from the previous government. Management of the economy of a country like Pakistan is an arduous task and it really takes time to fix the maladies afflicting the economy and rejuvenating it. Therefore one has to cast a realistic look at the permeating situation. There are difficulties and no person in his right mind can deny their existence. But there is hardly any room for looking askance at the commitment of the government to alleviate the sufferings of the people.</w:t>
      </w:r>
    </w:p>
    <w:p w:rsidR="00E40ABB" w:rsidRDefault="00E40ABB"/>
    <w:sectPr w:rsidR="00E40ABB" w:rsidSect="00E40A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59B9"/>
    <w:rsid w:val="00BB59B9"/>
    <w:rsid w:val="00E40A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BB"/>
  </w:style>
  <w:style w:type="paragraph" w:styleId="Heading1">
    <w:name w:val="heading 1"/>
    <w:basedOn w:val="Normal"/>
    <w:link w:val="Heading1Char"/>
    <w:uiPriority w:val="9"/>
    <w:qFormat/>
    <w:rsid w:val="00BB59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59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9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59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B59B9"/>
    <w:rPr>
      <w:color w:val="0000FF"/>
      <w:u w:val="single"/>
    </w:rPr>
  </w:style>
  <w:style w:type="paragraph" w:customStyle="1" w:styleId="meta-date">
    <w:name w:val="meta-date"/>
    <w:basedOn w:val="Normal"/>
    <w:rsid w:val="00BB59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B59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619089">
      <w:bodyDiv w:val="1"/>
      <w:marLeft w:val="0"/>
      <w:marRight w:val="0"/>
      <w:marTop w:val="0"/>
      <w:marBottom w:val="0"/>
      <w:divBdr>
        <w:top w:val="none" w:sz="0" w:space="0" w:color="auto"/>
        <w:left w:val="none" w:sz="0" w:space="0" w:color="auto"/>
        <w:bottom w:val="none" w:sz="0" w:space="0" w:color="auto"/>
        <w:right w:val="none" w:sz="0" w:space="0" w:color="auto"/>
      </w:divBdr>
      <w:divsChild>
        <w:div w:id="198015272">
          <w:marLeft w:val="0"/>
          <w:marRight w:val="0"/>
          <w:marTop w:val="0"/>
          <w:marBottom w:val="0"/>
          <w:divBdr>
            <w:top w:val="none" w:sz="0" w:space="0" w:color="auto"/>
            <w:left w:val="none" w:sz="0" w:space="0" w:color="auto"/>
            <w:bottom w:val="none" w:sz="0" w:space="0" w:color="auto"/>
            <w:right w:val="none" w:sz="0" w:space="0" w:color="auto"/>
          </w:divBdr>
        </w:div>
        <w:div w:id="449787756">
          <w:marLeft w:val="0"/>
          <w:marRight w:val="0"/>
          <w:marTop w:val="0"/>
          <w:marBottom w:val="0"/>
          <w:divBdr>
            <w:top w:val="none" w:sz="0" w:space="0" w:color="auto"/>
            <w:left w:val="none" w:sz="0" w:space="0" w:color="auto"/>
            <w:bottom w:val="none" w:sz="0" w:space="0" w:color="auto"/>
            <w:right w:val="none" w:sz="0" w:space="0" w:color="auto"/>
          </w:divBdr>
        </w:div>
        <w:div w:id="1446120090">
          <w:marLeft w:val="0"/>
          <w:marRight w:val="0"/>
          <w:marTop w:val="0"/>
          <w:marBottom w:val="0"/>
          <w:divBdr>
            <w:top w:val="none" w:sz="0" w:space="0" w:color="auto"/>
            <w:left w:val="none" w:sz="0" w:space="0" w:color="auto"/>
            <w:bottom w:val="none" w:sz="0" w:space="0" w:color="auto"/>
            <w:right w:val="none" w:sz="0" w:space="0" w:color="auto"/>
          </w:divBdr>
          <w:divsChild>
            <w:div w:id="1291518485">
              <w:marLeft w:val="0"/>
              <w:marRight w:val="0"/>
              <w:marTop w:val="0"/>
              <w:marBottom w:val="0"/>
              <w:divBdr>
                <w:top w:val="none" w:sz="0" w:space="0" w:color="auto"/>
                <w:left w:val="none" w:sz="0" w:space="0" w:color="auto"/>
                <w:bottom w:val="none" w:sz="0" w:space="0" w:color="auto"/>
                <w:right w:val="none" w:sz="0" w:space="0" w:color="auto"/>
              </w:divBdr>
            </w:div>
            <w:div w:id="1713463125">
              <w:marLeft w:val="0"/>
              <w:marRight w:val="0"/>
              <w:marTop w:val="0"/>
              <w:marBottom w:val="0"/>
              <w:divBdr>
                <w:top w:val="none" w:sz="0" w:space="0" w:color="auto"/>
                <w:left w:val="none" w:sz="0" w:space="0" w:color="auto"/>
                <w:bottom w:val="none" w:sz="0" w:space="0" w:color="auto"/>
                <w:right w:val="none" w:sz="0" w:space="0" w:color="auto"/>
              </w:divBdr>
            </w:div>
          </w:divsChild>
        </w:div>
        <w:div w:id="878392869">
          <w:marLeft w:val="0"/>
          <w:marRight w:val="0"/>
          <w:marTop w:val="0"/>
          <w:marBottom w:val="0"/>
          <w:divBdr>
            <w:top w:val="none" w:sz="0" w:space="0" w:color="auto"/>
            <w:left w:val="none" w:sz="0" w:space="0" w:color="auto"/>
            <w:bottom w:val="none" w:sz="0" w:space="0" w:color="auto"/>
            <w:right w:val="none" w:sz="0" w:space="0" w:color="auto"/>
          </w:divBdr>
          <w:divsChild>
            <w:div w:id="177524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601043">
                  <w:marLeft w:val="0"/>
                  <w:marRight w:val="0"/>
                  <w:marTop w:val="0"/>
                  <w:marBottom w:val="0"/>
                  <w:divBdr>
                    <w:top w:val="none" w:sz="0" w:space="0" w:color="auto"/>
                    <w:left w:val="none" w:sz="0" w:space="0" w:color="auto"/>
                    <w:bottom w:val="none" w:sz="0" w:space="0" w:color="auto"/>
                    <w:right w:val="none" w:sz="0" w:space="0" w:color="auto"/>
                  </w:divBdr>
                </w:div>
              </w:divsChild>
            </w:div>
            <w:div w:id="28169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918042">
                  <w:marLeft w:val="0"/>
                  <w:marRight w:val="0"/>
                  <w:marTop w:val="0"/>
                  <w:marBottom w:val="0"/>
                  <w:divBdr>
                    <w:top w:val="none" w:sz="0" w:space="0" w:color="auto"/>
                    <w:left w:val="none" w:sz="0" w:space="0" w:color="auto"/>
                    <w:bottom w:val="none" w:sz="0" w:space="0" w:color="auto"/>
                    <w:right w:val="none" w:sz="0" w:space="0" w:color="auto"/>
                  </w:divBdr>
                </w:div>
              </w:divsChild>
            </w:div>
            <w:div w:id="192579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784269">
                  <w:marLeft w:val="0"/>
                  <w:marRight w:val="0"/>
                  <w:marTop w:val="0"/>
                  <w:marBottom w:val="0"/>
                  <w:divBdr>
                    <w:top w:val="none" w:sz="0" w:space="0" w:color="auto"/>
                    <w:left w:val="none" w:sz="0" w:space="0" w:color="auto"/>
                    <w:bottom w:val="none" w:sz="0" w:space="0" w:color="auto"/>
                    <w:right w:val="none" w:sz="0" w:space="0" w:color="auto"/>
                  </w:divBdr>
                </w:div>
              </w:divsChild>
            </w:div>
            <w:div w:id="1261841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731019">
                  <w:marLeft w:val="0"/>
                  <w:marRight w:val="0"/>
                  <w:marTop w:val="0"/>
                  <w:marBottom w:val="0"/>
                  <w:divBdr>
                    <w:top w:val="none" w:sz="0" w:space="0" w:color="auto"/>
                    <w:left w:val="none" w:sz="0" w:space="0" w:color="auto"/>
                    <w:bottom w:val="none" w:sz="0" w:space="0" w:color="auto"/>
                    <w:right w:val="none" w:sz="0" w:space="0" w:color="auto"/>
                  </w:divBdr>
                </w:div>
              </w:divsChild>
            </w:div>
            <w:div w:id="1254703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5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18-Mar-2021/atc-reserves-verdict-in-lahore-sialkot-motorway-gang-rape-case" TargetMode="External"/><Relationship Id="rId3" Type="http://schemas.openxmlformats.org/officeDocument/2006/relationships/webSettings" Target="webSettings.xml"/><Relationship Id="rId7" Type="http://schemas.openxmlformats.org/officeDocument/2006/relationships/hyperlink" Target="https://nation.com.pk/18-Mar-2021/nation-will-stand-with-kashmiris-till-independence-asad-qais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8-Mar-2021/fm-qureshi-un-chief-discuss-issues-of-mutual-interest" TargetMode="External"/><Relationship Id="rId5" Type="http://schemas.openxmlformats.org/officeDocument/2006/relationships/hyperlink" Target="https://nation.com.pk/18-Mar-2021/un-security-council-condemns-escalation-in-yemen" TargetMode="External"/><Relationship Id="rId10" Type="http://schemas.openxmlformats.org/officeDocument/2006/relationships/theme" Target="theme/theme1.xml"/><Relationship Id="rId4" Type="http://schemas.openxmlformats.org/officeDocument/2006/relationships/hyperlink" Target="https://nation.com.pk/18-Mar-2021/artificial-intelligence-brings-new-vision-to-healthcar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1119</Words>
  <Characters>6384</Characters>
  <Application>Microsoft Office Word</Application>
  <DocSecurity>0</DocSecurity>
  <Lines>53</Lines>
  <Paragraphs>14</Paragraphs>
  <ScaleCrop>false</ScaleCrop>
  <Company>Grizli777</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2021-03-19T07:13:00Z</dcterms:created>
  <dcterms:modified xsi:type="dcterms:W3CDTF">2021-03-19T07:15:00Z</dcterms:modified>
</cp:coreProperties>
</file>