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5EB" w:rsidRPr="004C15EB" w:rsidRDefault="004C15EB" w:rsidP="004C15EB">
      <w:pPr>
        <w:spacing w:before="100" w:beforeAutospacing="1" w:afterAutospacing="1" w:line="240" w:lineRule="auto"/>
        <w:outlineLvl w:val="1"/>
        <w:rPr>
          <w:rFonts w:ascii="Times New Roman" w:eastAsia="Times New Roman" w:hAnsi="Times New Roman" w:cs="Times New Roman"/>
          <w:b/>
          <w:bCs/>
          <w:sz w:val="36"/>
          <w:szCs w:val="36"/>
        </w:rPr>
      </w:pPr>
      <w:r w:rsidRPr="004C15EB">
        <w:rPr>
          <w:rFonts w:ascii="Times New Roman" w:eastAsia="Times New Roman" w:hAnsi="Times New Roman" w:cs="Times New Roman"/>
          <w:b/>
          <w:bCs/>
          <w:sz w:val="36"/>
          <w:szCs w:val="36"/>
        </w:rPr>
        <w:fldChar w:fldCharType="begin"/>
      </w:r>
      <w:r w:rsidRPr="004C15EB">
        <w:rPr>
          <w:rFonts w:ascii="Times New Roman" w:eastAsia="Times New Roman" w:hAnsi="Times New Roman" w:cs="Times New Roman"/>
          <w:b/>
          <w:bCs/>
          <w:sz w:val="36"/>
          <w:szCs w:val="36"/>
        </w:rPr>
        <w:instrText xml:space="preserve"> HYPERLINK "https://www.dawn.com/news/1902592/a-recipe-for-economic-growth" </w:instrText>
      </w:r>
      <w:r w:rsidRPr="004C15EB">
        <w:rPr>
          <w:rFonts w:ascii="Times New Roman" w:eastAsia="Times New Roman" w:hAnsi="Times New Roman" w:cs="Times New Roman"/>
          <w:b/>
          <w:bCs/>
          <w:sz w:val="36"/>
          <w:szCs w:val="36"/>
        </w:rPr>
        <w:fldChar w:fldCharType="separate"/>
      </w:r>
      <w:r w:rsidRPr="004C15EB">
        <w:rPr>
          <w:rFonts w:ascii="Times New Roman" w:eastAsia="Times New Roman" w:hAnsi="Times New Roman" w:cs="Times New Roman"/>
          <w:b/>
          <w:bCs/>
          <w:color w:val="0000FF"/>
          <w:sz w:val="36"/>
          <w:szCs w:val="36"/>
          <w:u w:val="single"/>
        </w:rPr>
        <w:t xml:space="preserve">A recipe for economic growth </w:t>
      </w:r>
      <w:r w:rsidRPr="004C15EB">
        <w:rPr>
          <w:rFonts w:ascii="Times New Roman" w:eastAsia="Times New Roman" w:hAnsi="Times New Roman" w:cs="Times New Roman"/>
          <w:b/>
          <w:bCs/>
          <w:sz w:val="36"/>
          <w:szCs w:val="36"/>
        </w:rPr>
        <w:fldChar w:fldCharType="end"/>
      </w:r>
    </w:p>
    <w:p w:rsidR="004C15EB" w:rsidRPr="004C15EB" w:rsidRDefault="004C15EB" w:rsidP="004C15EB">
      <w:pPr>
        <w:spacing w:after="0" w:line="240" w:lineRule="auto"/>
        <w:rPr>
          <w:rFonts w:ascii="Times New Roman" w:eastAsia="Times New Roman" w:hAnsi="Times New Roman" w:cs="Times New Roman"/>
          <w:szCs w:val="24"/>
        </w:rPr>
      </w:pPr>
      <w:hyperlink r:id="rId4" w:history="1">
        <w:proofErr w:type="spellStart"/>
        <w:r w:rsidRPr="004C15EB">
          <w:rPr>
            <w:rFonts w:ascii="Times New Roman" w:eastAsia="Times New Roman" w:hAnsi="Times New Roman" w:cs="Times New Roman"/>
            <w:color w:val="0000FF"/>
            <w:szCs w:val="24"/>
            <w:u w:val="single"/>
          </w:rPr>
          <w:t>Saeed</w:t>
        </w:r>
        <w:proofErr w:type="spellEnd"/>
        <w:r w:rsidRPr="004C15EB">
          <w:rPr>
            <w:rFonts w:ascii="Times New Roman" w:eastAsia="Times New Roman" w:hAnsi="Times New Roman" w:cs="Times New Roman"/>
            <w:color w:val="0000FF"/>
            <w:szCs w:val="24"/>
            <w:u w:val="single"/>
          </w:rPr>
          <w:t xml:space="preserve"> Ahmed</w:t>
        </w:r>
      </w:hyperlink>
      <w:r w:rsidRPr="004C15EB">
        <w:rPr>
          <w:rFonts w:ascii="Times New Roman" w:eastAsia="Times New Roman" w:hAnsi="Times New Roman" w:cs="Times New Roman"/>
          <w:szCs w:val="24"/>
        </w:rPr>
        <w:t xml:space="preserve"> Published April 7, 2025 </w:t>
      </w:r>
    </w:p>
    <w:p w:rsidR="004C15EB" w:rsidRPr="004C15EB" w:rsidRDefault="004C15EB" w:rsidP="004C15EB">
      <w:pPr>
        <w:spacing w:before="100" w:beforeAutospacing="1" w:afterAutospacing="1" w:line="240" w:lineRule="auto"/>
        <w:rPr>
          <w:rFonts w:ascii="Times New Roman" w:eastAsia="Times New Roman" w:hAnsi="Times New Roman" w:cs="Times New Roman"/>
          <w:szCs w:val="24"/>
        </w:rPr>
      </w:pPr>
      <w:r w:rsidRPr="004C15EB">
        <w:rPr>
          <w:rFonts w:ascii="Times New Roman" w:eastAsia="Times New Roman" w:hAnsi="Times New Roman" w:cs="Times New Roman"/>
          <w:szCs w:val="24"/>
        </w:rPr>
        <w:t xml:space="preserve">PAKISTAN has a history of sacrificing economic growth for short-term macroeconomic </w:t>
      </w:r>
      <w:proofErr w:type="spellStart"/>
      <w:r w:rsidRPr="004C15EB">
        <w:rPr>
          <w:rFonts w:ascii="Times New Roman" w:eastAsia="Times New Roman" w:hAnsi="Times New Roman" w:cs="Times New Roman"/>
          <w:szCs w:val="24"/>
        </w:rPr>
        <w:t>stabilisation</w:t>
      </w:r>
      <w:proofErr w:type="spellEnd"/>
      <w:r w:rsidRPr="004C15EB">
        <w:rPr>
          <w:rFonts w:ascii="Times New Roman" w:eastAsia="Times New Roman" w:hAnsi="Times New Roman" w:cs="Times New Roman"/>
          <w:szCs w:val="24"/>
        </w:rPr>
        <w:t xml:space="preserve">. At its core, structural weaknesses of the economy — the low tax-to-GDP ratio and foreign exchange deficit — do not allow high growth rates to be sustained via demand generation. </w:t>
      </w:r>
      <w:proofErr w:type="gramStart"/>
      <w:r w:rsidRPr="004C15EB">
        <w:rPr>
          <w:rFonts w:ascii="Times New Roman" w:eastAsia="Times New Roman" w:hAnsi="Times New Roman" w:cs="Times New Roman"/>
          <w:szCs w:val="24"/>
        </w:rPr>
        <w:t>Pakistan, which averaged over 6pc GDP growth until the 1980s, has over the past four decades perpetuated boom-and-bust cycles and remained trapped in debt, inefficiency, and stagnation.</w:t>
      </w:r>
      <w:proofErr w:type="gramEnd"/>
      <w:r w:rsidRPr="004C15EB">
        <w:rPr>
          <w:rFonts w:ascii="Times New Roman" w:eastAsia="Times New Roman" w:hAnsi="Times New Roman" w:cs="Times New Roman"/>
          <w:szCs w:val="24"/>
        </w:rPr>
        <w:t xml:space="preserve"> In the first six months of the current year, the economy grew by just 1.5pc. </w:t>
      </w:r>
    </w:p>
    <w:p w:rsidR="004C15EB" w:rsidRPr="004C15EB" w:rsidRDefault="004C15EB" w:rsidP="004C15EB">
      <w:pPr>
        <w:spacing w:before="100" w:beforeAutospacing="1" w:afterAutospacing="1" w:line="240" w:lineRule="auto"/>
        <w:rPr>
          <w:rFonts w:ascii="Times New Roman" w:eastAsia="Times New Roman" w:hAnsi="Times New Roman" w:cs="Times New Roman"/>
          <w:szCs w:val="24"/>
        </w:rPr>
      </w:pPr>
      <w:r w:rsidRPr="004C15EB">
        <w:rPr>
          <w:rFonts w:ascii="Times New Roman" w:eastAsia="Times New Roman" w:hAnsi="Times New Roman" w:cs="Times New Roman"/>
          <w:szCs w:val="24"/>
        </w:rPr>
        <w:t xml:space="preserve">What we need is a consistent growth rate of over 6pc, compatible with the country’s demographic transition, to absorb the 17 million unemployed and idle youth, and the 1.5m Pakistanis entering the </w:t>
      </w:r>
      <w:proofErr w:type="spellStart"/>
      <w:r w:rsidRPr="004C15EB">
        <w:rPr>
          <w:rFonts w:ascii="Times New Roman" w:eastAsia="Times New Roman" w:hAnsi="Times New Roman" w:cs="Times New Roman"/>
          <w:szCs w:val="24"/>
        </w:rPr>
        <w:t>labour</w:t>
      </w:r>
      <w:proofErr w:type="spellEnd"/>
      <w:r w:rsidRPr="004C15EB">
        <w:rPr>
          <w:rFonts w:ascii="Times New Roman" w:eastAsia="Times New Roman" w:hAnsi="Times New Roman" w:cs="Times New Roman"/>
          <w:szCs w:val="24"/>
        </w:rPr>
        <w:t xml:space="preserve"> force every year. </w:t>
      </w:r>
    </w:p>
    <w:p w:rsidR="004C15EB" w:rsidRPr="004C15EB" w:rsidRDefault="004C15EB" w:rsidP="004C15EB">
      <w:pPr>
        <w:spacing w:before="100" w:beforeAutospacing="1" w:afterAutospacing="1" w:line="240" w:lineRule="auto"/>
        <w:rPr>
          <w:rFonts w:ascii="Times New Roman" w:eastAsia="Times New Roman" w:hAnsi="Times New Roman" w:cs="Times New Roman"/>
          <w:szCs w:val="24"/>
        </w:rPr>
      </w:pPr>
      <w:r w:rsidRPr="004C15EB">
        <w:rPr>
          <w:rFonts w:ascii="Times New Roman" w:eastAsia="Times New Roman" w:hAnsi="Times New Roman" w:cs="Times New Roman"/>
          <w:szCs w:val="24"/>
        </w:rPr>
        <w:t>In recent years, multiple, consecutive crises — across constitutional, political and economic spheres — have further threatened our economic resilience and wellbeing. The underperformance of our economy is quite glaring, with much compromised performances from manufacturing and exports. In the face of major security, fiscal, demographic, and environmental challenges, the country now needs to step up efforts to strengthen trust and stability.</w:t>
      </w:r>
    </w:p>
    <w:p w:rsidR="004C15EB" w:rsidRPr="004C15EB" w:rsidRDefault="004C15EB" w:rsidP="004C15EB">
      <w:pPr>
        <w:spacing w:before="100" w:beforeAutospacing="1" w:afterAutospacing="1" w:line="240" w:lineRule="auto"/>
        <w:rPr>
          <w:rFonts w:ascii="Times New Roman" w:eastAsia="Times New Roman" w:hAnsi="Times New Roman" w:cs="Times New Roman"/>
          <w:szCs w:val="24"/>
        </w:rPr>
      </w:pPr>
      <w:r w:rsidRPr="004C15EB">
        <w:rPr>
          <w:rFonts w:ascii="Times New Roman" w:eastAsia="Times New Roman" w:hAnsi="Times New Roman" w:cs="Times New Roman"/>
          <w:szCs w:val="24"/>
        </w:rPr>
        <w:t xml:space="preserve">To reverse the trend, policymakers must </w:t>
      </w:r>
      <w:proofErr w:type="spellStart"/>
      <w:r w:rsidRPr="004C15EB">
        <w:rPr>
          <w:rFonts w:ascii="Times New Roman" w:eastAsia="Times New Roman" w:hAnsi="Times New Roman" w:cs="Times New Roman"/>
          <w:szCs w:val="24"/>
        </w:rPr>
        <w:t>prioritise</w:t>
      </w:r>
      <w:proofErr w:type="spellEnd"/>
      <w:r w:rsidRPr="004C15EB">
        <w:rPr>
          <w:rFonts w:ascii="Times New Roman" w:eastAsia="Times New Roman" w:hAnsi="Times New Roman" w:cs="Times New Roman"/>
          <w:szCs w:val="24"/>
        </w:rPr>
        <w:t xml:space="preserve"> long-term structural reforms over short-term fixes. Essentially, we need a paradigm shift from state-led infrastructure spending to private-sector-driven development focused on human capital, technology, and institutional reforms. </w:t>
      </w:r>
    </w:p>
    <w:p w:rsidR="004C15EB" w:rsidRPr="004C15EB" w:rsidRDefault="004C15EB" w:rsidP="004C15EB">
      <w:pPr>
        <w:spacing w:beforeAutospacing="1" w:afterAutospacing="1" w:line="240" w:lineRule="auto"/>
        <w:rPr>
          <w:rFonts w:ascii="Times New Roman" w:eastAsia="Times New Roman" w:hAnsi="Times New Roman" w:cs="Times New Roman"/>
          <w:szCs w:val="24"/>
        </w:rPr>
      </w:pPr>
      <w:r w:rsidRPr="004C15EB">
        <w:rPr>
          <w:rFonts w:ascii="Times New Roman" w:eastAsia="Times New Roman" w:hAnsi="Times New Roman" w:cs="Times New Roman"/>
          <w:szCs w:val="24"/>
        </w:rPr>
        <w:t>We need a paradigm shift from state-led infrastructure spending to private-sector-driven development.</w:t>
      </w:r>
    </w:p>
    <w:p w:rsidR="004C15EB" w:rsidRPr="004C15EB" w:rsidRDefault="004C15EB" w:rsidP="004C15EB">
      <w:pPr>
        <w:spacing w:before="100" w:beforeAutospacing="1" w:afterAutospacing="1" w:line="240" w:lineRule="auto"/>
        <w:rPr>
          <w:rFonts w:ascii="Times New Roman" w:eastAsia="Times New Roman" w:hAnsi="Times New Roman" w:cs="Times New Roman"/>
          <w:szCs w:val="24"/>
        </w:rPr>
      </w:pPr>
      <w:r w:rsidRPr="004C15EB">
        <w:rPr>
          <w:rFonts w:ascii="Times New Roman" w:eastAsia="Times New Roman" w:hAnsi="Times New Roman" w:cs="Times New Roman"/>
          <w:szCs w:val="24"/>
        </w:rPr>
        <w:t xml:space="preserve">We must dismantle the large ‘Public Sector Development </w:t>
      </w:r>
      <w:proofErr w:type="spellStart"/>
      <w:r w:rsidRPr="004C15EB">
        <w:rPr>
          <w:rFonts w:ascii="Times New Roman" w:eastAsia="Times New Roman" w:hAnsi="Times New Roman" w:cs="Times New Roman"/>
          <w:szCs w:val="24"/>
        </w:rPr>
        <w:t>Programme</w:t>
      </w:r>
      <w:proofErr w:type="spellEnd"/>
      <w:r w:rsidRPr="004C15EB">
        <w:rPr>
          <w:rFonts w:ascii="Times New Roman" w:eastAsia="Times New Roman" w:hAnsi="Times New Roman" w:cs="Times New Roman"/>
          <w:szCs w:val="24"/>
        </w:rPr>
        <w:t xml:space="preserve">’, which is an outdated, wasteful, and politically driven framework heavily focused on physical infrastructure, leading to higher budget deficits and mounting debt. Politicians </w:t>
      </w:r>
      <w:proofErr w:type="spellStart"/>
      <w:r w:rsidRPr="004C15EB">
        <w:rPr>
          <w:rFonts w:ascii="Times New Roman" w:eastAsia="Times New Roman" w:hAnsi="Times New Roman" w:cs="Times New Roman"/>
          <w:szCs w:val="24"/>
        </w:rPr>
        <w:t>prioritise</w:t>
      </w:r>
      <w:proofErr w:type="spellEnd"/>
      <w:r w:rsidRPr="004C15EB">
        <w:rPr>
          <w:rFonts w:ascii="Times New Roman" w:eastAsia="Times New Roman" w:hAnsi="Times New Roman" w:cs="Times New Roman"/>
          <w:szCs w:val="24"/>
        </w:rPr>
        <w:t xml:space="preserve"> projects that serve their constituencies rather than the economy, fostering inefficiency and corruption. More importantly, the fixation on infrastructure has come at the expense of investment in human capital, resulting in brain drain and declining productivity. Infrastructure alone does not drive growth. Global experience shows that human capital, innovation, and institutional reforms — not roads and flyovers — drive sustained economic progress. </w:t>
      </w:r>
    </w:p>
    <w:p w:rsidR="004C15EB" w:rsidRPr="004C15EB" w:rsidRDefault="004C15EB" w:rsidP="004C15EB">
      <w:pPr>
        <w:spacing w:before="100" w:beforeAutospacing="1" w:afterAutospacing="1" w:line="240" w:lineRule="auto"/>
        <w:rPr>
          <w:rFonts w:ascii="Times New Roman" w:eastAsia="Times New Roman" w:hAnsi="Times New Roman" w:cs="Times New Roman"/>
          <w:szCs w:val="24"/>
        </w:rPr>
      </w:pPr>
      <w:r w:rsidRPr="004C15EB">
        <w:rPr>
          <w:rFonts w:ascii="Times New Roman" w:eastAsia="Times New Roman" w:hAnsi="Times New Roman" w:cs="Times New Roman"/>
          <w:szCs w:val="24"/>
        </w:rPr>
        <w:t xml:space="preserve">We will need to think in very fundamental ways about how our society changes in response to information technology. This would entail making a large allocation of resources to expand state-of-the-art technical and vocational training </w:t>
      </w:r>
      <w:proofErr w:type="spellStart"/>
      <w:r w:rsidRPr="004C15EB">
        <w:rPr>
          <w:rFonts w:ascii="Times New Roman" w:eastAsia="Times New Roman" w:hAnsi="Times New Roman" w:cs="Times New Roman"/>
          <w:szCs w:val="24"/>
        </w:rPr>
        <w:t>programmes</w:t>
      </w:r>
      <w:proofErr w:type="spellEnd"/>
      <w:r w:rsidRPr="004C15EB">
        <w:rPr>
          <w:rFonts w:ascii="Times New Roman" w:eastAsia="Times New Roman" w:hAnsi="Times New Roman" w:cs="Times New Roman"/>
          <w:szCs w:val="24"/>
        </w:rPr>
        <w:t xml:space="preserve"> in collaboration with reputable foreign </w:t>
      </w:r>
      <w:r w:rsidRPr="004C15EB">
        <w:rPr>
          <w:rFonts w:ascii="Times New Roman" w:eastAsia="Times New Roman" w:hAnsi="Times New Roman" w:cs="Times New Roman"/>
          <w:szCs w:val="24"/>
        </w:rPr>
        <w:lastRenderedPageBreak/>
        <w:t xml:space="preserve">institutions, setting up of IT institutes in various cities, providing financial support to graduates through </w:t>
      </w:r>
      <w:proofErr w:type="spellStart"/>
      <w:r w:rsidRPr="004C15EB">
        <w:rPr>
          <w:rFonts w:ascii="Times New Roman" w:eastAsia="Times New Roman" w:hAnsi="Times New Roman" w:cs="Times New Roman"/>
          <w:szCs w:val="24"/>
        </w:rPr>
        <w:t>subsidised</w:t>
      </w:r>
      <w:proofErr w:type="spellEnd"/>
      <w:r w:rsidRPr="004C15EB">
        <w:rPr>
          <w:rFonts w:ascii="Times New Roman" w:eastAsia="Times New Roman" w:hAnsi="Times New Roman" w:cs="Times New Roman"/>
          <w:szCs w:val="24"/>
        </w:rPr>
        <w:t xml:space="preserve"> credit, and assisting youth in project design and implementation. The scale of these initiatives must be large enough to attract diverse talent.</w:t>
      </w:r>
    </w:p>
    <w:p w:rsidR="004C15EB" w:rsidRPr="004C15EB" w:rsidRDefault="004C15EB" w:rsidP="004C15EB">
      <w:pPr>
        <w:spacing w:before="100" w:beforeAutospacing="1" w:afterAutospacing="1" w:line="240" w:lineRule="auto"/>
        <w:rPr>
          <w:rFonts w:ascii="Times New Roman" w:eastAsia="Times New Roman" w:hAnsi="Times New Roman" w:cs="Times New Roman"/>
          <w:szCs w:val="24"/>
        </w:rPr>
      </w:pPr>
      <w:r w:rsidRPr="004C15EB">
        <w:rPr>
          <w:rFonts w:ascii="Times New Roman" w:eastAsia="Times New Roman" w:hAnsi="Times New Roman" w:cs="Times New Roman"/>
          <w:szCs w:val="24"/>
        </w:rPr>
        <w:t>Importantly, it is the private sector that has to invest more in order to break out from the past and play its role in capital formation, building on the pillars of entrepreneurship and innovation. The government, for its part, must urgently reduce the financial and production costs to make businesses more competitive.</w:t>
      </w:r>
    </w:p>
    <w:p w:rsidR="004C15EB" w:rsidRPr="004C15EB" w:rsidRDefault="004C15EB" w:rsidP="004C15EB">
      <w:pPr>
        <w:spacing w:before="100" w:beforeAutospacing="1" w:afterAutospacing="1" w:line="240" w:lineRule="auto"/>
        <w:rPr>
          <w:rFonts w:ascii="Times New Roman" w:eastAsia="Times New Roman" w:hAnsi="Times New Roman" w:cs="Times New Roman"/>
          <w:szCs w:val="24"/>
        </w:rPr>
      </w:pPr>
      <w:r w:rsidRPr="004C15EB">
        <w:rPr>
          <w:rFonts w:ascii="Times New Roman" w:eastAsia="Times New Roman" w:hAnsi="Times New Roman" w:cs="Times New Roman"/>
          <w:szCs w:val="24"/>
        </w:rPr>
        <w:t xml:space="preserve">There is a great deal that needs to be done in the financial sector. We need a more satisfactory flow of credit for housing, infrastructure, and small- and medium-sized businesses. </w:t>
      </w:r>
    </w:p>
    <w:p w:rsidR="004C15EB" w:rsidRPr="004C15EB" w:rsidRDefault="004C15EB" w:rsidP="004C15EB">
      <w:pPr>
        <w:spacing w:before="100" w:beforeAutospacing="1" w:afterAutospacing="1" w:line="240" w:lineRule="auto"/>
        <w:rPr>
          <w:rFonts w:ascii="Times New Roman" w:eastAsia="Times New Roman" w:hAnsi="Times New Roman" w:cs="Times New Roman"/>
          <w:szCs w:val="24"/>
        </w:rPr>
      </w:pPr>
      <w:r w:rsidRPr="004C15EB">
        <w:rPr>
          <w:rFonts w:ascii="Times New Roman" w:eastAsia="Times New Roman" w:hAnsi="Times New Roman" w:cs="Times New Roman"/>
          <w:szCs w:val="24"/>
        </w:rPr>
        <w:t xml:space="preserve">Pakistan’s banking industry remains frustratingly disconnected from broader economic development. In FY24, while the economy grew </w:t>
      </w:r>
      <w:proofErr w:type="spellStart"/>
      <w:r w:rsidRPr="004C15EB">
        <w:rPr>
          <w:rFonts w:ascii="Times New Roman" w:eastAsia="Times New Roman" w:hAnsi="Times New Roman" w:cs="Times New Roman"/>
          <w:szCs w:val="24"/>
        </w:rPr>
        <w:t>anaemically</w:t>
      </w:r>
      <w:proofErr w:type="spellEnd"/>
      <w:r w:rsidRPr="004C15EB">
        <w:rPr>
          <w:rFonts w:ascii="Times New Roman" w:eastAsia="Times New Roman" w:hAnsi="Times New Roman" w:cs="Times New Roman"/>
          <w:szCs w:val="24"/>
        </w:rPr>
        <w:t xml:space="preserve">, the banking sector’s after-tax profit surged 30.4pc to Rs645 billion, yielding a staggering 24pc return on equity. Despite this financial strength, banks have failed to support economic expansion, as reflected in Pakistan’s disappointing credit-to-GDP ratio of 9pc — the lowest amongst emerging countries. While high interest rates and production costs deter businesses, banks’ preference to lend to blue-chip </w:t>
      </w:r>
      <w:proofErr w:type="spellStart"/>
      <w:r w:rsidRPr="004C15EB">
        <w:rPr>
          <w:rFonts w:ascii="Times New Roman" w:eastAsia="Times New Roman" w:hAnsi="Times New Roman" w:cs="Times New Roman"/>
          <w:szCs w:val="24"/>
        </w:rPr>
        <w:t>corporates</w:t>
      </w:r>
      <w:proofErr w:type="spellEnd"/>
      <w:r w:rsidRPr="004C15EB">
        <w:rPr>
          <w:rFonts w:ascii="Times New Roman" w:eastAsia="Times New Roman" w:hAnsi="Times New Roman" w:cs="Times New Roman"/>
          <w:szCs w:val="24"/>
        </w:rPr>
        <w:t xml:space="preserve"> rather than small businesses and start-ups, combined with the government’s insatiable appetite for bank credit, is primarily responsible for this alarming disparity. </w:t>
      </w:r>
    </w:p>
    <w:p w:rsidR="004C15EB" w:rsidRPr="004C15EB" w:rsidRDefault="004C15EB" w:rsidP="004C15EB">
      <w:pPr>
        <w:spacing w:before="100" w:beforeAutospacing="1" w:afterAutospacing="1" w:line="240" w:lineRule="auto"/>
        <w:rPr>
          <w:rFonts w:ascii="Times New Roman" w:eastAsia="Times New Roman" w:hAnsi="Times New Roman" w:cs="Times New Roman"/>
          <w:szCs w:val="24"/>
        </w:rPr>
      </w:pPr>
      <w:r w:rsidRPr="004C15EB">
        <w:rPr>
          <w:rFonts w:ascii="Times New Roman" w:eastAsia="Times New Roman" w:hAnsi="Times New Roman" w:cs="Times New Roman"/>
          <w:szCs w:val="24"/>
        </w:rPr>
        <w:t xml:space="preserve">Yet, banks’ top executives enjoy outrageous perks. In one instance, the president/CEO of a bank in this impoverished nation took home an ex-gratia payment of Rs1.057bn and cash bonus of Rs163.6 million, in addition to fixed remuneration of Rs98.1m and in-kind benefits in 2024. This is reckless </w:t>
      </w:r>
      <w:proofErr w:type="spellStart"/>
      <w:r w:rsidRPr="004C15EB">
        <w:rPr>
          <w:rFonts w:ascii="Times New Roman" w:eastAsia="Times New Roman" w:hAnsi="Times New Roman" w:cs="Times New Roman"/>
          <w:szCs w:val="24"/>
        </w:rPr>
        <w:t>behaviour</w:t>
      </w:r>
      <w:proofErr w:type="spellEnd"/>
      <w:r w:rsidRPr="004C15EB">
        <w:rPr>
          <w:rFonts w:ascii="Times New Roman" w:eastAsia="Times New Roman" w:hAnsi="Times New Roman" w:cs="Times New Roman"/>
          <w:szCs w:val="24"/>
        </w:rPr>
        <w:t xml:space="preserve"> and an example of blatant regulatory capture. The SBP should act.</w:t>
      </w:r>
    </w:p>
    <w:p w:rsidR="004C15EB" w:rsidRPr="004C15EB" w:rsidRDefault="004C15EB" w:rsidP="004C15EB">
      <w:pPr>
        <w:spacing w:before="100" w:beforeAutospacing="1" w:afterAutospacing="1" w:line="240" w:lineRule="auto"/>
        <w:rPr>
          <w:rFonts w:ascii="Times New Roman" w:eastAsia="Times New Roman" w:hAnsi="Times New Roman" w:cs="Times New Roman"/>
          <w:szCs w:val="24"/>
        </w:rPr>
      </w:pPr>
      <w:r w:rsidRPr="004C15EB">
        <w:rPr>
          <w:rFonts w:ascii="Times New Roman" w:eastAsia="Times New Roman" w:hAnsi="Times New Roman" w:cs="Times New Roman"/>
          <w:szCs w:val="24"/>
        </w:rPr>
        <w:t xml:space="preserve">Beyond banking, there are capital markets which serve as an important source of funding for the corporate sector. Deepening and strengthening these markets is crucial in </w:t>
      </w:r>
      <w:proofErr w:type="spellStart"/>
      <w:r w:rsidRPr="004C15EB">
        <w:rPr>
          <w:rFonts w:ascii="Times New Roman" w:eastAsia="Times New Roman" w:hAnsi="Times New Roman" w:cs="Times New Roman"/>
          <w:szCs w:val="24"/>
        </w:rPr>
        <w:t>mobilising</w:t>
      </w:r>
      <w:proofErr w:type="spellEnd"/>
      <w:r w:rsidRPr="004C15EB">
        <w:rPr>
          <w:rFonts w:ascii="Times New Roman" w:eastAsia="Times New Roman" w:hAnsi="Times New Roman" w:cs="Times New Roman"/>
          <w:szCs w:val="24"/>
        </w:rPr>
        <w:t xml:space="preserve"> greater domestic investment and fostering sustainable economic growth. </w:t>
      </w:r>
    </w:p>
    <w:p w:rsidR="004C15EB" w:rsidRPr="004C15EB" w:rsidRDefault="004C15EB" w:rsidP="004C15EB">
      <w:pPr>
        <w:spacing w:before="100" w:beforeAutospacing="1" w:afterAutospacing="1" w:line="240" w:lineRule="auto"/>
        <w:rPr>
          <w:rFonts w:ascii="Times New Roman" w:eastAsia="Times New Roman" w:hAnsi="Times New Roman" w:cs="Times New Roman"/>
          <w:szCs w:val="24"/>
        </w:rPr>
      </w:pPr>
      <w:r w:rsidRPr="004C15EB">
        <w:rPr>
          <w:rFonts w:ascii="Times New Roman" w:eastAsia="Times New Roman" w:hAnsi="Times New Roman" w:cs="Times New Roman"/>
          <w:szCs w:val="24"/>
        </w:rPr>
        <w:t xml:space="preserve">Foreign investment must be pursued with prudence: avoid foreign borrowing in non-tradable sectors. A case in point is the CPEC investment deal, which was much touted as a ‘game changer’ in 2015. A decade later, investment rates, instead of improving, have declined. CPEC’s failure to improve investment can be attributed to its focus on non-tradable sectors, lack of technology transfer, foreign-dominated financing, and absence of market discipline. Take, for instance, Pakistan’s most expensive airport, which made international headlines as a “$240 million ‘Ghost Airport’ at </w:t>
      </w:r>
      <w:proofErr w:type="spellStart"/>
      <w:r w:rsidRPr="004C15EB">
        <w:rPr>
          <w:rFonts w:ascii="Times New Roman" w:eastAsia="Times New Roman" w:hAnsi="Times New Roman" w:cs="Times New Roman"/>
          <w:szCs w:val="24"/>
        </w:rPr>
        <w:t>Gwadar</w:t>
      </w:r>
      <w:proofErr w:type="spellEnd"/>
      <w:r w:rsidRPr="004C15EB">
        <w:rPr>
          <w:rFonts w:ascii="Times New Roman" w:eastAsia="Times New Roman" w:hAnsi="Times New Roman" w:cs="Times New Roman"/>
          <w:szCs w:val="24"/>
        </w:rPr>
        <w:t xml:space="preserve"> that has no planes, no passengers”. The brand-new airport sits empty while the city around it grapples with blackouts and water shortages. The same officials who have now chalked out grand jargons like </w:t>
      </w:r>
      <w:proofErr w:type="spellStart"/>
      <w:r w:rsidRPr="004C15EB">
        <w:rPr>
          <w:rFonts w:ascii="Times New Roman" w:eastAsia="Times New Roman" w:hAnsi="Times New Roman" w:cs="Times New Roman"/>
          <w:szCs w:val="24"/>
        </w:rPr>
        <w:t>Uraan</w:t>
      </w:r>
      <w:proofErr w:type="spellEnd"/>
      <w:r w:rsidRPr="004C15EB">
        <w:rPr>
          <w:rFonts w:ascii="Times New Roman" w:eastAsia="Times New Roman" w:hAnsi="Times New Roman" w:cs="Times New Roman"/>
          <w:szCs w:val="24"/>
        </w:rPr>
        <w:t xml:space="preserve"> Pakistan had similarly </w:t>
      </w:r>
      <w:proofErr w:type="spellStart"/>
      <w:r w:rsidRPr="004C15EB">
        <w:rPr>
          <w:rFonts w:ascii="Times New Roman" w:eastAsia="Times New Roman" w:hAnsi="Times New Roman" w:cs="Times New Roman"/>
          <w:szCs w:val="24"/>
        </w:rPr>
        <w:t>labelled</w:t>
      </w:r>
      <w:proofErr w:type="spellEnd"/>
      <w:r w:rsidRPr="004C15EB">
        <w:rPr>
          <w:rFonts w:ascii="Times New Roman" w:eastAsia="Times New Roman" w:hAnsi="Times New Roman" w:cs="Times New Roman"/>
          <w:szCs w:val="24"/>
        </w:rPr>
        <w:t xml:space="preserve"> CPEC ‘transformational’. Now, with SIFC, the same mistakes risk being repeated.</w:t>
      </w:r>
    </w:p>
    <w:p w:rsidR="004C15EB" w:rsidRPr="004C15EB" w:rsidRDefault="004C15EB" w:rsidP="004C15EB">
      <w:pPr>
        <w:spacing w:before="100" w:beforeAutospacing="1" w:afterAutospacing="1" w:line="240" w:lineRule="auto"/>
        <w:rPr>
          <w:rFonts w:ascii="Times New Roman" w:eastAsia="Times New Roman" w:hAnsi="Times New Roman" w:cs="Times New Roman"/>
          <w:szCs w:val="24"/>
        </w:rPr>
      </w:pPr>
      <w:r w:rsidRPr="004C15EB">
        <w:rPr>
          <w:rFonts w:ascii="Times New Roman" w:eastAsia="Times New Roman" w:hAnsi="Times New Roman" w:cs="Times New Roman"/>
          <w:szCs w:val="24"/>
        </w:rPr>
        <w:lastRenderedPageBreak/>
        <w:t xml:space="preserve">To justify foreign investment, domestic productivity gains must outweigh liabilities. Investment should focus on high-tech industries, not low-tech infrastructure. Financing should </w:t>
      </w:r>
      <w:proofErr w:type="spellStart"/>
      <w:r w:rsidRPr="004C15EB">
        <w:rPr>
          <w:rFonts w:ascii="Times New Roman" w:eastAsia="Times New Roman" w:hAnsi="Times New Roman" w:cs="Times New Roman"/>
          <w:szCs w:val="24"/>
        </w:rPr>
        <w:t>minimise</w:t>
      </w:r>
      <w:proofErr w:type="spellEnd"/>
      <w:r w:rsidRPr="004C15EB">
        <w:rPr>
          <w:rFonts w:ascii="Times New Roman" w:eastAsia="Times New Roman" w:hAnsi="Times New Roman" w:cs="Times New Roman"/>
          <w:szCs w:val="24"/>
        </w:rPr>
        <w:t xml:space="preserve"> foreign liabilities by leveraging domestic debt and ensuring equity valuation is market-based. Foreign investment can be beneficial, but only within a sound macro-financial framework that sustains growth and stability.</w:t>
      </w:r>
    </w:p>
    <w:p w:rsidR="004C15EB" w:rsidRPr="004C15EB" w:rsidRDefault="004C15EB" w:rsidP="004C15EB">
      <w:pPr>
        <w:spacing w:before="100" w:beforeAutospacing="1" w:afterAutospacing="1" w:line="240" w:lineRule="auto"/>
        <w:rPr>
          <w:rFonts w:ascii="Times New Roman" w:eastAsia="Times New Roman" w:hAnsi="Times New Roman" w:cs="Times New Roman"/>
          <w:szCs w:val="24"/>
        </w:rPr>
      </w:pPr>
      <w:r w:rsidRPr="004C15EB">
        <w:rPr>
          <w:rFonts w:ascii="Times New Roman" w:eastAsia="Times New Roman" w:hAnsi="Times New Roman" w:cs="Times New Roman"/>
          <w:szCs w:val="24"/>
        </w:rPr>
        <w:t xml:space="preserve">The SBP should continue to build reserves, saving a significant portion of its currently $30bn plus remittances while maintaining a market-based exchange rate. This </w:t>
      </w:r>
      <w:proofErr w:type="spellStart"/>
      <w:r w:rsidRPr="004C15EB">
        <w:rPr>
          <w:rFonts w:ascii="Times New Roman" w:eastAsia="Times New Roman" w:hAnsi="Times New Roman" w:cs="Times New Roman"/>
          <w:szCs w:val="24"/>
        </w:rPr>
        <w:t>stabilises</w:t>
      </w:r>
      <w:proofErr w:type="spellEnd"/>
      <w:r w:rsidRPr="004C15EB">
        <w:rPr>
          <w:rFonts w:ascii="Times New Roman" w:eastAsia="Times New Roman" w:hAnsi="Times New Roman" w:cs="Times New Roman"/>
          <w:szCs w:val="24"/>
        </w:rPr>
        <w:t xml:space="preserve"> the financial sector, boosts investor confidence, manages demand cycles, and anchors inflation while maintaining monetary independence.</w:t>
      </w:r>
    </w:p>
    <w:p w:rsidR="004C15EB" w:rsidRPr="004C15EB" w:rsidRDefault="004C15EB" w:rsidP="004C15EB">
      <w:pPr>
        <w:spacing w:before="100" w:beforeAutospacing="1" w:afterAutospacing="1" w:line="240" w:lineRule="auto"/>
        <w:rPr>
          <w:rFonts w:ascii="Times New Roman" w:eastAsia="Times New Roman" w:hAnsi="Times New Roman" w:cs="Times New Roman"/>
          <w:szCs w:val="24"/>
        </w:rPr>
      </w:pPr>
      <w:r w:rsidRPr="004C15EB">
        <w:rPr>
          <w:rFonts w:ascii="Times New Roman" w:eastAsia="Times New Roman" w:hAnsi="Times New Roman" w:cs="Times New Roman"/>
          <w:szCs w:val="24"/>
        </w:rPr>
        <w:t>Fiscal policy needs to be aligned. The government should implement market-value-based land/property taxes to fund infrastructure, curb speculation, and promote productive investment. Public investments should be managed under independent fiscal oversight. In a world of rising inequality, there is going to be a need for more aggressive but fair taxation.</w:t>
      </w:r>
    </w:p>
    <w:p w:rsidR="004C15EB" w:rsidRPr="004C15EB" w:rsidRDefault="004C15EB" w:rsidP="004C15EB">
      <w:pPr>
        <w:spacing w:before="100" w:beforeAutospacing="1" w:afterAutospacing="1" w:line="240" w:lineRule="auto"/>
        <w:rPr>
          <w:rFonts w:ascii="Times New Roman" w:eastAsia="Times New Roman" w:hAnsi="Times New Roman" w:cs="Times New Roman"/>
          <w:szCs w:val="24"/>
        </w:rPr>
      </w:pPr>
      <w:r w:rsidRPr="004C15EB">
        <w:rPr>
          <w:rFonts w:ascii="Times New Roman" w:eastAsia="Times New Roman" w:hAnsi="Times New Roman" w:cs="Times New Roman"/>
          <w:szCs w:val="24"/>
        </w:rPr>
        <w:t xml:space="preserve">All said and done, confidence is the cheapest form of stimulus. This is where the current government, facing a legitimacy crisis, has failed to </w:t>
      </w:r>
      <w:proofErr w:type="spellStart"/>
      <w:r w:rsidRPr="004C15EB">
        <w:rPr>
          <w:rFonts w:ascii="Times New Roman" w:eastAsia="Times New Roman" w:hAnsi="Times New Roman" w:cs="Times New Roman"/>
          <w:szCs w:val="24"/>
        </w:rPr>
        <w:t>instil</w:t>
      </w:r>
      <w:proofErr w:type="spellEnd"/>
      <w:r w:rsidRPr="004C15EB">
        <w:rPr>
          <w:rFonts w:ascii="Times New Roman" w:eastAsia="Times New Roman" w:hAnsi="Times New Roman" w:cs="Times New Roman"/>
          <w:szCs w:val="24"/>
        </w:rPr>
        <w:t xml:space="preserve"> the confidence necessary to encourage domestic and foreign investment. This conundrum must be resolved. By following these principles, Pakistan can avoid financial crises, attract productive investment, and achieve sustainable economic growth. </w:t>
      </w:r>
    </w:p>
    <w:p w:rsidR="004C15EB" w:rsidRPr="004C15EB" w:rsidRDefault="004C15EB" w:rsidP="004C15EB">
      <w:pPr>
        <w:spacing w:before="100" w:beforeAutospacing="1" w:afterAutospacing="1" w:line="240" w:lineRule="auto"/>
        <w:rPr>
          <w:rFonts w:ascii="Times New Roman" w:eastAsia="Times New Roman" w:hAnsi="Times New Roman" w:cs="Times New Roman"/>
          <w:szCs w:val="24"/>
        </w:rPr>
      </w:pPr>
      <w:r w:rsidRPr="004C15EB">
        <w:rPr>
          <w:rFonts w:ascii="Times New Roman" w:eastAsia="Times New Roman" w:hAnsi="Times New Roman" w:cs="Times New Roman"/>
          <w:i/>
          <w:iCs/>
          <w:szCs w:val="24"/>
        </w:rPr>
        <w:t>The writer is a former senior adviser of the IMF and holds a PhD in economics from the University of Cambridge.</w:t>
      </w:r>
    </w:p>
    <w:p w:rsidR="004C15EB" w:rsidRPr="004C15EB" w:rsidRDefault="004C15EB" w:rsidP="004C15EB">
      <w:pPr>
        <w:spacing w:before="100" w:beforeAutospacing="1" w:afterAutospacing="1" w:line="240" w:lineRule="auto"/>
        <w:rPr>
          <w:rFonts w:ascii="Times New Roman" w:eastAsia="Times New Roman" w:hAnsi="Times New Roman" w:cs="Times New Roman"/>
          <w:szCs w:val="24"/>
        </w:rPr>
      </w:pPr>
      <w:hyperlink r:id="rId5" w:tgtFrame="_blank" w:history="1">
        <w:r w:rsidRPr="004C15EB">
          <w:rPr>
            <w:rFonts w:ascii="Times New Roman" w:eastAsia="Times New Roman" w:hAnsi="Times New Roman" w:cs="Times New Roman"/>
            <w:i/>
            <w:iCs/>
            <w:color w:val="0000FF"/>
            <w:szCs w:val="24"/>
            <w:u w:val="single"/>
          </w:rPr>
          <w:t>dr.saeedahmed1@hotmail.com</w:t>
        </w:r>
      </w:hyperlink>
    </w:p>
    <w:p w:rsidR="004C15EB" w:rsidRPr="004C15EB" w:rsidRDefault="004C15EB" w:rsidP="004C15EB">
      <w:pPr>
        <w:spacing w:before="100" w:beforeAutospacing="1" w:afterAutospacing="1" w:line="240" w:lineRule="auto"/>
        <w:rPr>
          <w:rFonts w:ascii="Times New Roman" w:eastAsia="Times New Roman" w:hAnsi="Times New Roman" w:cs="Times New Roman"/>
          <w:szCs w:val="24"/>
        </w:rPr>
      </w:pPr>
      <w:r w:rsidRPr="004C15EB">
        <w:rPr>
          <w:rFonts w:ascii="Times New Roman" w:eastAsia="Times New Roman" w:hAnsi="Times New Roman" w:cs="Times New Roman"/>
          <w:i/>
          <w:iCs/>
          <w:szCs w:val="24"/>
        </w:rPr>
        <w:t>Published in Dawn, April 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C15EB"/>
    <w:rsid w:val="00075954"/>
    <w:rsid w:val="000F3610"/>
    <w:rsid w:val="00150279"/>
    <w:rsid w:val="0018508C"/>
    <w:rsid w:val="001D21CD"/>
    <w:rsid w:val="00240259"/>
    <w:rsid w:val="002F5C52"/>
    <w:rsid w:val="0031501C"/>
    <w:rsid w:val="003256B7"/>
    <w:rsid w:val="0036064A"/>
    <w:rsid w:val="00383BB2"/>
    <w:rsid w:val="003C2C58"/>
    <w:rsid w:val="00441D95"/>
    <w:rsid w:val="004B43BE"/>
    <w:rsid w:val="004C15EB"/>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C15EB"/>
    <w:rPr>
      <w:color w:val="0000FF"/>
      <w:u w:val="single"/>
    </w:rPr>
  </w:style>
  <w:style w:type="character" w:customStyle="1" w:styleId="storybyline">
    <w:name w:val="story__byline"/>
    <w:basedOn w:val="DefaultParagraphFont"/>
    <w:rsid w:val="004C15EB"/>
  </w:style>
  <w:style w:type="character" w:customStyle="1" w:styleId="storytime">
    <w:name w:val="story__time"/>
    <w:basedOn w:val="DefaultParagraphFont"/>
    <w:rsid w:val="004C15EB"/>
  </w:style>
  <w:style w:type="character" w:customStyle="1" w:styleId="timestamp--published">
    <w:name w:val="timestamp--published"/>
    <w:basedOn w:val="DefaultParagraphFont"/>
    <w:rsid w:val="004C15EB"/>
  </w:style>
  <w:style w:type="character" w:customStyle="1" w:styleId="timestamp--label">
    <w:name w:val="timestamp--label"/>
    <w:basedOn w:val="DefaultParagraphFont"/>
    <w:rsid w:val="004C15EB"/>
  </w:style>
  <w:style w:type="character" w:customStyle="1" w:styleId="timestamp--date">
    <w:name w:val="timestamp--date"/>
    <w:basedOn w:val="DefaultParagraphFont"/>
    <w:rsid w:val="004C15EB"/>
  </w:style>
  <w:style w:type="character" w:customStyle="1" w:styleId="mt-05">
    <w:name w:val="mt-0.5"/>
    <w:basedOn w:val="DefaultParagraphFont"/>
    <w:rsid w:val="004C15EB"/>
  </w:style>
  <w:style w:type="character" w:customStyle="1" w:styleId="hidden">
    <w:name w:val="hidden"/>
    <w:basedOn w:val="DefaultParagraphFont"/>
    <w:rsid w:val="004C15EB"/>
  </w:style>
  <w:style w:type="paragraph" w:styleId="NormalWeb">
    <w:name w:val="Normal (Web)"/>
    <w:basedOn w:val="Normal"/>
    <w:uiPriority w:val="99"/>
    <w:semiHidden/>
    <w:unhideWhenUsed/>
    <w:rsid w:val="004C15E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C1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5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9274892">
      <w:bodyDiv w:val="1"/>
      <w:marLeft w:val="0"/>
      <w:marRight w:val="0"/>
      <w:marTop w:val="0"/>
      <w:marBottom w:val="0"/>
      <w:divBdr>
        <w:top w:val="none" w:sz="0" w:space="0" w:color="auto"/>
        <w:left w:val="none" w:sz="0" w:space="0" w:color="auto"/>
        <w:bottom w:val="none" w:sz="0" w:space="0" w:color="auto"/>
        <w:right w:val="none" w:sz="0" w:space="0" w:color="auto"/>
      </w:divBdr>
      <w:divsChild>
        <w:div w:id="1642348977">
          <w:marLeft w:val="0"/>
          <w:marRight w:val="0"/>
          <w:marTop w:val="0"/>
          <w:marBottom w:val="0"/>
          <w:divBdr>
            <w:top w:val="none" w:sz="0" w:space="0" w:color="auto"/>
            <w:left w:val="none" w:sz="0" w:space="0" w:color="auto"/>
            <w:bottom w:val="none" w:sz="0" w:space="0" w:color="auto"/>
            <w:right w:val="none" w:sz="0" w:space="0" w:color="auto"/>
          </w:divBdr>
        </w:div>
        <w:div w:id="556091617">
          <w:marLeft w:val="0"/>
          <w:marRight w:val="0"/>
          <w:marTop w:val="0"/>
          <w:marBottom w:val="0"/>
          <w:divBdr>
            <w:top w:val="none" w:sz="0" w:space="0" w:color="auto"/>
            <w:left w:val="none" w:sz="0" w:space="0" w:color="auto"/>
            <w:bottom w:val="none" w:sz="0" w:space="0" w:color="auto"/>
            <w:right w:val="none" w:sz="0" w:space="0" w:color="auto"/>
          </w:divBdr>
          <w:divsChild>
            <w:div w:id="1089930440">
              <w:marLeft w:val="0"/>
              <w:marRight w:val="0"/>
              <w:marTop w:val="0"/>
              <w:marBottom w:val="0"/>
              <w:divBdr>
                <w:top w:val="none" w:sz="0" w:space="0" w:color="auto"/>
                <w:left w:val="none" w:sz="0" w:space="0" w:color="auto"/>
                <w:bottom w:val="none" w:sz="0" w:space="0" w:color="auto"/>
                <w:right w:val="none" w:sz="0" w:space="0" w:color="auto"/>
              </w:divBdr>
            </w:div>
            <w:div w:id="1850293257">
              <w:marLeft w:val="0"/>
              <w:marRight w:val="0"/>
              <w:marTop w:val="0"/>
              <w:marBottom w:val="0"/>
              <w:divBdr>
                <w:top w:val="none" w:sz="0" w:space="0" w:color="auto"/>
                <w:left w:val="none" w:sz="0" w:space="0" w:color="auto"/>
                <w:bottom w:val="none" w:sz="0" w:space="0" w:color="auto"/>
                <w:right w:val="none" w:sz="0" w:space="0" w:color="auto"/>
              </w:divBdr>
            </w:div>
            <w:div w:id="844175678">
              <w:marLeft w:val="0"/>
              <w:marRight w:val="0"/>
              <w:marTop w:val="0"/>
              <w:marBottom w:val="0"/>
              <w:divBdr>
                <w:top w:val="none" w:sz="0" w:space="0" w:color="auto"/>
                <w:left w:val="none" w:sz="0" w:space="0" w:color="auto"/>
                <w:bottom w:val="none" w:sz="0" w:space="0" w:color="auto"/>
                <w:right w:val="none" w:sz="0" w:space="0" w:color="auto"/>
              </w:divBdr>
            </w:div>
            <w:div w:id="1806772698">
              <w:marLeft w:val="0"/>
              <w:marRight w:val="0"/>
              <w:marTop w:val="0"/>
              <w:marBottom w:val="0"/>
              <w:divBdr>
                <w:top w:val="none" w:sz="0" w:space="0" w:color="auto"/>
                <w:left w:val="none" w:sz="0" w:space="0" w:color="auto"/>
                <w:bottom w:val="none" w:sz="0" w:space="0" w:color="auto"/>
                <w:right w:val="none" w:sz="0" w:space="0" w:color="auto"/>
              </w:divBdr>
            </w:div>
            <w:div w:id="749960005">
              <w:marLeft w:val="0"/>
              <w:marRight w:val="0"/>
              <w:marTop w:val="0"/>
              <w:marBottom w:val="0"/>
              <w:divBdr>
                <w:top w:val="none" w:sz="0" w:space="0" w:color="auto"/>
                <w:left w:val="none" w:sz="0" w:space="0" w:color="auto"/>
                <w:bottom w:val="none" w:sz="0" w:space="0" w:color="auto"/>
                <w:right w:val="none" w:sz="0" w:space="0" w:color="auto"/>
              </w:divBdr>
            </w:div>
            <w:div w:id="1050570070">
              <w:marLeft w:val="0"/>
              <w:marRight w:val="0"/>
              <w:marTop w:val="0"/>
              <w:marBottom w:val="0"/>
              <w:divBdr>
                <w:top w:val="none" w:sz="0" w:space="0" w:color="auto"/>
                <w:left w:val="none" w:sz="0" w:space="0" w:color="auto"/>
                <w:bottom w:val="none" w:sz="0" w:space="0" w:color="auto"/>
                <w:right w:val="none" w:sz="0" w:space="0" w:color="auto"/>
              </w:divBdr>
            </w:div>
          </w:divsChild>
        </w:div>
        <w:div w:id="408770602">
          <w:marLeft w:val="0"/>
          <w:marRight w:val="0"/>
          <w:marTop w:val="0"/>
          <w:marBottom w:val="0"/>
          <w:divBdr>
            <w:top w:val="none" w:sz="0" w:space="0" w:color="auto"/>
            <w:left w:val="none" w:sz="0" w:space="0" w:color="auto"/>
            <w:bottom w:val="none" w:sz="0" w:space="0" w:color="auto"/>
            <w:right w:val="none" w:sz="0" w:space="0" w:color="auto"/>
          </w:divBdr>
          <w:divsChild>
            <w:div w:id="2089225201">
              <w:marLeft w:val="0"/>
              <w:marRight w:val="0"/>
              <w:marTop w:val="0"/>
              <w:marBottom w:val="0"/>
              <w:divBdr>
                <w:top w:val="none" w:sz="0" w:space="0" w:color="auto"/>
                <w:left w:val="none" w:sz="0" w:space="0" w:color="auto"/>
                <w:bottom w:val="none" w:sz="0" w:space="0" w:color="auto"/>
                <w:right w:val="none" w:sz="0" w:space="0" w:color="auto"/>
              </w:divBdr>
              <w:divsChild>
                <w:div w:id="1975597787">
                  <w:marLeft w:val="0"/>
                  <w:marRight w:val="0"/>
                  <w:marTop w:val="0"/>
                  <w:marBottom w:val="0"/>
                  <w:divBdr>
                    <w:top w:val="none" w:sz="0" w:space="0" w:color="auto"/>
                    <w:left w:val="none" w:sz="0" w:space="0" w:color="auto"/>
                    <w:bottom w:val="none" w:sz="0" w:space="0" w:color="auto"/>
                    <w:right w:val="none" w:sz="0" w:space="0" w:color="auto"/>
                  </w:divBdr>
                  <w:divsChild>
                    <w:div w:id="2003001857">
                      <w:marLeft w:val="0"/>
                      <w:marRight w:val="0"/>
                      <w:marTop w:val="0"/>
                      <w:marBottom w:val="0"/>
                      <w:divBdr>
                        <w:top w:val="none" w:sz="0" w:space="0" w:color="auto"/>
                        <w:left w:val="none" w:sz="0" w:space="0" w:color="auto"/>
                        <w:bottom w:val="none" w:sz="0" w:space="0" w:color="auto"/>
                        <w:right w:val="none" w:sz="0" w:space="0" w:color="auto"/>
                      </w:divBdr>
                      <w:divsChild>
                        <w:div w:id="19606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936131">
          <w:marLeft w:val="0"/>
          <w:marRight w:val="0"/>
          <w:marTop w:val="0"/>
          <w:marBottom w:val="0"/>
          <w:divBdr>
            <w:top w:val="none" w:sz="0" w:space="0" w:color="auto"/>
            <w:left w:val="none" w:sz="0" w:space="0" w:color="auto"/>
            <w:bottom w:val="none" w:sz="0" w:space="0" w:color="auto"/>
            <w:right w:val="none" w:sz="0" w:space="0" w:color="auto"/>
          </w:divBdr>
        </w:div>
        <w:div w:id="1365909950">
          <w:marLeft w:val="0"/>
          <w:marRight w:val="0"/>
          <w:marTop w:val="0"/>
          <w:marBottom w:val="0"/>
          <w:divBdr>
            <w:top w:val="none" w:sz="0" w:space="0" w:color="auto"/>
            <w:left w:val="none" w:sz="0" w:space="0" w:color="auto"/>
            <w:bottom w:val="none" w:sz="0" w:space="0" w:color="auto"/>
            <w:right w:val="none" w:sz="0" w:space="0" w:color="auto"/>
          </w:divBdr>
          <w:divsChild>
            <w:div w:id="311757974">
              <w:marLeft w:val="0"/>
              <w:marRight w:val="0"/>
              <w:marTop w:val="0"/>
              <w:marBottom w:val="0"/>
              <w:divBdr>
                <w:top w:val="none" w:sz="0" w:space="0" w:color="auto"/>
                <w:left w:val="none" w:sz="0" w:space="0" w:color="auto"/>
                <w:bottom w:val="none" w:sz="0" w:space="0" w:color="auto"/>
                <w:right w:val="none" w:sz="0" w:space="0" w:color="auto"/>
              </w:divBdr>
            </w:div>
          </w:divsChild>
        </w:div>
        <w:div w:id="537545972">
          <w:marLeft w:val="0"/>
          <w:marRight w:val="0"/>
          <w:marTop w:val="0"/>
          <w:marBottom w:val="0"/>
          <w:divBdr>
            <w:top w:val="none" w:sz="0" w:space="0" w:color="auto"/>
            <w:left w:val="none" w:sz="0" w:space="0" w:color="auto"/>
            <w:bottom w:val="none" w:sz="0" w:space="0" w:color="auto"/>
            <w:right w:val="none" w:sz="0" w:space="0" w:color="auto"/>
          </w:divBdr>
          <w:divsChild>
            <w:div w:id="87971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r.saeedahmed1@hotmail.com" TargetMode="External"/><Relationship Id="rId4" Type="http://schemas.openxmlformats.org/officeDocument/2006/relationships/hyperlink" Target="https://www.dawn.com/authors/10497/saeed-ah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1124</Words>
  <Characters>6408</Characters>
  <Application>Microsoft Office Word</Application>
  <DocSecurity>0</DocSecurity>
  <Lines>53</Lines>
  <Paragraphs>15</Paragraphs>
  <ScaleCrop>false</ScaleCrop>
  <Company>Grizli777</Company>
  <LinksUpToDate>false</LinksUpToDate>
  <CharactersWithSpaces>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2025-04-25T04:50:00Z</dcterms:created>
  <dcterms:modified xsi:type="dcterms:W3CDTF">2025-04-25T05:01:00Z</dcterms:modified>
</cp:coreProperties>
</file>