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E17" w:rsidRPr="005E4E17" w:rsidRDefault="005E4E17" w:rsidP="005E4E17">
      <w:pPr>
        <w:spacing w:before="100" w:beforeAutospacing="1" w:after="100" w:afterAutospacing="1" w:line="240" w:lineRule="auto"/>
        <w:outlineLvl w:val="1"/>
        <w:rPr>
          <w:rFonts w:ascii="Times New Roman" w:eastAsia="Times New Roman" w:hAnsi="Times New Roman" w:cs="Times New Roman"/>
          <w:b/>
          <w:bCs/>
          <w:sz w:val="36"/>
          <w:szCs w:val="36"/>
        </w:rPr>
      </w:pPr>
      <w:r w:rsidRPr="005E4E17">
        <w:rPr>
          <w:rFonts w:ascii="Times New Roman" w:eastAsia="Times New Roman" w:hAnsi="Times New Roman" w:cs="Times New Roman"/>
          <w:b/>
          <w:bCs/>
          <w:sz w:val="36"/>
          <w:szCs w:val="36"/>
        </w:rPr>
        <w:fldChar w:fldCharType="begin"/>
      </w:r>
      <w:r w:rsidRPr="005E4E17">
        <w:rPr>
          <w:rFonts w:ascii="Times New Roman" w:eastAsia="Times New Roman" w:hAnsi="Times New Roman" w:cs="Times New Roman"/>
          <w:b/>
          <w:bCs/>
          <w:sz w:val="36"/>
          <w:szCs w:val="36"/>
        </w:rPr>
        <w:instrText xml:space="preserve"> HYPERLINK "https://www.dawn.com/news/1647288/a-decade-of-change-stagnation" </w:instrText>
      </w:r>
      <w:r w:rsidRPr="005E4E17">
        <w:rPr>
          <w:rFonts w:ascii="Times New Roman" w:eastAsia="Times New Roman" w:hAnsi="Times New Roman" w:cs="Times New Roman"/>
          <w:b/>
          <w:bCs/>
          <w:sz w:val="36"/>
          <w:szCs w:val="36"/>
        </w:rPr>
        <w:fldChar w:fldCharType="separate"/>
      </w:r>
      <w:r w:rsidRPr="005E4E17">
        <w:rPr>
          <w:rFonts w:ascii="Times New Roman" w:eastAsia="Times New Roman" w:hAnsi="Times New Roman" w:cs="Times New Roman"/>
          <w:b/>
          <w:bCs/>
          <w:color w:val="0000FF"/>
          <w:sz w:val="36"/>
          <w:szCs w:val="36"/>
          <w:u w:val="single"/>
        </w:rPr>
        <w:t xml:space="preserve">A decade of change &amp; stagnation </w:t>
      </w:r>
      <w:r w:rsidRPr="005E4E17">
        <w:rPr>
          <w:rFonts w:ascii="Times New Roman" w:eastAsia="Times New Roman" w:hAnsi="Times New Roman" w:cs="Times New Roman"/>
          <w:b/>
          <w:bCs/>
          <w:sz w:val="36"/>
          <w:szCs w:val="36"/>
        </w:rPr>
        <w:fldChar w:fldCharType="end"/>
      </w:r>
    </w:p>
    <w:p w:rsidR="005E4E17" w:rsidRPr="005E4E17" w:rsidRDefault="005E4E17" w:rsidP="005E4E17">
      <w:pPr>
        <w:spacing w:after="0" w:line="240" w:lineRule="auto"/>
        <w:rPr>
          <w:rFonts w:ascii="Times New Roman" w:eastAsia="Times New Roman" w:hAnsi="Times New Roman" w:cs="Times New Roman"/>
          <w:sz w:val="24"/>
          <w:szCs w:val="24"/>
        </w:rPr>
      </w:pPr>
      <w:hyperlink r:id="rId4" w:history="1">
        <w:proofErr w:type="spellStart"/>
        <w:r w:rsidRPr="005E4E17">
          <w:rPr>
            <w:rFonts w:ascii="Times New Roman" w:eastAsia="Times New Roman" w:hAnsi="Times New Roman" w:cs="Times New Roman"/>
            <w:color w:val="0000FF"/>
            <w:sz w:val="24"/>
            <w:szCs w:val="24"/>
            <w:u w:val="single"/>
          </w:rPr>
          <w:t>Umair</w:t>
        </w:r>
        <w:proofErr w:type="spellEnd"/>
        <w:r w:rsidRPr="005E4E17">
          <w:rPr>
            <w:rFonts w:ascii="Times New Roman" w:eastAsia="Times New Roman" w:hAnsi="Times New Roman" w:cs="Times New Roman"/>
            <w:color w:val="0000FF"/>
            <w:sz w:val="24"/>
            <w:szCs w:val="24"/>
            <w:u w:val="single"/>
          </w:rPr>
          <w:t xml:space="preserve"> </w:t>
        </w:r>
        <w:proofErr w:type="spellStart"/>
        <w:r w:rsidRPr="005E4E17">
          <w:rPr>
            <w:rFonts w:ascii="Times New Roman" w:eastAsia="Times New Roman" w:hAnsi="Times New Roman" w:cs="Times New Roman"/>
            <w:color w:val="0000FF"/>
            <w:sz w:val="24"/>
            <w:szCs w:val="24"/>
            <w:u w:val="single"/>
          </w:rPr>
          <w:t>Javed</w:t>
        </w:r>
      </w:hyperlink>
      <w:r w:rsidRPr="005E4E17">
        <w:rPr>
          <w:rFonts w:ascii="Times New Roman" w:eastAsia="Times New Roman" w:hAnsi="Times New Roman" w:cs="Times New Roman"/>
          <w:sz w:val="24"/>
          <w:szCs w:val="24"/>
        </w:rPr>
        <w:t>Published</w:t>
      </w:r>
      <w:proofErr w:type="spellEnd"/>
      <w:r w:rsidRPr="005E4E17">
        <w:rPr>
          <w:rFonts w:ascii="Times New Roman" w:eastAsia="Times New Roman" w:hAnsi="Times New Roman" w:cs="Times New Roman"/>
          <w:sz w:val="24"/>
          <w:szCs w:val="24"/>
        </w:rPr>
        <w:t xml:space="preserve"> September 20, 2021 - Updated a day ago </w:t>
      </w:r>
    </w:p>
    <w:p w:rsidR="005E4E17" w:rsidRDefault="005E4E17" w:rsidP="005E4E17">
      <w:pPr>
        <w:spacing w:after="0" w:line="240" w:lineRule="auto"/>
        <w:rPr>
          <w:rFonts w:ascii="Times New Roman" w:eastAsia="Times New Roman" w:hAnsi="Times New Roman" w:cs="Times New Roman"/>
          <w:sz w:val="24"/>
          <w:szCs w:val="24"/>
        </w:rPr>
      </w:pPr>
    </w:p>
    <w:p w:rsidR="005E4E17" w:rsidRPr="005E4E17" w:rsidRDefault="005E4E17" w:rsidP="005E4E17">
      <w:pPr>
        <w:spacing w:after="0" w:line="240" w:lineRule="auto"/>
        <w:rPr>
          <w:rFonts w:ascii="Times New Roman" w:eastAsia="Times New Roman" w:hAnsi="Times New Roman" w:cs="Times New Roman"/>
          <w:sz w:val="24"/>
          <w:szCs w:val="24"/>
        </w:rPr>
      </w:pPr>
      <w:r w:rsidRPr="005E4E17">
        <w:rPr>
          <w:rFonts w:ascii="Times New Roman" w:eastAsia="Times New Roman" w:hAnsi="Times New Roman" w:cs="Times New Roman"/>
          <w:sz w:val="24"/>
          <w:szCs w:val="24"/>
        </w:rPr>
        <w:t xml:space="preserve">The writer teaches sociology and politics at </w:t>
      </w:r>
      <w:proofErr w:type="spellStart"/>
      <w:r w:rsidRPr="005E4E17">
        <w:rPr>
          <w:rFonts w:ascii="Times New Roman" w:eastAsia="Times New Roman" w:hAnsi="Times New Roman" w:cs="Times New Roman"/>
          <w:sz w:val="24"/>
          <w:szCs w:val="24"/>
        </w:rPr>
        <w:t>Lums</w:t>
      </w:r>
      <w:proofErr w:type="spellEnd"/>
      <w:r w:rsidRPr="005E4E17">
        <w:rPr>
          <w:rFonts w:ascii="Times New Roman" w:eastAsia="Times New Roman" w:hAnsi="Times New Roman" w:cs="Times New Roman"/>
          <w:sz w:val="24"/>
          <w:szCs w:val="24"/>
        </w:rPr>
        <w:t xml:space="preserve">. </w:t>
      </w:r>
    </w:p>
    <w:p w:rsidR="005E4E17" w:rsidRPr="005E4E17" w:rsidRDefault="005E4E17" w:rsidP="005E4E17">
      <w:pPr>
        <w:spacing w:before="100" w:beforeAutospacing="1" w:after="100" w:afterAutospacing="1" w:line="240" w:lineRule="auto"/>
        <w:rPr>
          <w:rFonts w:ascii="Times New Roman" w:eastAsia="Times New Roman" w:hAnsi="Times New Roman" w:cs="Times New Roman"/>
          <w:sz w:val="24"/>
          <w:szCs w:val="24"/>
        </w:rPr>
      </w:pPr>
      <w:r w:rsidRPr="005E4E17">
        <w:rPr>
          <w:rFonts w:ascii="Times New Roman" w:eastAsia="Times New Roman" w:hAnsi="Times New Roman" w:cs="Times New Roman"/>
          <w:sz w:val="24"/>
          <w:szCs w:val="24"/>
        </w:rPr>
        <w:t xml:space="preserve">LAST week, the Pakistan Bureau of Statistics released findings from the </w:t>
      </w:r>
      <w:hyperlink r:id="rId5" w:history="1">
        <w:proofErr w:type="spellStart"/>
        <w:r w:rsidRPr="005E4E17">
          <w:rPr>
            <w:rFonts w:ascii="Times New Roman" w:eastAsia="Times New Roman" w:hAnsi="Times New Roman" w:cs="Times New Roman"/>
            <w:color w:val="0000FF"/>
            <w:sz w:val="24"/>
            <w:szCs w:val="24"/>
            <w:u w:val="single"/>
          </w:rPr>
          <w:t>Labour</w:t>
        </w:r>
        <w:proofErr w:type="spellEnd"/>
        <w:r w:rsidRPr="005E4E17">
          <w:rPr>
            <w:rFonts w:ascii="Times New Roman" w:eastAsia="Times New Roman" w:hAnsi="Times New Roman" w:cs="Times New Roman"/>
            <w:color w:val="0000FF"/>
            <w:sz w:val="24"/>
            <w:szCs w:val="24"/>
            <w:u w:val="single"/>
          </w:rPr>
          <w:t xml:space="preserve"> Force Survey of 2018-19</w:t>
        </w:r>
      </w:hyperlink>
      <w:r w:rsidRPr="005E4E17">
        <w:rPr>
          <w:rFonts w:ascii="Times New Roman" w:eastAsia="Times New Roman" w:hAnsi="Times New Roman" w:cs="Times New Roman"/>
          <w:sz w:val="24"/>
          <w:szCs w:val="24"/>
        </w:rPr>
        <w:t>. LFS is probably Pakistan’s best sample survey dataset on a range of important developmental indicators, going back at least 38 years.</w:t>
      </w:r>
    </w:p>
    <w:p w:rsidR="005E4E17" w:rsidRPr="005E4E17" w:rsidRDefault="005E4E17" w:rsidP="005E4E17">
      <w:pPr>
        <w:spacing w:before="100" w:beforeAutospacing="1" w:after="100" w:afterAutospacing="1" w:line="240" w:lineRule="auto"/>
        <w:rPr>
          <w:rFonts w:ascii="Times New Roman" w:eastAsia="Times New Roman" w:hAnsi="Times New Roman" w:cs="Times New Roman"/>
          <w:sz w:val="24"/>
          <w:szCs w:val="24"/>
        </w:rPr>
      </w:pPr>
      <w:r w:rsidRPr="005E4E17">
        <w:rPr>
          <w:rFonts w:ascii="Times New Roman" w:eastAsia="Times New Roman" w:hAnsi="Times New Roman" w:cs="Times New Roman"/>
          <w:sz w:val="24"/>
          <w:szCs w:val="24"/>
        </w:rPr>
        <w:t xml:space="preserve">The LFS is of particular interest to anyone interested in what can be called Pakistan’s structural transformation. How is the nature of the economy changing, what does the present condition (and future) of work and </w:t>
      </w:r>
      <w:proofErr w:type="spellStart"/>
      <w:r w:rsidRPr="005E4E17">
        <w:rPr>
          <w:rFonts w:ascii="Times New Roman" w:eastAsia="Times New Roman" w:hAnsi="Times New Roman" w:cs="Times New Roman"/>
          <w:sz w:val="24"/>
          <w:szCs w:val="24"/>
        </w:rPr>
        <w:t>labour</w:t>
      </w:r>
      <w:proofErr w:type="spellEnd"/>
      <w:r w:rsidRPr="005E4E17">
        <w:rPr>
          <w:rFonts w:ascii="Times New Roman" w:eastAsia="Times New Roman" w:hAnsi="Times New Roman" w:cs="Times New Roman"/>
          <w:sz w:val="24"/>
          <w:szCs w:val="24"/>
        </w:rPr>
        <w:t xml:space="preserve"> look like, and are there any changes taking place in the make-up of the </w:t>
      </w:r>
      <w:proofErr w:type="spellStart"/>
      <w:r w:rsidRPr="005E4E17">
        <w:rPr>
          <w:rFonts w:ascii="Times New Roman" w:eastAsia="Times New Roman" w:hAnsi="Times New Roman" w:cs="Times New Roman"/>
          <w:sz w:val="24"/>
          <w:szCs w:val="24"/>
        </w:rPr>
        <w:t>labour</w:t>
      </w:r>
      <w:proofErr w:type="spellEnd"/>
      <w:r w:rsidRPr="005E4E17">
        <w:rPr>
          <w:rFonts w:ascii="Times New Roman" w:eastAsia="Times New Roman" w:hAnsi="Times New Roman" w:cs="Times New Roman"/>
          <w:sz w:val="24"/>
          <w:szCs w:val="24"/>
        </w:rPr>
        <w:t xml:space="preserve"> force itself.</w:t>
      </w:r>
    </w:p>
    <w:p w:rsidR="005E4E17" w:rsidRPr="005E4E17" w:rsidRDefault="005E4E17" w:rsidP="005E4E17">
      <w:pPr>
        <w:spacing w:before="100" w:beforeAutospacing="1" w:after="100" w:afterAutospacing="1" w:line="240" w:lineRule="auto"/>
        <w:rPr>
          <w:rFonts w:ascii="Times New Roman" w:eastAsia="Times New Roman" w:hAnsi="Times New Roman" w:cs="Times New Roman"/>
          <w:sz w:val="24"/>
          <w:szCs w:val="24"/>
        </w:rPr>
      </w:pPr>
      <w:r w:rsidRPr="005E4E17">
        <w:rPr>
          <w:rFonts w:ascii="Times New Roman" w:eastAsia="Times New Roman" w:hAnsi="Times New Roman" w:cs="Times New Roman"/>
          <w:sz w:val="24"/>
          <w:szCs w:val="24"/>
        </w:rPr>
        <w:t xml:space="preserve">To make the analysis more meaningful, it is worth comparing data on these outcomes over a longer time period. For this piece, we will look at trends emerging over the period of a decade from 2008-9 to 2018-19. Barring a few years, this period has been </w:t>
      </w:r>
      <w:proofErr w:type="spellStart"/>
      <w:r w:rsidRPr="005E4E17">
        <w:rPr>
          <w:rFonts w:ascii="Times New Roman" w:eastAsia="Times New Roman" w:hAnsi="Times New Roman" w:cs="Times New Roman"/>
          <w:sz w:val="24"/>
          <w:szCs w:val="24"/>
        </w:rPr>
        <w:t>characterised</w:t>
      </w:r>
      <w:proofErr w:type="spellEnd"/>
      <w:r w:rsidRPr="005E4E17">
        <w:rPr>
          <w:rFonts w:ascii="Times New Roman" w:eastAsia="Times New Roman" w:hAnsi="Times New Roman" w:cs="Times New Roman"/>
          <w:sz w:val="24"/>
          <w:szCs w:val="24"/>
        </w:rPr>
        <w:t xml:space="preserve"> by stagnant economic growth and volatile political and security conditions. It has also seen decisive demographic change with urban migration and expansion of cities into their rural hinterlands.</w:t>
      </w:r>
    </w:p>
    <w:p w:rsidR="005E4E17" w:rsidRPr="005E4E17" w:rsidRDefault="005E4E17" w:rsidP="005E4E17">
      <w:pPr>
        <w:spacing w:before="100" w:beforeAutospacing="1" w:after="100" w:afterAutospacing="1" w:line="240" w:lineRule="auto"/>
        <w:rPr>
          <w:rFonts w:ascii="Times New Roman" w:eastAsia="Times New Roman" w:hAnsi="Times New Roman" w:cs="Times New Roman"/>
          <w:sz w:val="24"/>
          <w:szCs w:val="24"/>
        </w:rPr>
      </w:pPr>
      <w:r w:rsidRPr="005E4E17">
        <w:rPr>
          <w:rFonts w:ascii="Times New Roman" w:eastAsia="Times New Roman" w:hAnsi="Times New Roman" w:cs="Times New Roman"/>
          <w:sz w:val="24"/>
          <w:szCs w:val="24"/>
        </w:rPr>
        <w:t xml:space="preserve">In 2008-9, approximately 45 per cent of Pakistan’s </w:t>
      </w:r>
      <w:proofErr w:type="spellStart"/>
      <w:r w:rsidRPr="005E4E17">
        <w:rPr>
          <w:rFonts w:ascii="Times New Roman" w:eastAsia="Times New Roman" w:hAnsi="Times New Roman" w:cs="Times New Roman"/>
          <w:sz w:val="24"/>
          <w:szCs w:val="24"/>
        </w:rPr>
        <w:t>labour</w:t>
      </w:r>
      <w:proofErr w:type="spellEnd"/>
      <w:r w:rsidRPr="005E4E17">
        <w:rPr>
          <w:rFonts w:ascii="Times New Roman" w:eastAsia="Times New Roman" w:hAnsi="Times New Roman" w:cs="Times New Roman"/>
          <w:sz w:val="24"/>
          <w:szCs w:val="24"/>
        </w:rPr>
        <w:t xml:space="preserve"> force was associated with agricultural work. In terms of composition to GDP, agriculture (including crops, livestock, fishing, and forestry) contributed 21.9pc. Data from the same year shows that manufacturing and services sector collectively emp</w:t>
      </w:r>
      <w:r w:rsidRPr="005E4E17">
        <w:rPr>
          <w:rFonts w:ascii="Times New Roman" w:eastAsia="Times New Roman" w:hAnsi="Times New Roman" w:cs="Times New Roman"/>
          <w:sz w:val="24"/>
          <w:szCs w:val="24"/>
        </w:rPr>
        <w:softHyphen/>
        <w:t>loyed 55pc of workers, and contributed 78.1pc to GDP.</w:t>
      </w:r>
    </w:p>
    <w:p w:rsidR="005E4E17" w:rsidRPr="005E4E17" w:rsidRDefault="005E4E17" w:rsidP="005E4E17">
      <w:pPr>
        <w:spacing w:beforeAutospacing="1" w:after="100" w:afterAutospacing="1" w:line="240" w:lineRule="auto"/>
        <w:rPr>
          <w:rFonts w:ascii="Times New Roman" w:eastAsia="Times New Roman" w:hAnsi="Times New Roman" w:cs="Times New Roman"/>
          <w:sz w:val="24"/>
          <w:szCs w:val="24"/>
        </w:rPr>
      </w:pPr>
      <w:r w:rsidRPr="005E4E17">
        <w:rPr>
          <w:rFonts w:ascii="Times New Roman" w:eastAsia="Times New Roman" w:hAnsi="Times New Roman" w:cs="Times New Roman"/>
          <w:sz w:val="24"/>
          <w:szCs w:val="24"/>
        </w:rPr>
        <w:t>Over a decade, three more women out of 100 aged between 19 and 39 have acquired college degrees, compared to only two more men out of 100.</w:t>
      </w:r>
    </w:p>
    <w:p w:rsidR="005E4E17" w:rsidRPr="005E4E17" w:rsidRDefault="005E4E17" w:rsidP="005E4E17">
      <w:pPr>
        <w:spacing w:before="100" w:beforeAutospacing="1" w:after="100" w:afterAutospacing="1" w:line="240" w:lineRule="auto"/>
        <w:rPr>
          <w:rFonts w:ascii="Times New Roman" w:eastAsia="Times New Roman" w:hAnsi="Times New Roman" w:cs="Times New Roman"/>
          <w:sz w:val="24"/>
          <w:szCs w:val="24"/>
        </w:rPr>
      </w:pPr>
      <w:r w:rsidRPr="005E4E17">
        <w:rPr>
          <w:rFonts w:ascii="Times New Roman" w:eastAsia="Times New Roman" w:hAnsi="Times New Roman" w:cs="Times New Roman"/>
          <w:sz w:val="24"/>
          <w:szCs w:val="24"/>
        </w:rPr>
        <w:t xml:space="preserve">In the 10 years since, the structural displacement of </w:t>
      </w:r>
      <w:proofErr w:type="spellStart"/>
      <w:r w:rsidRPr="005E4E17">
        <w:rPr>
          <w:rFonts w:ascii="Times New Roman" w:eastAsia="Times New Roman" w:hAnsi="Times New Roman" w:cs="Times New Roman"/>
          <w:sz w:val="24"/>
          <w:szCs w:val="24"/>
        </w:rPr>
        <w:t>labour</w:t>
      </w:r>
      <w:proofErr w:type="spellEnd"/>
      <w:r w:rsidRPr="005E4E17">
        <w:rPr>
          <w:rFonts w:ascii="Times New Roman" w:eastAsia="Times New Roman" w:hAnsi="Times New Roman" w:cs="Times New Roman"/>
          <w:sz w:val="24"/>
          <w:szCs w:val="24"/>
        </w:rPr>
        <w:t xml:space="preserve"> has continued. The most recent LFS data displays that the share of workers in agriculture has dropped by nearly 6pc to 39pc, while the Economic Survey of Pakistan data shows the contribution of agriculture to overall GDP has also dropped to 19pc. Manufacturing and services now employ 61pc of the working population and contribute 71pc to overall GDP.</w:t>
      </w:r>
    </w:p>
    <w:p w:rsidR="005E4E17" w:rsidRPr="005E4E17" w:rsidRDefault="005E4E17" w:rsidP="005E4E17">
      <w:pPr>
        <w:spacing w:before="100" w:beforeAutospacing="1" w:after="100" w:afterAutospacing="1" w:line="240" w:lineRule="auto"/>
        <w:rPr>
          <w:rFonts w:ascii="Times New Roman" w:eastAsia="Times New Roman" w:hAnsi="Times New Roman" w:cs="Times New Roman"/>
          <w:sz w:val="24"/>
          <w:szCs w:val="24"/>
        </w:rPr>
      </w:pPr>
      <w:r w:rsidRPr="005E4E17">
        <w:rPr>
          <w:rFonts w:ascii="Times New Roman" w:eastAsia="Times New Roman" w:hAnsi="Times New Roman" w:cs="Times New Roman"/>
          <w:sz w:val="24"/>
          <w:szCs w:val="24"/>
        </w:rPr>
        <w:t xml:space="preserve">While this transition is expected at Pakistan’s current level of development, what is worth parsing through is the trajectory of ex-farm </w:t>
      </w:r>
      <w:proofErr w:type="spellStart"/>
      <w:r w:rsidRPr="005E4E17">
        <w:rPr>
          <w:rFonts w:ascii="Times New Roman" w:eastAsia="Times New Roman" w:hAnsi="Times New Roman" w:cs="Times New Roman"/>
          <w:sz w:val="24"/>
          <w:szCs w:val="24"/>
        </w:rPr>
        <w:t>labour</w:t>
      </w:r>
      <w:proofErr w:type="spellEnd"/>
      <w:r w:rsidRPr="005E4E17">
        <w:rPr>
          <w:rFonts w:ascii="Times New Roman" w:eastAsia="Times New Roman" w:hAnsi="Times New Roman" w:cs="Times New Roman"/>
          <w:sz w:val="24"/>
          <w:szCs w:val="24"/>
        </w:rPr>
        <w:t xml:space="preserve"> absorption. In 2008-9, approximately 20pc of all </w:t>
      </w:r>
      <w:proofErr w:type="spellStart"/>
      <w:r w:rsidRPr="005E4E17">
        <w:rPr>
          <w:rFonts w:ascii="Times New Roman" w:eastAsia="Times New Roman" w:hAnsi="Times New Roman" w:cs="Times New Roman"/>
          <w:sz w:val="24"/>
          <w:szCs w:val="24"/>
        </w:rPr>
        <w:t>labour</w:t>
      </w:r>
      <w:proofErr w:type="spellEnd"/>
      <w:r w:rsidRPr="005E4E17">
        <w:rPr>
          <w:rFonts w:ascii="Times New Roman" w:eastAsia="Times New Roman" w:hAnsi="Times New Roman" w:cs="Times New Roman"/>
          <w:sz w:val="24"/>
          <w:szCs w:val="24"/>
        </w:rPr>
        <w:t xml:space="preserve"> was engaged in manufacturing, mining, construction work, and utilities-related employment. By 2018-19, this number stands at nearly 24pc. This indicates that </w:t>
      </w:r>
      <w:proofErr w:type="spellStart"/>
      <w:r w:rsidRPr="005E4E17">
        <w:rPr>
          <w:rFonts w:ascii="Times New Roman" w:eastAsia="Times New Roman" w:hAnsi="Times New Roman" w:cs="Times New Roman"/>
          <w:sz w:val="24"/>
          <w:szCs w:val="24"/>
        </w:rPr>
        <w:t>labour</w:t>
      </w:r>
      <w:proofErr w:type="spellEnd"/>
      <w:r w:rsidRPr="005E4E17">
        <w:rPr>
          <w:rFonts w:ascii="Times New Roman" w:eastAsia="Times New Roman" w:hAnsi="Times New Roman" w:cs="Times New Roman"/>
          <w:sz w:val="24"/>
          <w:szCs w:val="24"/>
        </w:rPr>
        <w:t xml:space="preserve"> displaced from rural areas is being at least partly absorbed by sectors with higher value-added potential, rather than in low value-added services. The biggest indication of this is that employment in wholesale and retail trade (otherwise the second biggest sector in terms of employment in the country) has actually declined from 15pc to 14pc over this decade.</w:t>
      </w:r>
    </w:p>
    <w:p w:rsidR="005E4E17" w:rsidRPr="005E4E17" w:rsidRDefault="005E4E17" w:rsidP="005E4E17">
      <w:pPr>
        <w:spacing w:before="100" w:beforeAutospacing="1" w:after="100" w:afterAutospacing="1" w:line="240" w:lineRule="auto"/>
        <w:rPr>
          <w:rFonts w:ascii="Times New Roman" w:eastAsia="Times New Roman" w:hAnsi="Times New Roman" w:cs="Times New Roman"/>
          <w:sz w:val="24"/>
          <w:szCs w:val="24"/>
        </w:rPr>
      </w:pPr>
      <w:r w:rsidRPr="005E4E17">
        <w:rPr>
          <w:rFonts w:ascii="Times New Roman" w:eastAsia="Times New Roman" w:hAnsi="Times New Roman" w:cs="Times New Roman"/>
          <w:sz w:val="24"/>
          <w:szCs w:val="24"/>
        </w:rPr>
        <w:t xml:space="preserve">Another question worth asking is whether this shift in the economy and its associated change in the </w:t>
      </w:r>
      <w:proofErr w:type="spellStart"/>
      <w:r w:rsidRPr="005E4E17">
        <w:rPr>
          <w:rFonts w:ascii="Times New Roman" w:eastAsia="Times New Roman" w:hAnsi="Times New Roman" w:cs="Times New Roman"/>
          <w:sz w:val="24"/>
          <w:szCs w:val="24"/>
        </w:rPr>
        <w:t>labour</w:t>
      </w:r>
      <w:proofErr w:type="spellEnd"/>
      <w:r w:rsidRPr="005E4E17">
        <w:rPr>
          <w:rFonts w:ascii="Times New Roman" w:eastAsia="Times New Roman" w:hAnsi="Times New Roman" w:cs="Times New Roman"/>
          <w:sz w:val="24"/>
          <w:szCs w:val="24"/>
        </w:rPr>
        <w:t xml:space="preserve"> force </w:t>
      </w:r>
      <w:proofErr w:type="gramStart"/>
      <w:r w:rsidRPr="005E4E17">
        <w:rPr>
          <w:rFonts w:ascii="Times New Roman" w:eastAsia="Times New Roman" w:hAnsi="Times New Roman" w:cs="Times New Roman"/>
          <w:sz w:val="24"/>
          <w:szCs w:val="24"/>
        </w:rPr>
        <w:t>has</w:t>
      </w:r>
      <w:proofErr w:type="gramEnd"/>
      <w:r w:rsidRPr="005E4E17">
        <w:rPr>
          <w:rFonts w:ascii="Times New Roman" w:eastAsia="Times New Roman" w:hAnsi="Times New Roman" w:cs="Times New Roman"/>
          <w:sz w:val="24"/>
          <w:szCs w:val="24"/>
        </w:rPr>
        <w:t xml:space="preserve"> been accompanied by the creation of more stable, better remunerated employment that is taking place at scale. This distinction is usually captured by the share of informal employment in non-agricultural work, which includes owner-operated businesses as </w:t>
      </w:r>
      <w:r w:rsidRPr="005E4E17">
        <w:rPr>
          <w:rFonts w:ascii="Times New Roman" w:eastAsia="Times New Roman" w:hAnsi="Times New Roman" w:cs="Times New Roman"/>
          <w:sz w:val="24"/>
          <w:szCs w:val="24"/>
        </w:rPr>
        <w:lastRenderedPageBreak/>
        <w:t>well as enterprises that employ less than 10 individuals (including contributing family workers). In 2008-9, 73.3pc of all non-agricultural work was informal in nature. This number remains stubbornly high a decade later as the share of informal work remains at 72.4pc.</w:t>
      </w:r>
    </w:p>
    <w:p w:rsidR="005E4E17" w:rsidRPr="005E4E17" w:rsidRDefault="005E4E17" w:rsidP="005E4E17">
      <w:pPr>
        <w:spacing w:before="100" w:beforeAutospacing="1" w:after="100" w:afterAutospacing="1" w:line="240" w:lineRule="auto"/>
        <w:rPr>
          <w:rFonts w:ascii="Times New Roman" w:eastAsia="Times New Roman" w:hAnsi="Times New Roman" w:cs="Times New Roman"/>
          <w:sz w:val="24"/>
          <w:szCs w:val="24"/>
        </w:rPr>
      </w:pPr>
      <w:r w:rsidRPr="005E4E17">
        <w:rPr>
          <w:rFonts w:ascii="Times New Roman" w:eastAsia="Times New Roman" w:hAnsi="Times New Roman" w:cs="Times New Roman"/>
          <w:sz w:val="24"/>
          <w:szCs w:val="24"/>
        </w:rPr>
        <w:t xml:space="preserve">Within the informally employed workforce, the </w:t>
      </w:r>
      <w:proofErr w:type="spellStart"/>
      <w:r w:rsidRPr="005E4E17">
        <w:rPr>
          <w:rFonts w:ascii="Times New Roman" w:eastAsia="Times New Roman" w:hAnsi="Times New Roman" w:cs="Times New Roman"/>
          <w:sz w:val="24"/>
          <w:szCs w:val="24"/>
        </w:rPr>
        <w:t>sectoral</w:t>
      </w:r>
      <w:proofErr w:type="spellEnd"/>
      <w:r w:rsidRPr="005E4E17">
        <w:rPr>
          <w:rFonts w:ascii="Times New Roman" w:eastAsia="Times New Roman" w:hAnsi="Times New Roman" w:cs="Times New Roman"/>
          <w:sz w:val="24"/>
          <w:szCs w:val="24"/>
        </w:rPr>
        <w:t>/industry divisions have seen some internal shifts, with a greater share being employed in construction and transportation/storage. The share of informal workers in retail and wholesale trade and manufacturing has declined by a couple of percentage points each during this period.</w:t>
      </w:r>
    </w:p>
    <w:p w:rsidR="005E4E17" w:rsidRPr="005E4E17" w:rsidRDefault="005E4E17" w:rsidP="005E4E17">
      <w:pPr>
        <w:spacing w:before="100" w:beforeAutospacing="1" w:after="100" w:afterAutospacing="1" w:line="240" w:lineRule="auto"/>
        <w:rPr>
          <w:rFonts w:ascii="Times New Roman" w:eastAsia="Times New Roman" w:hAnsi="Times New Roman" w:cs="Times New Roman"/>
          <w:sz w:val="24"/>
          <w:szCs w:val="24"/>
        </w:rPr>
      </w:pPr>
      <w:r w:rsidRPr="005E4E17">
        <w:rPr>
          <w:rFonts w:ascii="Times New Roman" w:eastAsia="Times New Roman" w:hAnsi="Times New Roman" w:cs="Times New Roman"/>
          <w:sz w:val="24"/>
          <w:szCs w:val="24"/>
        </w:rPr>
        <w:t>A common feature of economic growth taking place at scale is the attendant rise in waged employment, compared to self-employment. At the height of industrial capitalism in the middle of the 20th century, waged employment (both white and blue collar) reached upwards of 70pc in various countries of the West. Looking at only urban areas, the share of waged employees was recorded at 35pc in 2008-9. A decade later, this figure has increased to just under 40pc, showing a decisive (even if slow) shift in that direction. However, this change has taken place at the expense of contributing family workers, whose numbers have declined, while the numbers of self-employed have also increased over this period.</w:t>
      </w:r>
    </w:p>
    <w:p w:rsidR="005E4E17" w:rsidRPr="005E4E17" w:rsidRDefault="005E4E17" w:rsidP="005E4E17">
      <w:pPr>
        <w:spacing w:before="100" w:beforeAutospacing="1" w:after="100" w:afterAutospacing="1" w:line="240" w:lineRule="auto"/>
        <w:rPr>
          <w:rFonts w:ascii="Times New Roman" w:eastAsia="Times New Roman" w:hAnsi="Times New Roman" w:cs="Times New Roman"/>
          <w:sz w:val="24"/>
          <w:szCs w:val="24"/>
        </w:rPr>
      </w:pPr>
      <w:r w:rsidRPr="005E4E17">
        <w:rPr>
          <w:rFonts w:ascii="Times New Roman" w:eastAsia="Times New Roman" w:hAnsi="Times New Roman" w:cs="Times New Roman"/>
          <w:b/>
          <w:bCs/>
          <w:sz w:val="24"/>
          <w:szCs w:val="24"/>
        </w:rPr>
        <w:t>Read:</w:t>
      </w:r>
      <w:r w:rsidRPr="005E4E17">
        <w:rPr>
          <w:rFonts w:ascii="Times New Roman" w:eastAsia="Times New Roman" w:hAnsi="Times New Roman" w:cs="Times New Roman"/>
          <w:sz w:val="24"/>
          <w:szCs w:val="24"/>
        </w:rPr>
        <w:t xml:space="preserve"> </w:t>
      </w:r>
      <w:hyperlink r:id="rId6" w:history="1">
        <w:r w:rsidRPr="005E4E17">
          <w:rPr>
            <w:rFonts w:ascii="Times New Roman" w:eastAsia="Times New Roman" w:hAnsi="Times New Roman" w:cs="Times New Roman"/>
            <w:i/>
            <w:iCs/>
            <w:color w:val="0000FF"/>
            <w:sz w:val="24"/>
            <w:szCs w:val="24"/>
            <w:u w:val="single"/>
          </w:rPr>
          <w:t>A job-killing pandemic</w:t>
        </w:r>
      </w:hyperlink>
    </w:p>
    <w:p w:rsidR="005E4E17" w:rsidRPr="005E4E17" w:rsidRDefault="005E4E17" w:rsidP="005E4E17">
      <w:pPr>
        <w:spacing w:before="100" w:beforeAutospacing="1" w:after="100" w:afterAutospacing="1" w:line="240" w:lineRule="auto"/>
        <w:rPr>
          <w:rFonts w:ascii="Times New Roman" w:eastAsia="Times New Roman" w:hAnsi="Times New Roman" w:cs="Times New Roman"/>
          <w:sz w:val="24"/>
          <w:szCs w:val="24"/>
        </w:rPr>
      </w:pPr>
      <w:r w:rsidRPr="005E4E17">
        <w:rPr>
          <w:rFonts w:ascii="Times New Roman" w:eastAsia="Times New Roman" w:hAnsi="Times New Roman" w:cs="Times New Roman"/>
          <w:sz w:val="24"/>
          <w:szCs w:val="24"/>
        </w:rPr>
        <w:t xml:space="preserve">Lastly, and most importantly, one needs to interrogate whether the structural shift from agricultural work to urban sectors is opening up equitable forms of </w:t>
      </w:r>
      <w:proofErr w:type="spellStart"/>
      <w:r w:rsidRPr="005E4E17">
        <w:rPr>
          <w:rFonts w:ascii="Times New Roman" w:eastAsia="Times New Roman" w:hAnsi="Times New Roman" w:cs="Times New Roman"/>
          <w:sz w:val="24"/>
          <w:szCs w:val="24"/>
        </w:rPr>
        <w:t>labour</w:t>
      </w:r>
      <w:proofErr w:type="spellEnd"/>
      <w:r w:rsidRPr="005E4E17">
        <w:rPr>
          <w:rFonts w:ascii="Times New Roman" w:eastAsia="Times New Roman" w:hAnsi="Times New Roman" w:cs="Times New Roman"/>
          <w:sz w:val="24"/>
          <w:szCs w:val="24"/>
        </w:rPr>
        <w:t xml:space="preserve"> force participation, especially around gender lines. Census and related LFS data shows us that education/skill attainment across men and women has largely converged in urban areas. In the present, nearly as many town/city residing women (10pc) as men (11pc) have higher education degrees. In fact, women have achieved education at a higher rate than men since 2008-9.</w:t>
      </w:r>
    </w:p>
    <w:p w:rsidR="005E4E17" w:rsidRPr="005E4E17" w:rsidRDefault="005E4E17" w:rsidP="005E4E17">
      <w:pPr>
        <w:spacing w:before="100" w:beforeAutospacing="1" w:after="100" w:afterAutospacing="1" w:line="240" w:lineRule="auto"/>
        <w:rPr>
          <w:rFonts w:ascii="Times New Roman" w:eastAsia="Times New Roman" w:hAnsi="Times New Roman" w:cs="Times New Roman"/>
          <w:sz w:val="24"/>
          <w:szCs w:val="24"/>
        </w:rPr>
      </w:pPr>
      <w:r w:rsidRPr="005E4E17">
        <w:rPr>
          <w:rFonts w:ascii="Times New Roman" w:eastAsia="Times New Roman" w:hAnsi="Times New Roman" w:cs="Times New Roman"/>
          <w:sz w:val="24"/>
          <w:szCs w:val="24"/>
        </w:rPr>
        <w:t xml:space="preserve">Over a decade, three more women out of 100 aged between 19 and 39 have acquired college degrees, compared to only two more men out of 100. In some urban </w:t>
      </w:r>
      <w:proofErr w:type="spellStart"/>
      <w:r w:rsidRPr="005E4E17">
        <w:rPr>
          <w:rFonts w:ascii="Times New Roman" w:eastAsia="Times New Roman" w:hAnsi="Times New Roman" w:cs="Times New Roman"/>
          <w:sz w:val="24"/>
          <w:szCs w:val="24"/>
        </w:rPr>
        <w:t>centres</w:t>
      </w:r>
      <w:proofErr w:type="spellEnd"/>
      <w:r w:rsidRPr="005E4E17">
        <w:rPr>
          <w:rFonts w:ascii="Times New Roman" w:eastAsia="Times New Roman" w:hAnsi="Times New Roman" w:cs="Times New Roman"/>
          <w:sz w:val="24"/>
          <w:szCs w:val="24"/>
        </w:rPr>
        <w:t xml:space="preserve">, there are more women enrolled in higher education than men, and subsequent </w:t>
      </w:r>
      <w:proofErr w:type="spellStart"/>
      <w:r w:rsidRPr="005E4E17">
        <w:rPr>
          <w:rFonts w:ascii="Times New Roman" w:eastAsia="Times New Roman" w:hAnsi="Times New Roman" w:cs="Times New Roman"/>
          <w:sz w:val="24"/>
          <w:szCs w:val="24"/>
        </w:rPr>
        <w:t>labour</w:t>
      </w:r>
      <w:proofErr w:type="spellEnd"/>
      <w:r w:rsidRPr="005E4E17">
        <w:rPr>
          <w:rFonts w:ascii="Times New Roman" w:eastAsia="Times New Roman" w:hAnsi="Times New Roman" w:cs="Times New Roman"/>
          <w:sz w:val="24"/>
          <w:szCs w:val="24"/>
        </w:rPr>
        <w:t xml:space="preserve"> data will eventually show parity and then a shift in educational attainment ratios.</w:t>
      </w:r>
    </w:p>
    <w:p w:rsidR="005E4E17" w:rsidRPr="005E4E17" w:rsidRDefault="005E4E17" w:rsidP="005E4E17">
      <w:pPr>
        <w:spacing w:before="100" w:beforeAutospacing="1" w:after="100" w:afterAutospacing="1" w:line="240" w:lineRule="auto"/>
        <w:rPr>
          <w:rFonts w:ascii="Times New Roman" w:eastAsia="Times New Roman" w:hAnsi="Times New Roman" w:cs="Times New Roman"/>
          <w:sz w:val="24"/>
          <w:szCs w:val="24"/>
        </w:rPr>
      </w:pPr>
      <w:r w:rsidRPr="005E4E17">
        <w:rPr>
          <w:rFonts w:ascii="Times New Roman" w:eastAsia="Times New Roman" w:hAnsi="Times New Roman" w:cs="Times New Roman"/>
          <w:sz w:val="24"/>
          <w:szCs w:val="24"/>
        </w:rPr>
        <w:t xml:space="preserve">What, then, is really revealing is that urban </w:t>
      </w:r>
      <w:proofErr w:type="spellStart"/>
      <w:r w:rsidRPr="005E4E17">
        <w:rPr>
          <w:rFonts w:ascii="Times New Roman" w:eastAsia="Times New Roman" w:hAnsi="Times New Roman" w:cs="Times New Roman"/>
          <w:sz w:val="24"/>
          <w:szCs w:val="24"/>
        </w:rPr>
        <w:t>labour</w:t>
      </w:r>
      <w:proofErr w:type="spellEnd"/>
      <w:r w:rsidRPr="005E4E17">
        <w:rPr>
          <w:rFonts w:ascii="Times New Roman" w:eastAsia="Times New Roman" w:hAnsi="Times New Roman" w:cs="Times New Roman"/>
          <w:sz w:val="24"/>
          <w:szCs w:val="24"/>
        </w:rPr>
        <w:t xml:space="preserve"> force participation rates for women have largely remained stagnant over this entire time period at just around </w:t>
      </w:r>
      <w:proofErr w:type="gramStart"/>
      <w:r w:rsidRPr="005E4E17">
        <w:rPr>
          <w:rFonts w:ascii="Times New Roman" w:eastAsia="Times New Roman" w:hAnsi="Times New Roman" w:cs="Times New Roman"/>
          <w:sz w:val="24"/>
          <w:szCs w:val="24"/>
        </w:rPr>
        <w:t>10pc.</w:t>
      </w:r>
      <w:proofErr w:type="gramEnd"/>
      <w:r w:rsidRPr="005E4E17">
        <w:rPr>
          <w:rFonts w:ascii="Times New Roman" w:eastAsia="Times New Roman" w:hAnsi="Times New Roman" w:cs="Times New Roman"/>
          <w:sz w:val="24"/>
          <w:szCs w:val="24"/>
        </w:rPr>
        <w:t xml:space="preserve"> Importantly, this does not mean women are not working — the data does not capture unremunerated domestic and care work that women are frequently required to do in their homes. All it shows though is that a large mass of educated individuals remains outside compensated employment. Even if a majority of these individuals ‘choose’ to not opt for remunerated work, a substantial minority is likely not allowed to.</w:t>
      </w:r>
    </w:p>
    <w:p w:rsidR="005E4E17" w:rsidRPr="005E4E17" w:rsidRDefault="005E4E17" w:rsidP="005E4E17">
      <w:pPr>
        <w:spacing w:before="100" w:beforeAutospacing="1" w:after="100" w:afterAutospacing="1" w:line="240" w:lineRule="auto"/>
        <w:rPr>
          <w:rFonts w:ascii="Times New Roman" w:eastAsia="Times New Roman" w:hAnsi="Times New Roman" w:cs="Times New Roman"/>
          <w:sz w:val="24"/>
          <w:szCs w:val="24"/>
        </w:rPr>
      </w:pPr>
      <w:r w:rsidRPr="005E4E17">
        <w:rPr>
          <w:rFonts w:ascii="Times New Roman" w:eastAsia="Times New Roman" w:hAnsi="Times New Roman" w:cs="Times New Roman"/>
          <w:sz w:val="24"/>
          <w:szCs w:val="24"/>
        </w:rPr>
        <w:t xml:space="preserve">Some can make developmental arguments around this, pointing to how </w:t>
      </w:r>
      <w:proofErr w:type="gramStart"/>
      <w:r w:rsidRPr="005E4E17">
        <w:rPr>
          <w:rFonts w:ascii="Times New Roman" w:eastAsia="Times New Roman" w:hAnsi="Times New Roman" w:cs="Times New Roman"/>
          <w:sz w:val="24"/>
          <w:szCs w:val="24"/>
        </w:rPr>
        <w:t>there’s</w:t>
      </w:r>
      <w:proofErr w:type="gramEnd"/>
      <w:r w:rsidRPr="005E4E17">
        <w:rPr>
          <w:rFonts w:ascii="Times New Roman" w:eastAsia="Times New Roman" w:hAnsi="Times New Roman" w:cs="Times New Roman"/>
          <w:sz w:val="24"/>
          <w:szCs w:val="24"/>
        </w:rPr>
        <w:t xml:space="preserve"> no way Pakistan can grow by excluding such a large and educated cohort of citizens. But there’s an even more basic rights argument to be made here: by not easing access to work for nearly half of the citizenry, we’re depriving them of significant access to the opportunities and advantages that come with financial independence.</w:t>
      </w:r>
    </w:p>
    <w:p w:rsidR="005E4E17" w:rsidRPr="005E4E17" w:rsidRDefault="005E4E17" w:rsidP="005E4E17">
      <w:pPr>
        <w:spacing w:before="100" w:beforeAutospacing="1" w:after="100" w:afterAutospacing="1" w:line="240" w:lineRule="auto"/>
        <w:rPr>
          <w:rFonts w:ascii="Times New Roman" w:eastAsia="Times New Roman" w:hAnsi="Times New Roman" w:cs="Times New Roman"/>
          <w:sz w:val="24"/>
          <w:szCs w:val="24"/>
        </w:rPr>
      </w:pPr>
      <w:r w:rsidRPr="005E4E17">
        <w:rPr>
          <w:rFonts w:ascii="Times New Roman" w:eastAsia="Times New Roman" w:hAnsi="Times New Roman" w:cs="Times New Roman"/>
          <w:i/>
          <w:iCs/>
          <w:sz w:val="24"/>
          <w:szCs w:val="24"/>
        </w:rPr>
        <w:t xml:space="preserve">The writer teaches sociology and politics at </w:t>
      </w:r>
      <w:proofErr w:type="spellStart"/>
      <w:r w:rsidRPr="005E4E17">
        <w:rPr>
          <w:rFonts w:ascii="Times New Roman" w:eastAsia="Times New Roman" w:hAnsi="Times New Roman" w:cs="Times New Roman"/>
          <w:i/>
          <w:iCs/>
          <w:sz w:val="24"/>
          <w:szCs w:val="24"/>
        </w:rPr>
        <w:t>Lums</w:t>
      </w:r>
      <w:proofErr w:type="spellEnd"/>
      <w:r w:rsidRPr="005E4E17">
        <w:rPr>
          <w:rFonts w:ascii="Times New Roman" w:eastAsia="Times New Roman" w:hAnsi="Times New Roman" w:cs="Times New Roman"/>
          <w:i/>
          <w:iCs/>
          <w:sz w:val="24"/>
          <w:szCs w:val="24"/>
        </w:rPr>
        <w:t>.</w:t>
      </w:r>
    </w:p>
    <w:p w:rsidR="005E4E17" w:rsidRPr="005E4E17" w:rsidRDefault="005E4E17" w:rsidP="005E4E17">
      <w:pPr>
        <w:spacing w:before="100" w:beforeAutospacing="1" w:after="100" w:afterAutospacing="1" w:line="240" w:lineRule="auto"/>
        <w:rPr>
          <w:rFonts w:ascii="Times New Roman" w:eastAsia="Times New Roman" w:hAnsi="Times New Roman" w:cs="Times New Roman"/>
          <w:sz w:val="24"/>
          <w:szCs w:val="24"/>
        </w:rPr>
      </w:pPr>
      <w:r w:rsidRPr="005E4E17">
        <w:rPr>
          <w:rFonts w:ascii="Times New Roman" w:eastAsia="Times New Roman" w:hAnsi="Times New Roman" w:cs="Times New Roman"/>
          <w:b/>
          <w:bCs/>
          <w:sz w:val="24"/>
          <w:szCs w:val="24"/>
        </w:rPr>
        <w:t xml:space="preserve">Twitter: </w:t>
      </w:r>
      <w:hyperlink r:id="rId7" w:tgtFrame="_blank" w:history="1">
        <w:r w:rsidRPr="005E4E17">
          <w:rPr>
            <w:rFonts w:ascii="Times New Roman" w:eastAsia="Times New Roman" w:hAnsi="Times New Roman" w:cs="Times New Roman"/>
            <w:b/>
            <w:bCs/>
            <w:color w:val="0000FF"/>
            <w:sz w:val="24"/>
            <w:szCs w:val="24"/>
            <w:u w:val="single"/>
          </w:rPr>
          <w:t>@</w:t>
        </w:r>
        <w:proofErr w:type="spellStart"/>
        <w:r w:rsidRPr="005E4E17">
          <w:rPr>
            <w:rFonts w:ascii="Times New Roman" w:eastAsia="Times New Roman" w:hAnsi="Times New Roman" w:cs="Times New Roman"/>
            <w:b/>
            <w:bCs/>
            <w:color w:val="0000FF"/>
            <w:sz w:val="24"/>
            <w:szCs w:val="24"/>
            <w:u w:val="single"/>
          </w:rPr>
          <w:t>umairjav</w:t>
        </w:r>
        <w:proofErr w:type="spellEnd"/>
      </w:hyperlink>
    </w:p>
    <w:p w:rsidR="005E4E17" w:rsidRPr="005E4E17" w:rsidRDefault="005E4E17" w:rsidP="005E4E17">
      <w:pPr>
        <w:spacing w:before="100" w:beforeAutospacing="1" w:after="100" w:afterAutospacing="1" w:line="240" w:lineRule="auto"/>
        <w:rPr>
          <w:rFonts w:ascii="Times New Roman" w:eastAsia="Times New Roman" w:hAnsi="Times New Roman" w:cs="Times New Roman"/>
          <w:sz w:val="24"/>
          <w:szCs w:val="24"/>
        </w:rPr>
      </w:pPr>
      <w:r w:rsidRPr="005E4E17">
        <w:rPr>
          <w:rFonts w:ascii="Times New Roman" w:eastAsia="Times New Roman" w:hAnsi="Times New Roman" w:cs="Times New Roman"/>
          <w:i/>
          <w:iCs/>
          <w:sz w:val="24"/>
          <w:szCs w:val="24"/>
        </w:rPr>
        <w:lastRenderedPageBreak/>
        <w:t>Published in Dawn, September 20th, 2021</w:t>
      </w:r>
    </w:p>
    <w:p w:rsidR="00C32EA2" w:rsidRDefault="00C32EA2"/>
    <w:sectPr w:rsidR="00C32EA2" w:rsidSect="00B21DD4">
      <w:pgSz w:w="12240" w:h="15840" w:code="1"/>
      <w:pgMar w:top="1080" w:right="1440" w:bottom="1080" w:left="1440" w:header="720" w:footer="720" w:gutter="0"/>
      <w:paperSrc w:other="257"/>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5E4E17"/>
    <w:rsid w:val="00014B23"/>
    <w:rsid w:val="00207E68"/>
    <w:rsid w:val="002B289F"/>
    <w:rsid w:val="005E4E17"/>
    <w:rsid w:val="00634A4D"/>
    <w:rsid w:val="00803384"/>
    <w:rsid w:val="008D4674"/>
    <w:rsid w:val="00B21DD4"/>
    <w:rsid w:val="00C32EA2"/>
    <w:rsid w:val="00C77A92"/>
    <w:rsid w:val="00C93617"/>
    <w:rsid w:val="00D75C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A2"/>
  </w:style>
  <w:style w:type="paragraph" w:styleId="Heading2">
    <w:name w:val="heading 2"/>
    <w:basedOn w:val="Normal"/>
    <w:link w:val="Heading2Char"/>
    <w:uiPriority w:val="9"/>
    <w:qFormat/>
    <w:rsid w:val="005E4E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4E1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E4E17"/>
    <w:rPr>
      <w:color w:val="0000FF"/>
      <w:u w:val="single"/>
    </w:rPr>
  </w:style>
  <w:style w:type="character" w:customStyle="1" w:styleId="storybyline">
    <w:name w:val="story__byline"/>
    <w:basedOn w:val="DefaultParagraphFont"/>
    <w:rsid w:val="005E4E17"/>
  </w:style>
  <w:style w:type="character" w:customStyle="1" w:styleId="storytime">
    <w:name w:val="story__time"/>
    <w:basedOn w:val="DefaultParagraphFont"/>
    <w:rsid w:val="005E4E17"/>
  </w:style>
  <w:style w:type="character" w:customStyle="1" w:styleId="timestamp--label">
    <w:name w:val="timestamp--label"/>
    <w:basedOn w:val="DefaultParagraphFont"/>
    <w:rsid w:val="005E4E17"/>
  </w:style>
  <w:style w:type="character" w:customStyle="1" w:styleId="timestamp--date">
    <w:name w:val="timestamp--date"/>
    <w:basedOn w:val="DefaultParagraphFont"/>
    <w:rsid w:val="005E4E17"/>
  </w:style>
  <w:style w:type="character" w:customStyle="1" w:styleId="timestamp--time">
    <w:name w:val="timestamp--time"/>
    <w:basedOn w:val="DefaultParagraphFont"/>
    <w:rsid w:val="005E4E17"/>
  </w:style>
  <w:style w:type="character" w:customStyle="1" w:styleId="count">
    <w:name w:val="count"/>
    <w:basedOn w:val="DefaultParagraphFont"/>
    <w:rsid w:val="005E4E17"/>
  </w:style>
  <w:style w:type="paragraph" w:styleId="NormalWeb">
    <w:name w:val="Normal (Web)"/>
    <w:basedOn w:val="Normal"/>
    <w:uiPriority w:val="99"/>
    <w:semiHidden/>
    <w:unhideWhenUsed/>
    <w:rsid w:val="005E4E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4E17"/>
    <w:rPr>
      <w:b/>
      <w:bCs/>
    </w:rPr>
  </w:style>
  <w:style w:type="character" w:styleId="Emphasis">
    <w:name w:val="Emphasis"/>
    <w:basedOn w:val="DefaultParagraphFont"/>
    <w:uiPriority w:val="20"/>
    <w:qFormat/>
    <w:rsid w:val="005E4E17"/>
    <w:rPr>
      <w:i/>
      <w:iCs/>
    </w:rPr>
  </w:style>
</w:styles>
</file>

<file path=word/webSettings.xml><?xml version="1.0" encoding="utf-8"?>
<w:webSettings xmlns:r="http://schemas.openxmlformats.org/officeDocument/2006/relationships" xmlns:w="http://schemas.openxmlformats.org/wordprocessingml/2006/main">
  <w:divs>
    <w:div w:id="1511409046">
      <w:bodyDiv w:val="1"/>
      <w:marLeft w:val="0"/>
      <w:marRight w:val="0"/>
      <w:marTop w:val="0"/>
      <w:marBottom w:val="0"/>
      <w:divBdr>
        <w:top w:val="none" w:sz="0" w:space="0" w:color="auto"/>
        <w:left w:val="none" w:sz="0" w:space="0" w:color="auto"/>
        <w:bottom w:val="none" w:sz="0" w:space="0" w:color="auto"/>
        <w:right w:val="none" w:sz="0" w:space="0" w:color="auto"/>
      </w:divBdr>
      <w:divsChild>
        <w:div w:id="359090844">
          <w:marLeft w:val="0"/>
          <w:marRight w:val="0"/>
          <w:marTop w:val="0"/>
          <w:marBottom w:val="0"/>
          <w:divBdr>
            <w:top w:val="none" w:sz="0" w:space="0" w:color="auto"/>
            <w:left w:val="none" w:sz="0" w:space="0" w:color="auto"/>
            <w:bottom w:val="none" w:sz="0" w:space="0" w:color="auto"/>
            <w:right w:val="none" w:sz="0" w:space="0" w:color="auto"/>
          </w:divBdr>
        </w:div>
        <w:div w:id="1947692132">
          <w:marLeft w:val="0"/>
          <w:marRight w:val="0"/>
          <w:marTop w:val="0"/>
          <w:marBottom w:val="0"/>
          <w:divBdr>
            <w:top w:val="none" w:sz="0" w:space="0" w:color="auto"/>
            <w:left w:val="none" w:sz="0" w:space="0" w:color="auto"/>
            <w:bottom w:val="none" w:sz="0" w:space="0" w:color="auto"/>
            <w:right w:val="none" w:sz="0" w:space="0" w:color="auto"/>
          </w:divBdr>
          <w:divsChild>
            <w:div w:id="1578831485">
              <w:marLeft w:val="0"/>
              <w:marRight w:val="0"/>
              <w:marTop w:val="0"/>
              <w:marBottom w:val="0"/>
              <w:divBdr>
                <w:top w:val="none" w:sz="0" w:space="0" w:color="auto"/>
                <w:left w:val="none" w:sz="0" w:space="0" w:color="auto"/>
                <w:bottom w:val="none" w:sz="0" w:space="0" w:color="auto"/>
                <w:right w:val="none" w:sz="0" w:space="0" w:color="auto"/>
              </w:divBdr>
            </w:div>
            <w:div w:id="1747334612">
              <w:marLeft w:val="0"/>
              <w:marRight w:val="0"/>
              <w:marTop w:val="0"/>
              <w:marBottom w:val="0"/>
              <w:divBdr>
                <w:top w:val="none" w:sz="0" w:space="0" w:color="auto"/>
                <w:left w:val="none" w:sz="0" w:space="0" w:color="auto"/>
                <w:bottom w:val="none" w:sz="0" w:space="0" w:color="auto"/>
                <w:right w:val="none" w:sz="0" w:space="0" w:color="auto"/>
              </w:divBdr>
            </w:div>
            <w:div w:id="395907129">
              <w:marLeft w:val="0"/>
              <w:marRight w:val="0"/>
              <w:marTop w:val="0"/>
              <w:marBottom w:val="0"/>
              <w:divBdr>
                <w:top w:val="none" w:sz="0" w:space="0" w:color="auto"/>
                <w:left w:val="none" w:sz="0" w:space="0" w:color="auto"/>
                <w:bottom w:val="none" w:sz="0" w:space="0" w:color="auto"/>
                <w:right w:val="none" w:sz="0" w:space="0" w:color="auto"/>
              </w:divBdr>
            </w:div>
            <w:div w:id="1521510947">
              <w:marLeft w:val="0"/>
              <w:marRight w:val="0"/>
              <w:marTop w:val="0"/>
              <w:marBottom w:val="0"/>
              <w:divBdr>
                <w:top w:val="none" w:sz="0" w:space="0" w:color="auto"/>
                <w:left w:val="none" w:sz="0" w:space="0" w:color="auto"/>
                <w:bottom w:val="none" w:sz="0" w:space="0" w:color="auto"/>
                <w:right w:val="none" w:sz="0" w:space="0" w:color="auto"/>
              </w:divBdr>
            </w:div>
          </w:divsChild>
        </w:div>
        <w:div w:id="635915943">
          <w:marLeft w:val="0"/>
          <w:marRight w:val="0"/>
          <w:marTop w:val="0"/>
          <w:marBottom w:val="0"/>
          <w:divBdr>
            <w:top w:val="none" w:sz="0" w:space="0" w:color="auto"/>
            <w:left w:val="none" w:sz="0" w:space="0" w:color="auto"/>
            <w:bottom w:val="none" w:sz="0" w:space="0" w:color="auto"/>
            <w:right w:val="none" w:sz="0" w:space="0" w:color="auto"/>
          </w:divBdr>
          <w:divsChild>
            <w:div w:id="1002900068">
              <w:marLeft w:val="0"/>
              <w:marRight w:val="0"/>
              <w:marTop w:val="0"/>
              <w:marBottom w:val="0"/>
              <w:divBdr>
                <w:top w:val="none" w:sz="0" w:space="0" w:color="auto"/>
                <w:left w:val="none" w:sz="0" w:space="0" w:color="auto"/>
                <w:bottom w:val="none" w:sz="0" w:space="0" w:color="auto"/>
                <w:right w:val="none" w:sz="0" w:space="0" w:color="auto"/>
              </w:divBdr>
              <w:divsChild>
                <w:div w:id="1041857339">
                  <w:marLeft w:val="0"/>
                  <w:marRight w:val="0"/>
                  <w:marTop w:val="0"/>
                  <w:marBottom w:val="0"/>
                  <w:divBdr>
                    <w:top w:val="none" w:sz="0" w:space="0" w:color="auto"/>
                    <w:left w:val="none" w:sz="0" w:space="0" w:color="auto"/>
                    <w:bottom w:val="none" w:sz="0" w:space="0" w:color="auto"/>
                    <w:right w:val="none" w:sz="0" w:space="0" w:color="auto"/>
                  </w:divBdr>
                  <w:divsChild>
                    <w:div w:id="143398411">
                      <w:marLeft w:val="0"/>
                      <w:marRight w:val="0"/>
                      <w:marTop w:val="0"/>
                      <w:marBottom w:val="0"/>
                      <w:divBdr>
                        <w:top w:val="none" w:sz="0" w:space="0" w:color="auto"/>
                        <w:left w:val="none" w:sz="0" w:space="0" w:color="auto"/>
                        <w:bottom w:val="none" w:sz="0" w:space="0" w:color="auto"/>
                        <w:right w:val="none" w:sz="0" w:space="0" w:color="auto"/>
                      </w:divBdr>
                      <w:divsChild>
                        <w:div w:id="175998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906691">
          <w:marLeft w:val="0"/>
          <w:marRight w:val="0"/>
          <w:marTop w:val="0"/>
          <w:marBottom w:val="0"/>
          <w:divBdr>
            <w:top w:val="none" w:sz="0" w:space="0" w:color="auto"/>
            <w:left w:val="none" w:sz="0" w:space="0" w:color="auto"/>
            <w:bottom w:val="none" w:sz="0" w:space="0" w:color="auto"/>
            <w:right w:val="none" w:sz="0" w:space="0" w:color="auto"/>
          </w:divBdr>
          <w:divsChild>
            <w:div w:id="1242134003">
              <w:marLeft w:val="0"/>
              <w:marRight w:val="0"/>
              <w:marTop w:val="0"/>
              <w:marBottom w:val="0"/>
              <w:divBdr>
                <w:top w:val="none" w:sz="0" w:space="0" w:color="auto"/>
                <w:left w:val="none" w:sz="0" w:space="0" w:color="auto"/>
                <w:bottom w:val="none" w:sz="0" w:space="0" w:color="auto"/>
                <w:right w:val="none" w:sz="0" w:space="0" w:color="auto"/>
              </w:divBdr>
              <w:divsChild>
                <w:div w:id="19442193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witter.com/umairja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594444" TargetMode="External"/><Relationship Id="rId5" Type="http://schemas.openxmlformats.org/officeDocument/2006/relationships/hyperlink" Target="https://www.dawn.com/news/1646761" TargetMode="External"/><Relationship Id="rId4" Type="http://schemas.openxmlformats.org/officeDocument/2006/relationships/hyperlink" Target="https://www.dawn.com/authors/498/umair-jave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1009</Words>
  <Characters>5754</Characters>
  <Application>Microsoft Office Word</Application>
  <DocSecurity>0</DocSecurity>
  <Lines>47</Lines>
  <Paragraphs>13</Paragraphs>
  <ScaleCrop>false</ScaleCrop>
  <Company>Grizli777</Company>
  <LinksUpToDate>false</LinksUpToDate>
  <CharactersWithSpaces>6750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2021-09-21T06:55:00Z</dcterms:created>
  <dcterms:modified xsi:type="dcterms:W3CDTF">2021-09-21T06:57:00Z</dcterms:modified>
</cp:coreProperties>
</file>