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41E2" w:rsidRPr="00F441E2" w:rsidRDefault="00F441E2" w:rsidP="00F441E2">
      <w:pPr>
        <w:spacing w:before="100" w:beforeAutospacing="1" w:after="100" w:afterAutospacing="1" w:line="240" w:lineRule="auto"/>
        <w:ind w:right="0"/>
        <w:outlineLvl w:val="0"/>
        <w:rPr>
          <w:rFonts w:ascii="Times New Roman" w:eastAsia="Times New Roman" w:hAnsi="Times New Roman" w:cs="Times New Roman"/>
          <w:b/>
          <w:kern w:val="36"/>
          <w:sz w:val="48"/>
          <w:szCs w:val="48"/>
        </w:rPr>
      </w:pPr>
      <w:r w:rsidRPr="00F441E2">
        <w:rPr>
          <w:rFonts w:ascii="Times New Roman" w:eastAsia="Times New Roman" w:hAnsi="Times New Roman" w:cs="Times New Roman"/>
          <w:b/>
          <w:kern w:val="36"/>
          <w:sz w:val="48"/>
          <w:szCs w:val="48"/>
        </w:rPr>
        <w:t xml:space="preserve">Pak-Iran Encounter </w:t>
      </w:r>
    </w:p>
    <w:p w:rsidR="00F441E2" w:rsidRPr="00F441E2" w:rsidRDefault="00F441E2" w:rsidP="00F441E2">
      <w:pPr>
        <w:spacing w:before="100" w:beforeAutospacing="1" w:after="100" w:afterAutospacing="1" w:line="240" w:lineRule="auto"/>
        <w:ind w:right="0"/>
        <w:outlineLvl w:val="1"/>
        <w:rPr>
          <w:rFonts w:ascii="Times New Roman" w:eastAsia="Times New Roman" w:hAnsi="Times New Roman" w:cs="Times New Roman"/>
          <w:b/>
          <w:sz w:val="36"/>
          <w:szCs w:val="36"/>
        </w:rPr>
      </w:pPr>
      <w:r w:rsidRPr="00F441E2">
        <w:rPr>
          <w:rFonts w:ascii="Times New Roman" w:eastAsia="Times New Roman" w:hAnsi="Times New Roman" w:cs="Times New Roman"/>
          <w:b/>
          <w:sz w:val="36"/>
          <w:szCs w:val="36"/>
        </w:rPr>
        <w:t xml:space="preserve">Pakistan suspended official visits and meetings while expressing deep concern. </w:t>
      </w:r>
    </w:p>
    <w:p w:rsidR="00F441E2" w:rsidRPr="00F441E2" w:rsidRDefault="00F441E2" w:rsidP="00F441E2">
      <w:pPr>
        <w:spacing w:line="240" w:lineRule="auto"/>
        <w:ind w:right="0"/>
        <w:rPr>
          <w:rFonts w:ascii="Times New Roman" w:eastAsia="Times New Roman" w:hAnsi="Times New Roman" w:cs="Times New Roman"/>
          <w:bCs w:val="0"/>
          <w:sz w:val="24"/>
          <w:szCs w:val="24"/>
        </w:rPr>
      </w:pPr>
      <w:hyperlink r:id="rId4" w:history="1">
        <w:r w:rsidRPr="00F441E2">
          <w:rPr>
            <w:rFonts w:ascii="Times New Roman" w:eastAsia="Times New Roman" w:hAnsi="Times New Roman" w:cs="Times New Roman"/>
            <w:bCs w:val="0"/>
            <w:color w:val="0000FF"/>
            <w:sz w:val="24"/>
            <w:szCs w:val="24"/>
            <w:u w:val="single"/>
          </w:rPr>
          <w:t xml:space="preserve">Dr </w:t>
        </w:r>
        <w:proofErr w:type="spellStart"/>
        <w:r w:rsidRPr="00F441E2">
          <w:rPr>
            <w:rFonts w:ascii="Times New Roman" w:eastAsia="Times New Roman" w:hAnsi="Times New Roman" w:cs="Times New Roman"/>
            <w:bCs w:val="0"/>
            <w:color w:val="0000FF"/>
            <w:sz w:val="24"/>
            <w:szCs w:val="24"/>
            <w:u w:val="single"/>
          </w:rPr>
          <w:t>Farooq</w:t>
        </w:r>
        <w:proofErr w:type="spellEnd"/>
        <w:r w:rsidRPr="00F441E2">
          <w:rPr>
            <w:rFonts w:ascii="Times New Roman" w:eastAsia="Times New Roman" w:hAnsi="Times New Roman" w:cs="Times New Roman"/>
            <w:bCs w:val="0"/>
            <w:color w:val="0000FF"/>
            <w:sz w:val="24"/>
            <w:szCs w:val="24"/>
            <w:u w:val="single"/>
          </w:rPr>
          <w:t xml:space="preserve"> </w:t>
        </w:r>
        <w:proofErr w:type="spellStart"/>
        <w:r w:rsidRPr="00F441E2">
          <w:rPr>
            <w:rFonts w:ascii="Times New Roman" w:eastAsia="Times New Roman" w:hAnsi="Times New Roman" w:cs="Times New Roman"/>
            <w:bCs w:val="0"/>
            <w:color w:val="0000FF"/>
            <w:sz w:val="24"/>
            <w:szCs w:val="24"/>
            <w:u w:val="single"/>
          </w:rPr>
          <w:t>Hasnat</w:t>
        </w:r>
        <w:proofErr w:type="spellEnd"/>
        <w:r w:rsidRPr="00F441E2">
          <w:rPr>
            <w:rFonts w:ascii="Times New Roman" w:eastAsia="Times New Roman" w:hAnsi="Times New Roman" w:cs="Times New Roman"/>
            <w:bCs w:val="0"/>
            <w:color w:val="0000FF"/>
            <w:sz w:val="24"/>
            <w:szCs w:val="24"/>
            <w:u w:val="single"/>
          </w:rPr>
          <w:t xml:space="preserve"> &amp; Dr </w:t>
        </w:r>
        <w:proofErr w:type="spellStart"/>
        <w:r w:rsidRPr="00F441E2">
          <w:rPr>
            <w:rFonts w:ascii="Times New Roman" w:eastAsia="Times New Roman" w:hAnsi="Times New Roman" w:cs="Times New Roman"/>
            <w:bCs w:val="0"/>
            <w:color w:val="0000FF"/>
            <w:sz w:val="24"/>
            <w:szCs w:val="24"/>
            <w:u w:val="single"/>
          </w:rPr>
          <w:t>Zamurrad</w:t>
        </w:r>
        <w:proofErr w:type="spellEnd"/>
        <w:r w:rsidRPr="00F441E2">
          <w:rPr>
            <w:rFonts w:ascii="Times New Roman" w:eastAsia="Times New Roman" w:hAnsi="Times New Roman" w:cs="Times New Roman"/>
            <w:bCs w:val="0"/>
            <w:color w:val="0000FF"/>
            <w:sz w:val="24"/>
            <w:szCs w:val="24"/>
            <w:u w:val="single"/>
          </w:rPr>
          <w:t xml:space="preserve"> </w:t>
        </w:r>
        <w:proofErr w:type="spellStart"/>
        <w:r w:rsidRPr="00F441E2">
          <w:rPr>
            <w:rFonts w:ascii="Times New Roman" w:eastAsia="Times New Roman" w:hAnsi="Times New Roman" w:cs="Times New Roman"/>
            <w:bCs w:val="0"/>
            <w:color w:val="0000FF"/>
            <w:sz w:val="24"/>
            <w:szCs w:val="24"/>
            <w:u w:val="single"/>
          </w:rPr>
          <w:t>Awan</w:t>
        </w:r>
        <w:proofErr w:type="spellEnd"/>
      </w:hyperlink>
      <w:r w:rsidRPr="00F441E2">
        <w:rPr>
          <w:rFonts w:ascii="Times New Roman" w:eastAsia="Times New Roman" w:hAnsi="Times New Roman" w:cs="Times New Roman"/>
          <w:bCs w:val="0"/>
          <w:sz w:val="24"/>
          <w:szCs w:val="24"/>
        </w:rPr>
        <w:t xml:space="preserve"> </w:t>
      </w:r>
    </w:p>
    <w:p w:rsidR="00F441E2" w:rsidRPr="00F441E2" w:rsidRDefault="00F441E2" w:rsidP="00F441E2">
      <w:pPr>
        <w:spacing w:line="240" w:lineRule="auto"/>
        <w:ind w:right="0"/>
        <w:rPr>
          <w:rFonts w:ascii="Times New Roman" w:eastAsia="Times New Roman" w:hAnsi="Times New Roman" w:cs="Times New Roman"/>
          <w:bCs w:val="0"/>
          <w:sz w:val="24"/>
          <w:szCs w:val="24"/>
        </w:rPr>
      </w:pPr>
      <w:r w:rsidRPr="00F441E2">
        <w:rPr>
          <w:rFonts w:ascii="Times New Roman" w:eastAsia="Times New Roman" w:hAnsi="Times New Roman" w:cs="Times New Roman"/>
          <w:bCs w:val="0"/>
          <w:sz w:val="24"/>
          <w:szCs w:val="24"/>
        </w:rPr>
        <w:t xml:space="preserve">February 02, 2024 </w:t>
      </w:r>
    </w:p>
    <w:p w:rsidR="00F441E2" w:rsidRPr="00F441E2" w:rsidRDefault="00F441E2" w:rsidP="00F441E2">
      <w:pPr>
        <w:spacing w:line="240" w:lineRule="auto"/>
        <w:ind w:right="0"/>
        <w:rPr>
          <w:rFonts w:ascii="Times New Roman" w:eastAsia="Times New Roman" w:hAnsi="Times New Roman" w:cs="Times New Roman"/>
          <w:bCs w:val="0"/>
          <w:sz w:val="24"/>
          <w:szCs w:val="24"/>
        </w:rPr>
      </w:pPr>
      <w:hyperlink r:id="rId5" w:history="1">
        <w:r w:rsidRPr="00F441E2">
          <w:rPr>
            <w:rFonts w:ascii="Times New Roman" w:eastAsia="Times New Roman" w:hAnsi="Times New Roman" w:cs="Times New Roman"/>
            <w:bCs w:val="0"/>
            <w:color w:val="0000FF"/>
            <w:sz w:val="24"/>
            <w:szCs w:val="24"/>
            <w:u w:val="single"/>
          </w:rPr>
          <w:t>Opinions</w:t>
        </w:r>
      </w:hyperlink>
      <w:r w:rsidRPr="00F441E2">
        <w:rPr>
          <w:rFonts w:ascii="Times New Roman" w:eastAsia="Times New Roman" w:hAnsi="Times New Roman" w:cs="Times New Roman"/>
          <w:bCs w:val="0"/>
          <w:sz w:val="24"/>
          <w:szCs w:val="24"/>
        </w:rPr>
        <w:t xml:space="preserve">, </w:t>
      </w:r>
      <w:hyperlink r:id="rId6" w:history="1">
        <w:r w:rsidRPr="00F441E2">
          <w:rPr>
            <w:rFonts w:ascii="Times New Roman" w:eastAsia="Times New Roman" w:hAnsi="Times New Roman" w:cs="Times New Roman"/>
            <w:bCs w:val="0"/>
            <w:color w:val="0000FF"/>
            <w:sz w:val="24"/>
            <w:szCs w:val="24"/>
            <w:u w:val="single"/>
          </w:rPr>
          <w:t>Columns</w:t>
        </w:r>
      </w:hyperlink>
      <w:r w:rsidRPr="00F441E2">
        <w:rPr>
          <w:rFonts w:ascii="Times New Roman" w:eastAsia="Times New Roman" w:hAnsi="Times New Roman" w:cs="Times New Roman"/>
          <w:bCs w:val="0"/>
          <w:sz w:val="24"/>
          <w:szCs w:val="24"/>
        </w:rPr>
        <w:t xml:space="preserve">, </w:t>
      </w:r>
      <w:hyperlink r:id="rId7" w:history="1">
        <w:r w:rsidRPr="00F441E2">
          <w:rPr>
            <w:rFonts w:ascii="Times New Roman" w:eastAsia="Times New Roman" w:hAnsi="Times New Roman" w:cs="Times New Roman"/>
            <w:bCs w:val="0"/>
            <w:color w:val="0000FF"/>
            <w:sz w:val="24"/>
            <w:szCs w:val="24"/>
            <w:u w:val="single"/>
          </w:rPr>
          <w:t>Newspaper</w:t>
        </w:r>
      </w:hyperlink>
      <w:r w:rsidRPr="00F441E2">
        <w:rPr>
          <w:rFonts w:ascii="Times New Roman" w:eastAsia="Times New Roman" w:hAnsi="Times New Roman" w:cs="Times New Roman"/>
          <w:bCs w:val="0"/>
          <w:sz w:val="24"/>
          <w:szCs w:val="24"/>
        </w:rPr>
        <w:t xml:space="preserve"> </w:t>
      </w:r>
    </w:p>
    <w:p w:rsidR="00F441E2" w:rsidRPr="00F441E2" w:rsidRDefault="00F441E2" w:rsidP="00F441E2">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F441E2">
        <w:rPr>
          <w:rFonts w:ascii="Times New Roman" w:eastAsia="Times New Roman" w:hAnsi="Times New Roman" w:cs="Times New Roman"/>
          <w:bCs w:val="0"/>
          <w:sz w:val="24"/>
          <w:szCs w:val="24"/>
        </w:rPr>
        <w:t>The recent military encoun</w:t>
      </w:r>
      <w:r w:rsidRPr="00F441E2">
        <w:rPr>
          <w:rFonts w:ascii="Times New Roman" w:eastAsia="Times New Roman" w:hAnsi="Times New Roman" w:cs="Times New Roman"/>
          <w:bCs w:val="0"/>
          <w:sz w:val="24"/>
          <w:szCs w:val="24"/>
        </w:rPr>
        <w:softHyphen/>
        <w:t>ter between Pakistan and Iran exemplifies two distinct scenarios. Firstly, it highlights the vulnerability to conflict es</w:t>
      </w:r>
      <w:r w:rsidRPr="00F441E2">
        <w:rPr>
          <w:rFonts w:ascii="Times New Roman" w:eastAsia="Times New Roman" w:hAnsi="Times New Roman" w:cs="Times New Roman"/>
          <w:bCs w:val="0"/>
          <w:sz w:val="24"/>
          <w:szCs w:val="24"/>
        </w:rPr>
        <w:softHyphen/>
        <w:t>calation when a minor terrorist incident/s cre</w:t>
      </w:r>
      <w:r w:rsidRPr="00F441E2">
        <w:rPr>
          <w:rFonts w:ascii="Times New Roman" w:eastAsia="Times New Roman" w:hAnsi="Times New Roman" w:cs="Times New Roman"/>
          <w:bCs w:val="0"/>
          <w:sz w:val="24"/>
          <w:szCs w:val="24"/>
        </w:rPr>
        <w:softHyphen/>
        <w:t>ates a situation where two sizable and well-equipped nations, ordi</w:t>
      </w:r>
      <w:r w:rsidRPr="00F441E2">
        <w:rPr>
          <w:rFonts w:ascii="Times New Roman" w:eastAsia="Times New Roman" w:hAnsi="Times New Roman" w:cs="Times New Roman"/>
          <w:bCs w:val="0"/>
          <w:sz w:val="24"/>
          <w:szCs w:val="24"/>
        </w:rPr>
        <w:softHyphen/>
        <w:t>narily on friendly terms, find themselves on the brink of a potentially hazard</w:t>
      </w:r>
      <w:r w:rsidRPr="00F441E2">
        <w:rPr>
          <w:rFonts w:ascii="Times New Roman" w:eastAsia="Times New Roman" w:hAnsi="Times New Roman" w:cs="Times New Roman"/>
          <w:bCs w:val="0"/>
          <w:sz w:val="24"/>
          <w:szCs w:val="24"/>
        </w:rPr>
        <w:softHyphen/>
        <w:t>ous confrontation or even a local</w:t>
      </w:r>
      <w:r w:rsidRPr="00F441E2">
        <w:rPr>
          <w:rFonts w:ascii="Times New Roman" w:eastAsia="Times New Roman" w:hAnsi="Times New Roman" w:cs="Times New Roman"/>
          <w:bCs w:val="0"/>
          <w:sz w:val="24"/>
          <w:szCs w:val="24"/>
        </w:rPr>
        <w:softHyphen/>
        <w:t>ized war. Secondly, it underscores the potential for de-escalation and a return to amicable relations if a foundation of goodwill exists and the engaging actors share a long</w:t>
      </w:r>
      <w:r w:rsidRPr="00F441E2">
        <w:rPr>
          <w:rFonts w:ascii="Times New Roman" w:eastAsia="Times New Roman" w:hAnsi="Times New Roman" w:cs="Times New Roman"/>
          <w:bCs w:val="0"/>
          <w:sz w:val="24"/>
          <w:szCs w:val="24"/>
        </w:rPr>
        <w:softHyphen/>
        <w:t>standing history of positive interac</w:t>
      </w:r>
      <w:r w:rsidRPr="00F441E2">
        <w:rPr>
          <w:rFonts w:ascii="Times New Roman" w:eastAsia="Times New Roman" w:hAnsi="Times New Roman" w:cs="Times New Roman"/>
          <w:bCs w:val="0"/>
          <w:sz w:val="24"/>
          <w:szCs w:val="24"/>
        </w:rPr>
        <w:softHyphen/>
        <w:t>tions. In such cases, hostilities can swiftly recede, and a commitment to diligently address any identified loopholes in the future can pave the way for a return to normalcy.</w:t>
      </w:r>
    </w:p>
    <w:p w:rsidR="00F441E2" w:rsidRPr="00F441E2" w:rsidRDefault="00F441E2" w:rsidP="00F441E2">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F441E2">
        <w:rPr>
          <w:rFonts w:ascii="Times New Roman" w:eastAsia="Times New Roman" w:hAnsi="Times New Roman" w:cs="Times New Roman"/>
          <w:bCs w:val="0"/>
          <w:sz w:val="24"/>
          <w:szCs w:val="24"/>
        </w:rPr>
        <w:t>The unforeseen and unjustifi</w:t>
      </w:r>
      <w:r w:rsidRPr="00F441E2">
        <w:rPr>
          <w:rFonts w:ascii="Times New Roman" w:eastAsia="Times New Roman" w:hAnsi="Times New Roman" w:cs="Times New Roman"/>
          <w:bCs w:val="0"/>
          <w:sz w:val="24"/>
          <w:szCs w:val="24"/>
        </w:rPr>
        <w:softHyphen/>
        <w:t>able missile and drone exchange be</w:t>
      </w:r>
      <w:r w:rsidRPr="00F441E2">
        <w:rPr>
          <w:rFonts w:ascii="Times New Roman" w:eastAsia="Times New Roman" w:hAnsi="Times New Roman" w:cs="Times New Roman"/>
          <w:bCs w:val="0"/>
          <w:sz w:val="24"/>
          <w:szCs w:val="24"/>
        </w:rPr>
        <w:softHyphen/>
        <w:t>tween Iran and Pakistan from Janu</w:t>
      </w:r>
      <w:r w:rsidRPr="00F441E2">
        <w:rPr>
          <w:rFonts w:ascii="Times New Roman" w:eastAsia="Times New Roman" w:hAnsi="Times New Roman" w:cs="Times New Roman"/>
          <w:bCs w:val="0"/>
          <w:sz w:val="24"/>
          <w:szCs w:val="24"/>
        </w:rPr>
        <w:softHyphen/>
        <w:t>ary 16-18 caught every segment of Pakistani society by shock and sur</w:t>
      </w:r>
      <w:r w:rsidRPr="00F441E2">
        <w:rPr>
          <w:rFonts w:ascii="Times New Roman" w:eastAsia="Times New Roman" w:hAnsi="Times New Roman" w:cs="Times New Roman"/>
          <w:bCs w:val="0"/>
          <w:sz w:val="24"/>
          <w:szCs w:val="24"/>
        </w:rPr>
        <w:softHyphen/>
        <w:t>prise. The two nations, sharing a vol</w:t>
      </w:r>
      <w:r w:rsidRPr="00F441E2">
        <w:rPr>
          <w:rFonts w:ascii="Times New Roman" w:eastAsia="Times New Roman" w:hAnsi="Times New Roman" w:cs="Times New Roman"/>
          <w:bCs w:val="0"/>
          <w:sz w:val="24"/>
          <w:szCs w:val="24"/>
        </w:rPr>
        <w:softHyphen/>
        <w:t>atile and unmanned 900km border, found themselves in heightened ten</w:t>
      </w:r>
      <w:r w:rsidRPr="00F441E2">
        <w:rPr>
          <w:rFonts w:ascii="Times New Roman" w:eastAsia="Times New Roman" w:hAnsi="Times New Roman" w:cs="Times New Roman"/>
          <w:bCs w:val="0"/>
          <w:sz w:val="24"/>
          <w:szCs w:val="24"/>
        </w:rPr>
        <w:softHyphen/>
        <w:t xml:space="preserve">sions due to the acts of the separatist terrorist group, </w:t>
      </w:r>
      <w:proofErr w:type="spellStart"/>
      <w:r w:rsidRPr="00F441E2">
        <w:rPr>
          <w:rFonts w:ascii="Times New Roman" w:eastAsia="Times New Roman" w:hAnsi="Times New Roman" w:cs="Times New Roman"/>
          <w:bCs w:val="0"/>
          <w:sz w:val="24"/>
          <w:szCs w:val="24"/>
        </w:rPr>
        <w:t>Jaish</w:t>
      </w:r>
      <w:proofErr w:type="spellEnd"/>
      <w:r w:rsidRPr="00F441E2">
        <w:rPr>
          <w:rFonts w:ascii="Times New Roman" w:eastAsia="Times New Roman" w:hAnsi="Times New Roman" w:cs="Times New Roman"/>
          <w:bCs w:val="0"/>
          <w:sz w:val="24"/>
          <w:szCs w:val="24"/>
        </w:rPr>
        <w:t xml:space="preserve"> al-</w:t>
      </w:r>
      <w:proofErr w:type="spellStart"/>
      <w:r w:rsidRPr="00F441E2">
        <w:rPr>
          <w:rFonts w:ascii="Times New Roman" w:eastAsia="Times New Roman" w:hAnsi="Times New Roman" w:cs="Times New Roman"/>
          <w:bCs w:val="0"/>
          <w:sz w:val="24"/>
          <w:szCs w:val="24"/>
        </w:rPr>
        <w:t>Adl</w:t>
      </w:r>
      <w:proofErr w:type="spellEnd"/>
      <w:r w:rsidRPr="00F441E2">
        <w:rPr>
          <w:rFonts w:ascii="Times New Roman" w:eastAsia="Times New Roman" w:hAnsi="Times New Roman" w:cs="Times New Roman"/>
          <w:bCs w:val="0"/>
          <w:sz w:val="24"/>
          <w:szCs w:val="24"/>
        </w:rPr>
        <w:t xml:space="preserve"> (Army of Justice), hiding in the village of </w:t>
      </w:r>
      <w:proofErr w:type="spellStart"/>
      <w:r w:rsidRPr="00F441E2">
        <w:rPr>
          <w:rFonts w:ascii="Times New Roman" w:eastAsia="Times New Roman" w:hAnsi="Times New Roman" w:cs="Times New Roman"/>
          <w:bCs w:val="0"/>
          <w:sz w:val="24"/>
          <w:szCs w:val="24"/>
        </w:rPr>
        <w:t>Koh</w:t>
      </w:r>
      <w:proofErr w:type="spellEnd"/>
      <w:r w:rsidRPr="00F441E2">
        <w:rPr>
          <w:rFonts w:ascii="Times New Roman" w:eastAsia="Times New Roman" w:hAnsi="Times New Roman" w:cs="Times New Roman"/>
          <w:bCs w:val="0"/>
          <w:sz w:val="24"/>
          <w:szCs w:val="24"/>
        </w:rPr>
        <w:t>-e-</w:t>
      </w:r>
      <w:proofErr w:type="spellStart"/>
      <w:r w:rsidRPr="00F441E2">
        <w:rPr>
          <w:rFonts w:ascii="Times New Roman" w:eastAsia="Times New Roman" w:hAnsi="Times New Roman" w:cs="Times New Roman"/>
          <w:bCs w:val="0"/>
          <w:sz w:val="24"/>
          <w:szCs w:val="24"/>
        </w:rPr>
        <w:t>Sabz</w:t>
      </w:r>
      <w:proofErr w:type="spellEnd"/>
      <w:r w:rsidRPr="00F441E2">
        <w:rPr>
          <w:rFonts w:ascii="Times New Roman" w:eastAsia="Times New Roman" w:hAnsi="Times New Roman" w:cs="Times New Roman"/>
          <w:bCs w:val="0"/>
          <w:sz w:val="24"/>
          <w:szCs w:val="24"/>
        </w:rPr>
        <w:t xml:space="preserve"> in </w:t>
      </w:r>
      <w:proofErr w:type="spellStart"/>
      <w:r w:rsidRPr="00F441E2">
        <w:rPr>
          <w:rFonts w:ascii="Times New Roman" w:eastAsia="Times New Roman" w:hAnsi="Times New Roman" w:cs="Times New Roman"/>
          <w:bCs w:val="0"/>
          <w:sz w:val="24"/>
          <w:szCs w:val="24"/>
        </w:rPr>
        <w:t>Kulag</w:t>
      </w:r>
      <w:proofErr w:type="spellEnd"/>
      <w:r w:rsidRPr="00F441E2">
        <w:rPr>
          <w:rFonts w:ascii="Times New Roman" w:eastAsia="Times New Roman" w:hAnsi="Times New Roman" w:cs="Times New Roman"/>
          <w:bCs w:val="0"/>
          <w:sz w:val="24"/>
          <w:szCs w:val="24"/>
        </w:rPr>
        <w:t>, merely 60 ki</w:t>
      </w:r>
      <w:r w:rsidRPr="00F441E2">
        <w:rPr>
          <w:rFonts w:ascii="Times New Roman" w:eastAsia="Times New Roman" w:hAnsi="Times New Roman" w:cs="Times New Roman"/>
          <w:bCs w:val="0"/>
          <w:sz w:val="24"/>
          <w:szCs w:val="24"/>
        </w:rPr>
        <w:softHyphen/>
        <w:t xml:space="preserve">lometers from </w:t>
      </w:r>
      <w:proofErr w:type="spellStart"/>
      <w:r w:rsidRPr="00F441E2">
        <w:rPr>
          <w:rFonts w:ascii="Times New Roman" w:eastAsia="Times New Roman" w:hAnsi="Times New Roman" w:cs="Times New Roman"/>
          <w:bCs w:val="0"/>
          <w:sz w:val="24"/>
          <w:szCs w:val="24"/>
        </w:rPr>
        <w:t>Panjgur</w:t>
      </w:r>
      <w:proofErr w:type="spellEnd"/>
      <w:r w:rsidRPr="00F441E2">
        <w:rPr>
          <w:rFonts w:ascii="Times New Roman" w:eastAsia="Times New Roman" w:hAnsi="Times New Roman" w:cs="Times New Roman"/>
          <w:bCs w:val="0"/>
          <w:sz w:val="24"/>
          <w:szCs w:val="24"/>
        </w:rPr>
        <w:t xml:space="preserve"> district in Pakistani </w:t>
      </w:r>
      <w:proofErr w:type="spellStart"/>
      <w:r w:rsidRPr="00F441E2">
        <w:rPr>
          <w:rFonts w:ascii="Times New Roman" w:eastAsia="Times New Roman" w:hAnsi="Times New Roman" w:cs="Times New Roman"/>
          <w:bCs w:val="0"/>
          <w:sz w:val="24"/>
          <w:szCs w:val="24"/>
        </w:rPr>
        <w:t>Balochistan</w:t>
      </w:r>
      <w:proofErr w:type="spellEnd"/>
      <w:r w:rsidRPr="00F441E2">
        <w:rPr>
          <w:rFonts w:ascii="Times New Roman" w:eastAsia="Times New Roman" w:hAnsi="Times New Roman" w:cs="Times New Roman"/>
          <w:bCs w:val="0"/>
          <w:sz w:val="24"/>
          <w:szCs w:val="24"/>
        </w:rPr>
        <w:t>. Iranian secu</w:t>
      </w:r>
      <w:r w:rsidRPr="00F441E2">
        <w:rPr>
          <w:rFonts w:ascii="Times New Roman" w:eastAsia="Times New Roman" w:hAnsi="Times New Roman" w:cs="Times New Roman"/>
          <w:bCs w:val="0"/>
          <w:sz w:val="24"/>
          <w:szCs w:val="24"/>
        </w:rPr>
        <w:softHyphen/>
        <w:t xml:space="preserve">rity forces targeted the </w:t>
      </w:r>
      <w:proofErr w:type="spellStart"/>
      <w:r w:rsidRPr="00F441E2">
        <w:rPr>
          <w:rFonts w:ascii="Times New Roman" w:eastAsia="Times New Roman" w:hAnsi="Times New Roman" w:cs="Times New Roman"/>
          <w:bCs w:val="0"/>
          <w:sz w:val="24"/>
          <w:szCs w:val="24"/>
        </w:rPr>
        <w:t>Jaish</w:t>
      </w:r>
      <w:proofErr w:type="spellEnd"/>
      <w:r w:rsidRPr="00F441E2">
        <w:rPr>
          <w:rFonts w:ascii="Times New Roman" w:eastAsia="Times New Roman" w:hAnsi="Times New Roman" w:cs="Times New Roman"/>
          <w:bCs w:val="0"/>
          <w:sz w:val="24"/>
          <w:szCs w:val="24"/>
        </w:rPr>
        <w:t>, an out</w:t>
      </w:r>
      <w:r w:rsidRPr="00F441E2">
        <w:rPr>
          <w:rFonts w:ascii="Times New Roman" w:eastAsia="Times New Roman" w:hAnsi="Times New Roman" w:cs="Times New Roman"/>
          <w:bCs w:val="0"/>
          <w:sz w:val="24"/>
          <w:szCs w:val="24"/>
        </w:rPr>
        <w:softHyphen/>
        <w:t xml:space="preserve">lawed outfit with aspirations for the independence of Iran’s </w:t>
      </w:r>
      <w:proofErr w:type="spellStart"/>
      <w:r w:rsidRPr="00F441E2">
        <w:rPr>
          <w:rFonts w:ascii="Times New Roman" w:eastAsia="Times New Roman" w:hAnsi="Times New Roman" w:cs="Times New Roman"/>
          <w:bCs w:val="0"/>
          <w:sz w:val="24"/>
          <w:szCs w:val="24"/>
        </w:rPr>
        <w:t>Sistan-Balu</w:t>
      </w:r>
      <w:r w:rsidRPr="00F441E2">
        <w:rPr>
          <w:rFonts w:ascii="Times New Roman" w:eastAsia="Times New Roman" w:hAnsi="Times New Roman" w:cs="Times New Roman"/>
          <w:bCs w:val="0"/>
          <w:sz w:val="24"/>
          <w:szCs w:val="24"/>
        </w:rPr>
        <w:softHyphen/>
        <w:t>chistan</w:t>
      </w:r>
      <w:proofErr w:type="spellEnd"/>
      <w:r w:rsidRPr="00F441E2">
        <w:rPr>
          <w:rFonts w:ascii="Times New Roman" w:eastAsia="Times New Roman" w:hAnsi="Times New Roman" w:cs="Times New Roman"/>
          <w:bCs w:val="0"/>
          <w:sz w:val="24"/>
          <w:szCs w:val="24"/>
        </w:rPr>
        <w:t xml:space="preserve"> province, known for claim</w:t>
      </w:r>
      <w:r w:rsidRPr="00F441E2">
        <w:rPr>
          <w:rFonts w:ascii="Times New Roman" w:eastAsia="Times New Roman" w:hAnsi="Times New Roman" w:cs="Times New Roman"/>
          <w:bCs w:val="0"/>
          <w:sz w:val="24"/>
          <w:szCs w:val="24"/>
        </w:rPr>
        <w:softHyphen/>
        <w:t>ing responsibility for the January 10 attack in the Iranian city of Rask, re</w:t>
      </w:r>
      <w:r w:rsidRPr="00F441E2">
        <w:rPr>
          <w:rFonts w:ascii="Times New Roman" w:eastAsia="Times New Roman" w:hAnsi="Times New Roman" w:cs="Times New Roman"/>
          <w:bCs w:val="0"/>
          <w:sz w:val="24"/>
          <w:szCs w:val="24"/>
        </w:rPr>
        <w:softHyphen/>
        <w:t>sulting in the deaths of 11 police of</w:t>
      </w:r>
      <w:r w:rsidRPr="00F441E2">
        <w:rPr>
          <w:rFonts w:ascii="Times New Roman" w:eastAsia="Times New Roman" w:hAnsi="Times New Roman" w:cs="Times New Roman"/>
          <w:bCs w:val="0"/>
          <w:sz w:val="24"/>
          <w:szCs w:val="24"/>
        </w:rPr>
        <w:softHyphen/>
        <w:t xml:space="preserve">ficers. </w:t>
      </w:r>
      <w:proofErr w:type="spellStart"/>
      <w:r w:rsidRPr="00F441E2">
        <w:rPr>
          <w:rFonts w:ascii="Times New Roman" w:eastAsia="Times New Roman" w:hAnsi="Times New Roman" w:cs="Times New Roman"/>
          <w:bCs w:val="0"/>
          <w:sz w:val="24"/>
          <w:szCs w:val="24"/>
        </w:rPr>
        <w:t>Jaish</w:t>
      </w:r>
      <w:proofErr w:type="spellEnd"/>
      <w:r w:rsidRPr="00F441E2">
        <w:rPr>
          <w:rFonts w:ascii="Times New Roman" w:eastAsia="Times New Roman" w:hAnsi="Times New Roman" w:cs="Times New Roman"/>
          <w:bCs w:val="0"/>
          <w:sz w:val="24"/>
          <w:szCs w:val="24"/>
        </w:rPr>
        <w:t xml:space="preserve"> al-</w:t>
      </w:r>
      <w:proofErr w:type="spellStart"/>
      <w:r w:rsidRPr="00F441E2">
        <w:rPr>
          <w:rFonts w:ascii="Times New Roman" w:eastAsia="Times New Roman" w:hAnsi="Times New Roman" w:cs="Times New Roman"/>
          <w:bCs w:val="0"/>
          <w:sz w:val="24"/>
          <w:szCs w:val="24"/>
        </w:rPr>
        <w:t>Adl</w:t>
      </w:r>
      <w:proofErr w:type="spellEnd"/>
      <w:r w:rsidRPr="00F441E2">
        <w:rPr>
          <w:rFonts w:ascii="Times New Roman" w:eastAsia="Times New Roman" w:hAnsi="Times New Roman" w:cs="Times New Roman"/>
          <w:bCs w:val="0"/>
          <w:sz w:val="24"/>
          <w:szCs w:val="24"/>
        </w:rPr>
        <w:t>, an offshoot of the now-defunct Pakistan-based terror</w:t>
      </w:r>
      <w:r w:rsidRPr="00F441E2">
        <w:rPr>
          <w:rFonts w:ascii="Times New Roman" w:eastAsia="Times New Roman" w:hAnsi="Times New Roman" w:cs="Times New Roman"/>
          <w:bCs w:val="0"/>
          <w:sz w:val="24"/>
          <w:szCs w:val="24"/>
        </w:rPr>
        <w:softHyphen/>
        <w:t xml:space="preserve">ist group </w:t>
      </w:r>
      <w:proofErr w:type="spellStart"/>
      <w:r w:rsidRPr="00F441E2">
        <w:rPr>
          <w:rFonts w:ascii="Times New Roman" w:eastAsia="Times New Roman" w:hAnsi="Times New Roman" w:cs="Times New Roman"/>
          <w:bCs w:val="0"/>
          <w:sz w:val="24"/>
          <w:szCs w:val="24"/>
        </w:rPr>
        <w:t>Jundullah</w:t>
      </w:r>
      <w:proofErr w:type="spellEnd"/>
      <w:r w:rsidRPr="00F441E2">
        <w:rPr>
          <w:rFonts w:ascii="Times New Roman" w:eastAsia="Times New Roman" w:hAnsi="Times New Roman" w:cs="Times New Roman"/>
          <w:bCs w:val="0"/>
          <w:sz w:val="24"/>
          <w:szCs w:val="24"/>
        </w:rPr>
        <w:t xml:space="preserve">, previously led by </w:t>
      </w:r>
      <w:proofErr w:type="spellStart"/>
      <w:r w:rsidRPr="00F441E2">
        <w:rPr>
          <w:rFonts w:ascii="Times New Roman" w:eastAsia="Times New Roman" w:hAnsi="Times New Roman" w:cs="Times New Roman"/>
          <w:bCs w:val="0"/>
          <w:sz w:val="24"/>
          <w:szCs w:val="24"/>
        </w:rPr>
        <w:t>Abdolmalek</w:t>
      </w:r>
      <w:proofErr w:type="spellEnd"/>
      <w:r w:rsidRPr="00F441E2">
        <w:rPr>
          <w:rFonts w:ascii="Times New Roman" w:eastAsia="Times New Roman" w:hAnsi="Times New Roman" w:cs="Times New Roman"/>
          <w:bCs w:val="0"/>
          <w:sz w:val="24"/>
          <w:szCs w:val="24"/>
        </w:rPr>
        <w:t xml:space="preserve"> </w:t>
      </w:r>
      <w:proofErr w:type="spellStart"/>
      <w:r w:rsidRPr="00F441E2">
        <w:rPr>
          <w:rFonts w:ascii="Times New Roman" w:eastAsia="Times New Roman" w:hAnsi="Times New Roman" w:cs="Times New Roman"/>
          <w:bCs w:val="0"/>
          <w:sz w:val="24"/>
          <w:szCs w:val="24"/>
        </w:rPr>
        <w:t>Rigi</w:t>
      </w:r>
      <w:proofErr w:type="spellEnd"/>
      <w:r w:rsidRPr="00F441E2">
        <w:rPr>
          <w:rFonts w:ascii="Times New Roman" w:eastAsia="Times New Roman" w:hAnsi="Times New Roman" w:cs="Times New Roman"/>
          <w:bCs w:val="0"/>
          <w:sz w:val="24"/>
          <w:szCs w:val="24"/>
        </w:rPr>
        <w:t>, executed by Iran, underscored the potential for small terrorist groups in unstable re</w:t>
      </w:r>
      <w:r w:rsidRPr="00F441E2">
        <w:rPr>
          <w:rFonts w:ascii="Times New Roman" w:eastAsia="Times New Roman" w:hAnsi="Times New Roman" w:cs="Times New Roman"/>
          <w:bCs w:val="0"/>
          <w:sz w:val="24"/>
          <w:szCs w:val="24"/>
        </w:rPr>
        <w:softHyphen/>
        <w:t>gions to escalate conflicts between historically friendly nations.</w:t>
      </w:r>
    </w:p>
    <w:p w:rsidR="00F441E2" w:rsidRPr="00F441E2" w:rsidRDefault="00F441E2" w:rsidP="00F441E2">
      <w:pPr>
        <w:spacing w:line="240" w:lineRule="auto"/>
        <w:ind w:right="0"/>
        <w:rPr>
          <w:rFonts w:ascii="Times New Roman" w:eastAsia="Times New Roman" w:hAnsi="Times New Roman" w:cs="Times New Roman"/>
          <w:bCs w:val="0"/>
          <w:sz w:val="24"/>
          <w:szCs w:val="24"/>
        </w:rPr>
      </w:pPr>
      <w:hyperlink r:id="rId8" w:history="1">
        <w:r w:rsidRPr="00F441E2">
          <w:rPr>
            <w:rFonts w:ascii="Times New Roman" w:eastAsia="Times New Roman" w:hAnsi="Times New Roman" w:cs="Times New Roman"/>
            <w:bCs w:val="0"/>
            <w:color w:val="0000FF"/>
            <w:sz w:val="24"/>
            <w:szCs w:val="24"/>
            <w:u w:val="single"/>
          </w:rPr>
          <w:t>Peshawar police excuses itself from providing security to election candidates</w:t>
        </w:r>
      </w:hyperlink>
      <w:r w:rsidRPr="00F441E2">
        <w:rPr>
          <w:rFonts w:ascii="Times New Roman" w:eastAsia="Times New Roman" w:hAnsi="Times New Roman" w:cs="Times New Roman"/>
          <w:bCs w:val="0"/>
          <w:sz w:val="24"/>
          <w:szCs w:val="24"/>
        </w:rPr>
        <w:t xml:space="preserve"> </w:t>
      </w:r>
    </w:p>
    <w:p w:rsidR="00F441E2" w:rsidRPr="00F441E2" w:rsidRDefault="00F441E2" w:rsidP="00F441E2">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F441E2">
        <w:rPr>
          <w:rFonts w:ascii="Times New Roman" w:eastAsia="Times New Roman" w:hAnsi="Times New Roman" w:cs="Times New Roman"/>
          <w:bCs w:val="0"/>
          <w:sz w:val="24"/>
          <w:szCs w:val="24"/>
        </w:rPr>
        <w:t>In response to what Pakistan termed an “airspace violation,” its Foreign Ministry swiftly condemned the act, warning of “serious conse</w:t>
      </w:r>
      <w:r w:rsidRPr="00F441E2">
        <w:rPr>
          <w:rFonts w:ascii="Times New Roman" w:eastAsia="Times New Roman" w:hAnsi="Times New Roman" w:cs="Times New Roman"/>
          <w:bCs w:val="0"/>
          <w:sz w:val="24"/>
          <w:szCs w:val="24"/>
        </w:rPr>
        <w:softHyphen/>
        <w:t>quences.” It recalled its ambassador from Iran and asked the Iranian am</w:t>
      </w:r>
      <w:r w:rsidRPr="00F441E2">
        <w:rPr>
          <w:rFonts w:ascii="Times New Roman" w:eastAsia="Times New Roman" w:hAnsi="Times New Roman" w:cs="Times New Roman"/>
          <w:bCs w:val="0"/>
          <w:sz w:val="24"/>
          <w:szCs w:val="24"/>
        </w:rPr>
        <w:softHyphen/>
        <w:t>bassador not to return to Islamabad. Pakistan suspended official visits and meetings while expressing deep concern. The ministry highlighted its surprise, stating, “It is even more concerning that this illegal act has taken place despite the existence of several channels of communication between Pakistan and Iran.”</w:t>
      </w:r>
    </w:p>
    <w:p w:rsidR="00F441E2" w:rsidRPr="00F441E2" w:rsidRDefault="00F441E2" w:rsidP="00F441E2">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F441E2">
        <w:rPr>
          <w:rFonts w:ascii="Times New Roman" w:eastAsia="Times New Roman" w:hAnsi="Times New Roman" w:cs="Times New Roman"/>
          <w:bCs w:val="0"/>
          <w:sz w:val="24"/>
          <w:szCs w:val="24"/>
        </w:rPr>
        <w:lastRenderedPageBreak/>
        <w:t>On January 18th, Pakistan retaliat</w:t>
      </w:r>
      <w:r w:rsidRPr="00F441E2">
        <w:rPr>
          <w:rFonts w:ascii="Times New Roman" w:eastAsia="Times New Roman" w:hAnsi="Times New Roman" w:cs="Times New Roman"/>
          <w:bCs w:val="0"/>
          <w:sz w:val="24"/>
          <w:szCs w:val="24"/>
        </w:rPr>
        <w:softHyphen/>
        <w:t>ed with a “highly coordinated” mil</w:t>
      </w:r>
      <w:r w:rsidRPr="00F441E2">
        <w:rPr>
          <w:rFonts w:ascii="Times New Roman" w:eastAsia="Times New Roman" w:hAnsi="Times New Roman" w:cs="Times New Roman"/>
          <w:bCs w:val="0"/>
          <w:sz w:val="24"/>
          <w:szCs w:val="24"/>
        </w:rPr>
        <w:softHyphen/>
        <w:t>itary operation named “</w:t>
      </w:r>
      <w:proofErr w:type="spellStart"/>
      <w:r w:rsidRPr="00F441E2">
        <w:rPr>
          <w:rFonts w:ascii="Times New Roman" w:eastAsia="Times New Roman" w:hAnsi="Times New Roman" w:cs="Times New Roman"/>
          <w:bCs w:val="0"/>
          <w:sz w:val="24"/>
          <w:szCs w:val="24"/>
        </w:rPr>
        <w:t>Marg</w:t>
      </w:r>
      <w:proofErr w:type="spellEnd"/>
      <w:r w:rsidRPr="00F441E2">
        <w:rPr>
          <w:rFonts w:ascii="Times New Roman" w:eastAsia="Times New Roman" w:hAnsi="Times New Roman" w:cs="Times New Roman"/>
          <w:bCs w:val="0"/>
          <w:sz w:val="24"/>
          <w:szCs w:val="24"/>
        </w:rPr>
        <w:t xml:space="preserve"> Bar </w:t>
      </w:r>
      <w:proofErr w:type="spellStart"/>
      <w:r w:rsidRPr="00F441E2">
        <w:rPr>
          <w:rFonts w:ascii="Times New Roman" w:eastAsia="Times New Roman" w:hAnsi="Times New Roman" w:cs="Times New Roman"/>
          <w:bCs w:val="0"/>
          <w:sz w:val="24"/>
          <w:szCs w:val="24"/>
        </w:rPr>
        <w:t>Samachar</w:t>
      </w:r>
      <w:proofErr w:type="spellEnd"/>
      <w:r w:rsidRPr="00F441E2">
        <w:rPr>
          <w:rFonts w:ascii="Times New Roman" w:eastAsia="Times New Roman" w:hAnsi="Times New Roman" w:cs="Times New Roman"/>
          <w:bCs w:val="0"/>
          <w:sz w:val="24"/>
          <w:szCs w:val="24"/>
        </w:rPr>
        <w:t xml:space="preserve">” (Death to Militants). This intelligence-based operation aimed at </w:t>
      </w:r>
      <w:proofErr w:type="spellStart"/>
      <w:r w:rsidRPr="00F441E2">
        <w:rPr>
          <w:rFonts w:ascii="Times New Roman" w:eastAsia="Times New Roman" w:hAnsi="Times New Roman" w:cs="Times New Roman"/>
          <w:bCs w:val="0"/>
          <w:sz w:val="24"/>
          <w:szCs w:val="24"/>
        </w:rPr>
        <w:t>Saravan</w:t>
      </w:r>
      <w:proofErr w:type="spellEnd"/>
      <w:r w:rsidRPr="00F441E2">
        <w:rPr>
          <w:rFonts w:ascii="Times New Roman" w:eastAsia="Times New Roman" w:hAnsi="Times New Roman" w:cs="Times New Roman"/>
          <w:bCs w:val="0"/>
          <w:sz w:val="24"/>
          <w:szCs w:val="24"/>
        </w:rPr>
        <w:t xml:space="preserve">, a border city targeting Pakistan-related militant hideouts in Iran’s </w:t>
      </w:r>
      <w:proofErr w:type="spellStart"/>
      <w:r w:rsidRPr="00F441E2">
        <w:rPr>
          <w:rFonts w:ascii="Times New Roman" w:eastAsia="Times New Roman" w:hAnsi="Times New Roman" w:cs="Times New Roman"/>
          <w:bCs w:val="0"/>
          <w:sz w:val="24"/>
          <w:szCs w:val="24"/>
        </w:rPr>
        <w:t>Sistan-Baluchestan</w:t>
      </w:r>
      <w:proofErr w:type="spellEnd"/>
      <w:r w:rsidRPr="00F441E2">
        <w:rPr>
          <w:rFonts w:ascii="Times New Roman" w:eastAsia="Times New Roman" w:hAnsi="Times New Roman" w:cs="Times New Roman"/>
          <w:bCs w:val="0"/>
          <w:sz w:val="24"/>
          <w:szCs w:val="24"/>
        </w:rPr>
        <w:t xml:space="preserve"> province. The objective was to eliminate safe havens used by Pakistani-origin ter</w:t>
      </w:r>
      <w:r w:rsidRPr="00F441E2">
        <w:rPr>
          <w:rFonts w:ascii="Times New Roman" w:eastAsia="Times New Roman" w:hAnsi="Times New Roman" w:cs="Times New Roman"/>
          <w:bCs w:val="0"/>
          <w:sz w:val="24"/>
          <w:szCs w:val="24"/>
        </w:rPr>
        <w:softHyphen/>
        <w:t>rorists taking refuge in Iran. Pakistan claimed to have previously shared concrete evidence and multiple dos</w:t>
      </w:r>
      <w:r w:rsidRPr="00F441E2">
        <w:rPr>
          <w:rFonts w:ascii="Times New Roman" w:eastAsia="Times New Roman" w:hAnsi="Times New Roman" w:cs="Times New Roman"/>
          <w:bCs w:val="0"/>
          <w:sz w:val="24"/>
          <w:szCs w:val="24"/>
        </w:rPr>
        <w:softHyphen/>
        <w:t>siers with Iranian authorities regard</w:t>
      </w:r>
      <w:r w:rsidRPr="00F441E2">
        <w:rPr>
          <w:rFonts w:ascii="Times New Roman" w:eastAsia="Times New Roman" w:hAnsi="Times New Roman" w:cs="Times New Roman"/>
          <w:bCs w:val="0"/>
          <w:sz w:val="24"/>
          <w:szCs w:val="24"/>
        </w:rPr>
        <w:softHyphen/>
        <w:t>ing the presence and activities of these terrorists. Pakistan stated that it had targeted members of two sepa</w:t>
      </w:r>
      <w:r w:rsidRPr="00F441E2">
        <w:rPr>
          <w:rFonts w:ascii="Times New Roman" w:eastAsia="Times New Roman" w:hAnsi="Times New Roman" w:cs="Times New Roman"/>
          <w:bCs w:val="0"/>
          <w:sz w:val="24"/>
          <w:szCs w:val="24"/>
        </w:rPr>
        <w:softHyphen/>
        <w:t xml:space="preserve">ratist groups, the </w:t>
      </w:r>
      <w:proofErr w:type="spellStart"/>
      <w:r w:rsidRPr="00F441E2">
        <w:rPr>
          <w:rFonts w:ascii="Times New Roman" w:eastAsia="Times New Roman" w:hAnsi="Times New Roman" w:cs="Times New Roman"/>
          <w:bCs w:val="0"/>
          <w:sz w:val="24"/>
          <w:szCs w:val="24"/>
        </w:rPr>
        <w:t>Balochistan</w:t>
      </w:r>
      <w:proofErr w:type="spellEnd"/>
      <w:r w:rsidRPr="00F441E2">
        <w:rPr>
          <w:rFonts w:ascii="Times New Roman" w:eastAsia="Times New Roman" w:hAnsi="Times New Roman" w:cs="Times New Roman"/>
          <w:bCs w:val="0"/>
          <w:sz w:val="24"/>
          <w:szCs w:val="24"/>
        </w:rPr>
        <w:t xml:space="preserve"> Libera</w:t>
      </w:r>
      <w:r w:rsidRPr="00F441E2">
        <w:rPr>
          <w:rFonts w:ascii="Times New Roman" w:eastAsia="Times New Roman" w:hAnsi="Times New Roman" w:cs="Times New Roman"/>
          <w:bCs w:val="0"/>
          <w:sz w:val="24"/>
          <w:szCs w:val="24"/>
        </w:rPr>
        <w:softHyphen/>
        <w:t xml:space="preserve">tion Army (BLA) and the </w:t>
      </w:r>
      <w:proofErr w:type="spellStart"/>
      <w:r w:rsidRPr="00F441E2">
        <w:rPr>
          <w:rFonts w:ascii="Times New Roman" w:eastAsia="Times New Roman" w:hAnsi="Times New Roman" w:cs="Times New Roman"/>
          <w:bCs w:val="0"/>
          <w:sz w:val="24"/>
          <w:szCs w:val="24"/>
        </w:rPr>
        <w:t>Balochistan</w:t>
      </w:r>
      <w:proofErr w:type="spellEnd"/>
      <w:r w:rsidRPr="00F441E2">
        <w:rPr>
          <w:rFonts w:ascii="Times New Roman" w:eastAsia="Times New Roman" w:hAnsi="Times New Roman" w:cs="Times New Roman"/>
          <w:bCs w:val="0"/>
          <w:sz w:val="24"/>
          <w:szCs w:val="24"/>
        </w:rPr>
        <w:t xml:space="preserve"> Liberation Front (BLF). Iran, on the other hand, contended that Pakistan-based hideouts were responsible for numerous terrorist attacks in Iran, resulting in significant casualties.</w:t>
      </w:r>
    </w:p>
    <w:p w:rsidR="00F441E2" w:rsidRPr="00F441E2" w:rsidRDefault="00F441E2" w:rsidP="00F441E2">
      <w:pPr>
        <w:spacing w:line="240" w:lineRule="auto"/>
        <w:ind w:right="0"/>
        <w:rPr>
          <w:rFonts w:ascii="Times New Roman" w:eastAsia="Times New Roman" w:hAnsi="Times New Roman" w:cs="Times New Roman"/>
          <w:bCs w:val="0"/>
          <w:sz w:val="24"/>
          <w:szCs w:val="24"/>
        </w:rPr>
      </w:pPr>
      <w:hyperlink r:id="rId9" w:history="1">
        <w:r w:rsidRPr="00F441E2">
          <w:rPr>
            <w:rFonts w:ascii="Times New Roman" w:eastAsia="Times New Roman" w:hAnsi="Times New Roman" w:cs="Times New Roman"/>
            <w:bCs w:val="0"/>
            <w:color w:val="0000FF"/>
            <w:sz w:val="24"/>
            <w:szCs w:val="24"/>
            <w:u w:val="single"/>
          </w:rPr>
          <w:t>LSM sector shows impressive growth rate</w:t>
        </w:r>
      </w:hyperlink>
      <w:r w:rsidRPr="00F441E2">
        <w:rPr>
          <w:rFonts w:ascii="Times New Roman" w:eastAsia="Times New Roman" w:hAnsi="Times New Roman" w:cs="Times New Roman"/>
          <w:bCs w:val="0"/>
          <w:sz w:val="24"/>
          <w:szCs w:val="24"/>
        </w:rPr>
        <w:t xml:space="preserve"> </w:t>
      </w:r>
    </w:p>
    <w:p w:rsidR="00F441E2" w:rsidRPr="00F441E2" w:rsidRDefault="00F441E2" w:rsidP="00F441E2">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F441E2">
        <w:rPr>
          <w:rFonts w:ascii="Times New Roman" w:eastAsia="Times New Roman" w:hAnsi="Times New Roman" w:cs="Times New Roman"/>
          <w:bCs w:val="0"/>
          <w:sz w:val="24"/>
          <w:szCs w:val="24"/>
        </w:rPr>
        <w:t>Both countries blame each other for not doing enough to curtail the insur</w:t>
      </w:r>
      <w:r w:rsidRPr="00F441E2">
        <w:rPr>
          <w:rFonts w:ascii="Times New Roman" w:eastAsia="Times New Roman" w:hAnsi="Times New Roman" w:cs="Times New Roman"/>
          <w:bCs w:val="0"/>
          <w:sz w:val="24"/>
          <w:szCs w:val="24"/>
        </w:rPr>
        <w:softHyphen/>
        <w:t>gents hiding in their respective coun</w:t>
      </w:r>
      <w:r w:rsidRPr="00F441E2">
        <w:rPr>
          <w:rFonts w:ascii="Times New Roman" w:eastAsia="Times New Roman" w:hAnsi="Times New Roman" w:cs="Times New Roman"/>
          <w:bCs w:val="0"/>
          <w:sz w:val="24"/>
          <w:szCs w:val="24"/>
        </w:rPr>
        <w:softHyphen/>
        <w:t>tries. Further, both profess that they have long warned the other of the ac</w:t>
      </w:r>
      <w:r w:rsidRPr="00F441E2">
        <w:rPr>
          <w:rFonts w:ascii="Times New Roman" w:eastAsia="Times New Roman" w:hAnsi="Times New Roman" w:cs="Times New Roman"/>
          <w:bCs w:val="0"/>
          <w:sz w:val="24"/>
          <w:szCs w:val="24"/>
        </w:rPr>
        <w:softHyphen/>
        <w:t>tivities of hostile groups in their ter</w:t>
      </w:r>
      <w:r w:rsidRPr="00F441E2">
        <w:rPr>
          <w:rFonts w:ascii="Times New Roman" w:eastAsia="Times New Roman" w:hAnsi="Times New Roman" w:cs="Times New Roman"/>
          <w:bCs w:val="0"/>
          <w:sz w:val="24"/>
          <w:szCs w:val="24"/>
        </w:rPr>
        <w:softHyphen/>
        <w:t>ritory. In the backdrop, friendly na</w:t>
      </w:r>
      <w:r w:rsidRPr="00F441E2">
        <w:rPr>
          <w:rFonts w:ascii="Times New Roman" w:eastAsia="Times New Roman" w:hAnsi="Times New Roman" w:cs="Times New Roman"/>
          <w:bCs w:val="0"/>
          <w:sz w:val="24"/>
          <w:szCs w:val="24"/>
        </w:rPr>
        <w:softHyphen/>
        <w:t>tions like Turkey, Afghanistan, Qatar, China, and Russia promptly advocat</w:t>
      </w:r>
      <w:r w:rsidRPr="00F441E2">
        <w:rPr>
          <w:rFonts w:ascii="Times New Roman" w:eastAsia="Times New Roman" w:hAnsi="Times New Roman" w:cs="Times New Roman"/>
          <w:bCs w:val="0"/>
          <w:sz w:val="24"/>
          <w:szCs w:val="24"/>
        </w:rPr>
        <w:softHyphen/>
        <w:t>ed for “maximum restraint” and em</w:t>
      </w:r>
      <w:r w:rsidRPr="00F441E2">
        <w:rPr>
          <w:rFonts w:ascii="Times New Roman" w:eastAsia="Times New Roman" w:hAnsi="Times New Roman" w:cs="Times New Roman"/>
          <w:bCs w:val="0"/>
          <w:sz w:val="24"/>
          <w:szCs w:val="24"/>
        </w:rPr>
        <w:softHyphen/>
        <w:t>phasized the importance of resolving the issues through diplomatic means and negotiations.</w:t>
      </w:r>
    </w:p>
    <w:p w:rsidR="00F441E2" w:rsidRPr="00F441E2" w:rsidRDefault="00F441E2" w:rsidP="00F441E2">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F441E2">
        <w:rPr>
          <w:rFonts w:ascii="Times New Roman" w:eastAsia="Times New Roman" w:hAnsi="Times New Roman" w:cs="Times New Roman"/>
          <w:bCs w:val="0"/>
          <w:sz w:val="24"/>
          <w:szCs w:val="24"/>
        </w:rPr>
        <w:t>Following the tit-for-tat missile exchange, both Pakistan and Iran straightway expressed their desire to normalize relations and refrain from any further hostile acts. The foreign ministers of both countries commu</w:t>
      </w:r>
      <w:r w:rsidRPr="00F441E2">
        <w:rPr>
          <w:rFonts w:ascii="Times New Roman" w:eastAsia="Times New Roman" w:hAnsi="Times New Roman" w:cs="Times New Roman"/>
          <w:bCs w:val="0"/>
          <w:sz w:val="24"/>
          <w:szCs w:val="24"/>
        </w:rPr>
        <w:softHyphen/>
        <w:t>nicated over the phone, assuring a peaceful resolution of any misunder</w:t>
      </w:r>
      <w:r w:rsidRPr="00F441E2">
        <w:rPr>
          <w:rFonts w:ascii="Times New Roman" w:eastAsia="Times New Roman" w:hAnsi="Times New Roman" w:cs="Times New Roman"/>
          <w:bCs w:val="0"/>
          <w:sz w:val="24"/>
          <w:szCs w:val="24"/>
        </w:rPr>
        <w:softHyphen/>
        <w:t>standings between them.</w:t>
      </w:r>
    </w:p>
    <w:p w:rsidR="00F441E2" w:rsidRPr="00F441E2" w:rsidRDefault="00F441E2" w:rsidP="00F441E2">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F441E2">
        <w:rPr>
          <w:rFonts w:ascii="Times New Roman" w:eastAsia="Times New Roman" w:hAnsi="Times New Roman" w:cs="Times New Roman"/>
          <w:bCs w:val="0"/>
          <w:sz w:val="24"/>
          <w:szCs w:val="24"/>
        </w:rPr>
        <w:t>Pakistan took decisive steps to re</w:t>
      </w:r>
      <w:r w:rsidRPr="00F441E2">
        <w:rPr>
          <w:rFonts w:ascii="Times New Roman" w:eastAsia="Times New Roman" w:hAnsi="Times New Roman" w:cs="Times New Roman"/>
          <w:bCs w:val="0"/>
          <w:sz w:val="24"/>
          <w:szCs w:val="24"/>
        </w:rPr>
        <w:softHyphen/>
        <w:t>store diplomatic relations with Iran at an emergency National Security Committee meeting. The committee also pledged to reduce tensions and emphasized strengthening close, brotherly ties with Iran based on trust and mutual understanding. The Iranian government reciprocated in the same spirit. The swift response and urgency for normalization, re</w:t>
      </w:r>
      <w:r w:rsidRPr="00F441E2">
        <w:rPr>
          <w:rFonts w:ascii="Times New Roman" w:eastAsia="Times New Roman" w:hAnsi="Times New Roman" w:cs="Times New Roman"/>
          <w:bCs w:val="0"/>
          <w:sz w:val="24"/>
          <w:szCs w:val="24"/>
        </w:rPr>
        <w:softHyphen/>
        <w:t>verting to the pre-January 16 situ</w:t>
      </w:r>
      <w:r w:rsidRPr="00F441E2">
        <w:rPr>
          <w:rFonts w:ascii="Times New Roman" w:eastAsia="Times New Roman" w:hAnsi="Times New Roman" w:cs="Times New Roman"/>
          <w:bCs w:val="0"/>
          <w:sz w:val="24"/>
          <w:szCs w:val="24"/>
        </w:rPr>
        <w:softHyphen/>
        <w:t>ation, suggest that both countries recognized a miscalculation in their actions and a hasty approach.</w:t>
      </w:r>
    </w:p>
    <w:p w:rsidR="00F441E2" w:rsidRPr="00F441E2" w:rsidRDefault="00F441E2" w:rsidP="00F441E2">
      <w:pPr>
        <w:spacing w:line="240" w:lineRule="auto"/>
        <w:ind w:right="0"/>
        <w:rPr>
          <w:rFonts w:ascii="Times New Roman" w:eastAsia="Times New Roman" w:hAnsi="Times New Roman" w:cs="Times New Roman"/>
          <w:bCs w:val="0"/>
          <w:sz w:val="24"/>
          <w:szCs w:val="24"/>
        </w:rPr>
      </w:pPr>
      <w:hyperlink r:id="rId10" w:history="1">
        <w:r w:rsidRPr="00F441E2">
          <w:rPr>
            <w:rFonts w:ascii="Times New Roman" w:eastAsia="Times New Roman" w:hAnsi="Times New Roman" w:cs="Times New Roman"/>
            <w:bCs w:val="0"/>
            <w:color w:val="0000FF"/>
            <w:sz w:val="24"/>
            <w:szCs w:val="24"/>
            <w:u w:val="single"/>
          </w:rPr>
          <w:t>IMF chief says central banks need to be guided by data in monetary policy</w:t>
        </w:r>
      </w:hyperlink>
      <w:r w:rsidRPr="00F441E2">
        <w:rPr>
          <w:rFonts w:ascii="Times New Roman" w:eastAsia="Times New Roman" w:hAnsi="Times New Roman" w:cs="Times New Roman"/>
          <w:bCs w:val="0"/>
          <w:sz w:val="24"/>
          <w:szCs w:val="24"/>
        </w:rPr>
        <w:t xml:space="preserve"> </w:t>
      </w:r>
    </w:p>
    <w:p w:rsidR="00F441E2" w:rsidRPr="00F441E2" w:rsidRDefault="00F441E2" w:rsidP="00F441E2">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F441E2">
        <w:rPr>
          <w:rFonts w:ascii="Times New Roman" w:eastAsia="Times New Roman" w:hAnsi="Times New Roman" w:cs="Times New Roman"/>
          <w:bCs w:val="0"/>
          <w:sz w:val="24"/>
          <w:szCs w:val="24"/>
        </w:rPr>
        <w:t>Recognizing the longstanding and strong ties between Pakistan and Iran is essential. The two nations share an extensive border and scores of border markets bustling with bar</w:t>
      </w:r>
      <w:r w:rsidRPr="00F441E2">
        <w:rPr>
          <w:rFonts w:ascii="Times New Roman" w:eastAsia="Times New Roman" w:hAnsi="Times New Roman" w:cs="Times New Roman"/>
          <w:bCs w:val="0"/>
          <w:sz w:val="24"/>
          <w:szCs w:val="24"/>
        </w:rPr>
        <w:softHyphen/>
        <w:t>ter trade. They have no border dis</w:t>
      </w:r>
      <w:r w:rsidRPr="00F441E2">
        <w:rPr>
          <w:rFonts w:ascii="Times New Roman" w:eastAsia="Times New Roman" w:hAnsi="Times New Roman" w:cs="Times New Roman"/>
          <w:bCs w:val="0"/>
          <w:sz w:val="24"/>
          <w:szCs w:val="24"/>
        </w:rPr>
        <w:softHyphen/>
        <w:t>putes, and maritime jurisdiction matters have been resolved amicably. The historical, cultural, and linguistic bonds between them are profound, exemplified by Urdu, Pakistan’s na</w:t>
      </w:r>
      <w:r w:rsidRPr="00F441E2">
        <w:rPr>
          <w:rFonts w:ascii="Times New Roman" w:eastAsia="Times New Roman" w:hAnsi="Times New Roman" w:cs="Times New Roman"/>
          <w:bCs w:val="0"/>
          <w:sz w:val="24"/>
          <w:szCs w:val="24"/>
        </w:rPr>
        <w:softHyphen/>
        <w:t>tional language, having roots in Per</w:t>
      </w:r>
      <w:r w:rsidRPr="00F441E2">
        <w:rPr>
          <w:rFonts w:ascii="Times New Roman" w:eastAsia="Times New Roman" w:hAnsi="Times New Roman" w:cs="Times New Roman"/>
          <w:bCs w:val="0"/>
          <w:sz w:val="24"/>
          <w:szCs w:val="24"/>
        </w:rPr>
        <w:softHyphen/>
        <w:t>sian, the language of Iran.</w:t>
      </w:r>
    </w:p>
    <w:p w:rsidR="00F441E2" w:rsidRPr="00F441E2" w:rsidRDefault="00F441E2" w:rsidP="00F441E2">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F441E2">
        <w:rPr>
          <w:rFonts w:ascii="Times New Roman" w:eastAsia="Times New Roman" w:hAnsi="Times New Roman" w:cs="Times New Roman"/>
          <w:bCs w:val="0"/>
          <w:sz w:val="24"/>
          <w:szCs w:val="24"/>
        </w:rPr>
        <w:t>It appears that the current Pak</w:t>
      </w:r>
      <w:r w:rsidRPr="00F441E2">
        <w:rPr>
          <w:rFonts w:ascii="Times New Roman" w:eastAsia="Times New Roman" w:hAnsi="Times New Roman" w:cs="Times New Roman"/>
          <w:bCs w:val="0"/>
          <w:sz w:val="24"/>
          <w:szCs w:val="24"/>
        </w:rPr>
        <w:softHyphen/>
        <w:t>istani regime overlooked Iranian requests to address the presence of a terrorist group within Paki</w:t>
      </w:r>
      <w:r w:rsidRPr="00F441E2">
        <w:rPr>
          <w:rFonts w:ascii="Times New Roman" w:eastAsia="Times New Roman" w:hAnsi="Times New Roman" w:cs="Times New Roman"/>
          <w:bCs w:val="0"/>
          <w:sz w:val="24"/>
          <w:szCs w:val="24"/>
        </w:rPr>
        <w:softHyphen/>
        <w:t>stani territory responsible for nu</w:t>
      </w:r>
      <w:r w:rsidRPr="00F441E2">
        <w:rPr>
          <w:rFonts w:ascii="Times New Roman" w:eastAsia="Times New Roman" w:hAnsi="Times New Roman" w:cs="Times New Roman"/>
          <w:bCs w:val="0"/>
          <w:sz w:val="24"/>
          <w:szCs w:val="24"/>
        </w:rPr>
        <w:softHyphen/>
        <w:t xml:space="preserve">merous terror acts. </w:t>
      </w:r>
      <w:r w:rsidRPr="00F441E2">
        <w:rPr>
          <w:rFonts w:ascii="Times New Roman" w:eastAsia="Times New Roman" w:hAnsi="Times New Roman" w:cs="Times New Roman"/>
          <w:bCs w:val="0"/>
          <w:sz w:val="24"/>
          <w:szCs w:val="24"/>
        </w:rPr>
        <w:lastRenderedPageBreak/>
        <w:t>Simultaneously, the Iranian government may have felt pressure from Iraq and Syria, where Israeli-backed groups posed threats to Iranian security. In haste, they might have perceived a magni</w:t>
      </w:r>
      <w:r w:rsidRPr="00F441E2">
        <w:rPr>
          <w:rFonts w:ascii="Times New Roman" w:eastAsia="Times New Roman" w:hAnsi="Times New Roman" w:cs="Times New Roman"/>
          <w:bCs w:val="0"/>
          <w:sz w:val="24"/>
          <w:szCs w:val="24"/>
        </w:rPr>
        <w:softHyphen/>
        <w:t xml:space="preserve">fied threat from the Pakistani-based </w:t>
      </w:r>
      <w:proofErr w:type="spellStart"/>
      <w:r w:rsidRPr="00F441E2">
        <w:rPr>
          <w:rFonts w:ascii="Times New Roman" w:eastAsia="Times New Roman" w:hAnsi="Times New Roman" w:cs="Times New Roman"/>
          <w:bCs w:val="0"/>
          <w:sz w:val="24"/>
          <w:szCs w:val="24"/>
        </w:rPr>
        <w:t>Balochi</w:t>
      </w:r>
      <w:proofErr w:type="spellEnd"/>
      <w:r w:rsidRPr="00F441E2">
        <w:rPr>
          <w:rFonts w:ascii="Times New Roman" w:eastAsia="Times New Roman" w:hAnsi="Times New Roman" w:cs="Times New Roman"/>
          <w:bCs w:val="0"/>
          <w:sz w:val="24"/>
          <w:szCs w:val="24"/>
        </w:rPr>
        <w:t xml:space="preserve"> group.</w:t>
      </w:r>
    </w:p>
    <w:p w:rsidR="00F441E2" w:rsidRPr="00F441E2" w:rsidRDefault="00F441E2" w:rsidP="00F441E2">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F441E2">
        <w:rPr>
          <w:rFonts w:ascii="Times New Roman" w:eastAsia="Times New Roman" w:hAnsi="Times New Roman" w:cs="Times New Roman"/>
          <w:bCs w:val="0"/>
          <w:sz w:val="24"/>
          <w:szCs w:val="24"/>
        </w:rPr>
        <w:t>Officials on both sides of the border have traditionally engaged in mutu</w:t>
      </w:r>
      <w:r w:rsidRPr="00F441E2">
        <w:rPr>
          <w:rFonts w:ascii="Times New Roman" w:eastAsia="Times New Roman" w:hAnsi="Times New Roman" w:cs="Times New Roman"/>
          <w:bCs w:val="0"/>
          <w:sz w:val="24"/>
          <w:szCs w:val="24"/>
        </w:rPr>
        <w:softHyphen/>
        <w:t>al blame, with each country point</w:t>
      </w:r>
      <w:r w:rsidRPr="00F441E2">
        <w:rPr>
          <w:rFonts w:ascii="Times New Roman" w:eastAsia="Times New Roman" w:hAnsi="Times New Roman" w:cs="Times New Roman"/>
          <w:bCs w:val="0"/>
          <w:sz w:val="24"/>
          <w:szCs w:val="24"/>
        </w:rPr>
        <w:softHyphen/>
        <w:t>ing fingers at the other for not tak</w:t>
      </w:r>
      <w:r w:rsidRPr="00F441E2">
        <w:rPr>
          <w:rFonts w:ascii="Times New Roman" w:eastAsia="Times New Roman" w:hAnsi="Times New Roman" w:cs="Times New Roman"/>
          <w:bCs w:val="0"/>
          <w:sz w:val="24"/>
          <w:szCs w:val="24"/>
        </w:rPr>
        <w:softHyphen/>
        <w:t xml:space="preserve">ing sufficient measures against such groups. The reality, however, is that on both sides of </w:t>
      </w:r>
      <w:proofErr w:type="spellStart"/>
      <w:r w:rsidRPr="00F441E2">
        <w:rPr>
          <w:rFonts w:ascii="Times New Roman" w:eastAsia="Times New Roman" w:hAnsi="Times New Roman" w:cs="Times New Roman"/>
          <w:bCs w:val="0"/>
          <w:sz w:val="24"/>
          <w:szCs w:val="24"/>
        </w:rPr>
        <w:t>Balochistan</w:t>
      </w:r>
      <w:proofErr w:type="spellEnd"/>
      <w:r w:rsidRPr="00F441E2">
        <w:rPr>
          <w:rFonts w:ascii="Times New Roman" w:eastAsia="Times New Roman" w:hAnsi="Times New Roman" w:cs="Times New Roman"/>
          <w:bCs w:val="0"/>
          <w:sz w:val="24"/>
          <w:szCs w:val="24"/>
        </w:rPr>
        <w:t>, there are challenging areas to govern. Col</w:t>
      </w:r>
      <w:r w:rsidRPr="00F441E2">
        <w:rPr>
          <w:rFonts w:ascii="Times New Roman" w:eastAsia="Times New Roman" w:hAnsi="Times New Roman" w:cs="Times New Roman"/>
          <w:bCs w:val="0"/>
          <w:sz w:val="24"/>
          <w:szCs w:val="24"/>
        </w:rPr>
        <w:softHyphen/>
        <w:t>laboratively, if Iran and Pakistan join hands, sharing intelligence and oth</w:t>
      </w:r>
      <w:r w:rsidRPr="00F441E2">
        <w:rPr>
          <w:rFonts w:ascii="Times New Roman" w:eastAsia="Times New Roman" w:hAnsi="Times New Roman" w:cs="Times New Roman"/>
          <w:bCs w:val="0"/>
          <w:sz w:val="24"/>
          <w:szCs w:val="24"/>
        </w:rPr>
        <w:softHyphen/>
        <w:t>er resources, they have the potential to gain control of the situation.</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F441E2"/>
    <w:rsid w:val="000F3610"/>
    <w:rsid w:val="002F5C52"/>
    <w:rsid w:val="003256B7"/>
    <w:rsid w:val="0036064A"/>
    <w:rsid w:val="004E08AD"/>
    <w:rsid w:val="00556389"/>
    <w:rsid w:val="00567329"/>
    <w:rsid w:val="0070648E"/>
    <w:rsid w:val="007C1BCF"/>
    <w:rsid w:val="009B0BDF"/>
    <w:rsid w:val="009E0BE8"/>
    <w:rsid w:val="009F4B0C"/>
    <w:rsid w:val="00AD0AB6"/>
    <w:rsid w:val="00B4091B"/>
    <w:rsid w:val="00B74FBD"/>
    <w:rsid w:val="00BA3BA5"/>
    <w:rsid w:val="00BF1086"/>
    <w:rsid w:val="00C62C86"/>
    <w:rsid w:val="00C77239"/>
    <w:rsid w:val="00DD3310"/>
    <w:rsid w:val="00E227C4"/>
    <w:rsid w:val="00E60CC9"/>
    <w:rsid w:val="00ED3CB6"/>
    <w:rsid w:val="00F441E2"/>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character" w:styleId="Hyperlink">
    <w:name w:val="Hyperlink"/>
    <w:basedOn w:val="DefaultParagraphFont"/>
    <w:uiPriority w:val="99"/>
    <w:semiHidden/>
    <w:unhideWhenUsed/>
    <w:rsid w:val="00F441E2"/>
    <w:rPr>
      <w:color w:val="0000FF"/>
      <w:u w:val="single"/>
    </w:rPr>
  </w:style>
  <w:style w:type="paragraph" w:styleId="NormalWeb">
    <w:name w:val="Normal (Web)"/>
    <w:basedOn w:val="Normal"/>
    <w:uiPriority w:val="99"/>
    <w:semiHidden/>
    <w:unhideWhenUsed/>
    <w:rsid w:val="00F441E2"/>
    <w:pPr>
      <w:spacing w:before="100" w:beforeAutospacing="1" w:after="100" w:afterAutospacing="1" w:line="240" w:lineRule="auto"/>
      <w:ind w:right="0"/>
    </w:pPr>
    <w:rPr>
      <w:rFonts w:ascii="Times New Roman" w:eastAsia="Times New Roman" w:hAnsi="Times New Roman" w:cs="Times New Roman"/>
      <w:bCs w:val="0"/>
      <w:sz w:val="24"/>
      <w:szCs w:val="24"/>
    </w:rPr>
  </w:style>
</w:styles>
</file>

<file path=word/webSettings.xml><?xml version="1.0" encoding="utf-8"?>
<w:webSettings xmlns:r="http://schemas.openxmlformats.org/officeDocument/2006/relationships" xmlns:w="http://schemas.openxmlformats.org/wordprocessingml/2006/main">
  <w:divs>
    <w:div w:id="1827084338">
      <w:bodyDiv w:val="1"/>
      <w:marLeft w:val="0"/>
      <w:marRight w:val="0"/>
      <w:marTop w:val="0"/>
      <w:marBottom w:val="0"/>
      <w:divBdr>
        <w:top w:val="none" w:sz="0" w:space="0" w:color="auto"/>
        <w:left w:val="none" w:sz="0" w:space="0" w:color="auto"/>
        <w:bottom w:val="none" w:sz="0" w:space="0" w:color="auto"/>
        <w:right w:val="none" w:sz="0" w:space="0" w:color="auto"/>
      </w:divBdr>
      <w:divsChild>
        <w:div w:id="1071924076">
          <w:marLeft w:val="0"/>
          <w:marRight w:val="0"/>
          <w:marTop w:val="0"/>
          <w:marBottom w:val="0"/>
          <w:divBdr>
            <w:top w:val="none" w:sz="0" w:space="0" w:color="auto"/>
            <w:left w:val="none" w:sz="0" w:space="0" w:color="auto"/>
            <w:bottom w:val="none" w:sz="0" w:space="0" w:color="auto"/>
            <w:right w:val="none" w:sz="0" w:space="0" w:color="auto"/>
          </w:divBdr>
        </w:div>
        <w:div w:id="937056257">
          <w:marLeft w:val="0"/>
          <w:marRight w:val="0"/>
          <w:marTop w:val="0"/>
          <w:marBottom w:val="0"/>
          <w:divBdr>
            <w:top w:val="none" w:sz="0" w:space="0" w:color="auto"/>
            <w:left w:val="none" w:sz="0" w:space="0" w:color="auto"/>
            <w:bottom w:val="none" w:sz="0" w:space="0" w:color="auto"/>
            <w:right w:val="none" w:sz="0" w:space="0" w:color="auto"/>
          </w:divBdr>
          <w:divsChild>
            <w:div w:id="1660767849">
              <w:marLeft w:val="0"/>
              <w:marRight w:val="0"/>
              <w:marTop w:val="0"/>
              <w:marBottom w:val="0"/>
              <w:divBdr>
                <w:top w:val="none" w:sz="0" w:space="0" w:color="auto"/>
                <w:left w:val="none" w:sz="0" w:space="0" w:color="auto"/>
                <w:bottom w:val="none" w:sz="0" w:space="0" w:color="auto"/>
                <w:right w:val="none" w:sz="0" w:space="0" w:color="auto"/>
              </w:divBdr>
              <w:divsChild>
                <w:div w:id="269821267">
                  <w:marLeft w:val="0"/>
                  <w:marRight w:val="0"/>
                  <w:marTop w:val="0"/>
                  <w:marBottom w:val="0"/>
                  <w:divBdr>
                    <w:top w:val="none" w:sz="0" w:space="0" w:color="auto"/>
                    <w:left w:val="none" w:sz="0" w:space="0" w:color="auto"/>
                    <w:bottom w:val="none" w:sz="0" w:space="0" w:color="auto"/>
                    <w:right w:val="none" w:sz="0" w:space="0" w:color="auto"/>
                  </w:divBdr>
                  <w:divsChild>
                    <w:div w:id="979117005">
                      <w:marLeft w:val="0"/>
                      <w:marRight w:val="0"/>
                      <w:marTop w:val="0"/>
                      <w:marBottom w:val="0"/>
                      <w:divBdr>
                        <w:top w:val="none" w:sz="0" w:space="0" w:color="auto"/>
                        <w:left w:val="none" w:sz="0" w:space="0" w:color="auto"/>
                        <w:bottom w:val="none" w:sz="0" w:space="0" w:color="auto"/>
                        <w:right w:val="none" w:sz="0" w:space="0" w:color="auto"/>
                      </w:divBdr>
                      <w:divsChild>
                        <w:div w:id="589703890">
                          <w:marLeft w:val="0"/>
                          <w:marRight w:val="0"/>
                          <w:marTop w:val="0"/>
                          <w:marBottom w:val="0"/>
                          <w:divBdr>
                            <w:top w:val="none" w:sz="0" w:space="0" w:color="auto"/>
                            <w:left w:val="none" w:sz="0" w:space="0" w:color="auto"/>
                            <w:bottom w:val="none" w:sz="0" w:space="0" w:color="auto"/>
                            <w:right w:val="none" w:sz="0" w:space="0" w:color="auto"/>
                          </w:divBdr>
                        </w:div>
                        <w:div w:id="1631209575">
                          <w:marLeft w:val="0"/>
                          <w:marRight w:val="0"/>
                          <w:marTop w:val="0"/>
                          <w:marBottom w:val="0"/>
                          <w:divBdr>
                            <w:top w:val="none" w:sz="0" w:space="0" w:color="auto"/>
                            <w:left w:val="none" w:sz="0" w:space="0" w:color="auto"/>
                            <w:bottom w:val="none" w:sz="0" w:space="0" w:color="auto"/>
                            <w:right w:val="none" w:sz="0" w:space="0" w:color="auto"/>
                          </w:divBdr>
                        </w:div>
                        <w:div w:id="88664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4480645">
          <w:marLeft w:val="0"/>
          <w:marRight w:val="0"/>
          <w:marTop w:val="0"/>
          <w:marBottom w:val="0"/>
          <w:divBdr>
            <w:top w:val="none" w:sz="0" w:space="0" w:color="auto"/>
            <w:left w:val="none" w:sz="0" w:space="0" w:color="auto"/>
            <w:bottom w:val="none" w:sz="0" w:space="0" w:color="auto"/>
            <w:right w:val="none" w:sz="0" w:space="0" w:color="auto"/>
          </w:divBdr>
          <w:divsChild>
            <w:div w:id="1312908270">
              <w:marLeft w:val="0"/>
              <w:marRight w:val="0"/>
              <w:marTop w:val="0"/>
              <w:marBottom w:val="0"/>
              <w:divBdr>
                <w:top w:val="none" w:sz="0" w:space="0" w:color="auto"/>
                <w:left w:val="none" w:sz="0" w:space="0" w:color="auto"/>
                <w:bottom w:val="none" w:sz="0" w:space="0" w:color="auto"/>
                <w:right w:val="none" w:sz="0" w:space="0" w:color="auto"/>
              </w:divBdr>
              <w:divsChild>
                <w:div w:id="767846189">
                  <w:marLeft w:val="0"/>
                  <w:marRight w:val="0"/>
                  <w:marTop w:val="0"/>
                  <w:marBottom w:val="0"/>
                  <w:divBdr>
                    <w:top w:val="none" w:sz="0" w:space="0" w:color="auto"/>
                    <w:left w:val="none" w:sz="0" w:space="0" w:color="auto"/>
                    <w:bottom w:val="none" w:sz="0" w:space="0" w:color="auto"/>
                    <w:right w:val="none" w:sz="0" w:space="0" w:color="auto"/>
                  </w:divBdr>
                  <w:divsChild>
                    <w:div w:id="1171530288">
                      <w:marLeft w:val="0"/>
                      <w:marRight w:val="0"/>
                      <w:marTop w:val="0"/>
                      <w:marBottom w:val="0"/>
                      <w:divBdr>
                        <w:top w:val="none" w:sz="0" w:space="0" w:color="auto"/>
                        <w:left w:val="none" w:sz="0" w:space="0" w:color="auto"/>
                        <w:bottom w:val="none" w:sz="0" w:space="0" w:color="auto"/>
                        <w:right w:val="none" w:sz="0" w:space="0" w:color="auto"/>
                      </w:divBdr>
                    </w:div>
                  </w:divsChild>
                </w:div>
                <w:div w:id="1854800266">
                  <w:marLeft w:val="0"/>
                  <w:marRight w:val="0"/>
                  <w:marTop w:val="0"/>
                  <w:marBottom w:val="0"/>
                  <w:divBdr>
                    <w:top w:val="none" w:sz="0" w:space="0" w:color="auto"/>
                    <w:left w:val="none" w:sz="0" w:space="0" w:color="auto"/>
                    <w:bottom w:val="none" w:sz="0" w:space="0" w:color="auto"/>
                    <w:right w:val="none" w:sz="0" w:space="0" w:color="auto"/>
                  </w:divBdr>
                  <w:divsChild>
                    <w:div w:id="1107188805">
                      <w:marLeft w:val="0"/>
                      <w:marRight w:val="0"/>
                      <w:marTop w:val="0"/>
                      <w:marBottom w:val="0"/>
                      <w:divBdr>
                        <w:top w:val="none" w:sz="0" w:space="0" w:color="auto"/>
                        <w:left w:val="none" w:sz="0" w:space="0" w:color="auto"/>
                        <w:bottom w:val="none" w:sz="0" w:space="0" w:color="auto"/>
                        <w:right w:val="none" w:sz="0" w:space="0" w:color="auto"/>
                      </w:divBdr>
                    </w:div>
                  </w:divsChild>
                </w:div>
                <w:div w:id="1174370695">
                  <w:marLeft w:val="0"/>
                  <w:marRight w:val="0"/>
                  <w:marTop w:val="0"/>
                  <w:marBottom w:val="0"/>
                  <w:divBdr>
                    <w:top w:val="none" w:sz="0" w:space="0" w:color="auto"/>
                    <w:left w:val="none" w:sz="0" w:space="0" w:color="auto"/>
                    <w:bottom w:val="none" w:sz="0" w:space="0" w:color="auto"/>
                    <w:right w:val="none" w:sz="0" w:space="0" w:color="auto"/>
                  </w:divBdr>
                  <w:divsChild>
                    <w:div w:id="1920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tion.com.pk/03-Feb-2024/peshawar-police-excuses-itself-from-providing-security-to-election-candidates" TargetMode="External"/><Relationship Id="rId3" Type="http://schemas.openxmlformats.org/officeDocument/2006/relationships/webSettings" Target="webSettings.xml"/><Relationship Id="rId7" Type="http://schemas.openxmlformats.org/officeDocument/2006/relationships/hyperlink" Target="https://www.nation.com.pk/newspaper"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columns" TargetMode="External"/><Relationship Id="rId11" Type="http://schemas.openxmlformats.org/officeDocument/2006/relationships/fontTable" Target="fontTable.xml"/><Relationship Id="rId5" Type="http://schemas.openxmlformats.org/officeDocument/2006/relationships/hyperlink" Target="https://www.nation.com.pk/opinions" TargetMode="External"/><Relationship Id="rId10" Type="http://schemas.openxmlformats.org/officeDocument/2006/relationships/hyperlink" Target="https://www.nation.com.pk/03-Feb-2024/imf-chief-says-central-banks-need-to-be-guided-by-data-in-monetary-policy" TargetMode="External"/><Relationship Id="rId4" Type="http://schemas.openxmlformats.org/officeDocument/2006/relationships/hyperlink" Target="https://www.nation.com.pk/columnist/dr-farooq-hasnat-dr-zamurrad-awan" TargetMode="External"/><Relationship Id="rId9" Type="http://schemas.openxmlformats.org/officeDocument/2006/relationships/hyperlink" Target="https://www.nation.com.pk/03-Feb-2024/lsm-sector-shows-impressive-growth-r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1011</Words>
  <Characters>5768</Characters>
  <Application>Microsoft Office Word</Application>
  <DocSecurity>0</DocSecurity>
  <Lines>48</Lines>
  <Paragraphs>13</Paragraphs>
  <ScaleCrop>false</ScaleCrop>
  <Company>Grizli777</Company>
  <LinksUpToDate>false</LinksUpToDate>
  <CharactersWithSpaces>6766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2024-02-03T08:38:00Z</dcterms:created>
  <dcterms:modified xsi:type="dcterms:W3CDTF">2024-02-03T08:40:00Z</dcterms:modified>
</cp:coreProperties>
</file>