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AF" w:rsidRPr="00620DAF" w:rsidRDefault="00620DAF" w:rsidP="00620D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20DAF">
        <w:rPr>
          <w:rFonts w:ascii="Times New Roman" w:eastAsia="Times New Roman" w:hAnsi="Times New Roman" w:cs="Times New Roman"/>
          <w:b/>
          <w:bCs/>
          <w:kern w:val="36"/>
          <w:sz w:val="48"/>
          <w:szCs w:val="48"/>
        </w:rPr>
        <w:t>Trans-Asia Corridor</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hyperlink r:id="rId5" w:tooltip="More Articles by Abdul Hadi Mayar" w:history="1">
        <w:r w:rsidRPr="00620DAF">
          <w:rPr>
            <w:rFonts w:ascii="Times New Roman" w:eastAsia="Times New Roman" w:hAnsi="Times New Roman" w:cs="Times New Roman"/>
            <w:color w:val="0000FF"/>
            <w:sz w:val="24"/>
            <w:szCs w:val="24"/>
            <w:u w:val="single"/>
          </w:rPr>
          <w:t xml:space="preserve">Abdul </w:t>
        </w:r>
        <w:proofErr w:type="spellStart"/>
        <w:r w:rsidRPr="00620DAF">
          <w:rPr>
            <w:rFonts w:ascii="Times New Roman" w:eastAsia="Times New Roman" w:hAnsi="Times New Roman" w:cs="Times New Roman"/>
            <w:color w:val="0000FF"/>
            <w:sz w:val="24"/>
            <w:szCs w:val="24"/>
            <w:u w:val="single"/>
          </w:rPr>
          <w:t>Hadi</w:t>
        </w:r>
        <w:proofErr w:type="spellEnd"/>
        <w:r w:rsidRPr="00620DAF">
          <w:rPr>
            <w:rFonts w:ascii="Times New Roman" w:eastAsia="Times New Roman" w:hAnsi="Times New Roman" w:cs="Times New Roman"/>
            <w:color w:val="0000FF"/>
            <w:sz w:val="24"/>
            <w:szCs w:val="24"/>
            <w:u w:val="single"/>
          </w:rPr>
          <w:t xml:space="preserve"> </w:t>
        </w:r>
        <w:proofErr w:type="spellStart"/>
        <w:r w:rsidRPr="00620DAF">
          <w:rPr>
            <w:rFonts w:ascii="Times New Roman" w:eastAsia="Times New Roman" w:hAnsi="Times New Roman" w:cs="Times New Roman"/>
            <w:color w:val="0000FF"/>
            <w:sz w:val="24"/>
            <w:szCs w:val="24"/>
            <w:u w:val="single"/>
          </w:rPr>
          <w:t>Mayar</w:t>
        </w:r>
        <w:proofErr w:type="spellEnd"/>
      </w:hyperlink>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 xml:space="preserve">January 8, 2022 </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 xml:space="preserve">Pakistan and Afghanistan have for long been </w:t>
      </w:r>
      <w:proofErr w:type="spellStart"/>
      <w:r w:rsidRPr="00620DAF">
        <w:rPr>
          <w:rFonts w:ascii="Times New Roman" w:eastAsia="Times New Roman" w:hAnsi="Times New Roman" w:cs="Times New Roman"/>
          <w:sz w:val="24"/>
          <w:szCs w:val="24"/>
        </w:rPr>
        <w:t>endeavouring</w:t>
      </w:r>
      <w:proofErr w:type="spellEnd"/>
      <w:r w:rsidRPr="00620DAF">
        <w:rPr>
          <w:rFonts w:ascii="Times New Roman" w:eastAsia="Times New Roman" w:hAnsi="Times New Roman" w:cs="Times New Roman"/>
          <w:sz w:val="24"/>
          <w:szCs w:val="24"/>
        </w:rPr>
        <w:t xml:space="preserve"> to cobble a viable political and diplomatic relationship. But a lack of willingness to back up their efforts by practical steps in commerce and economy has always acted as a hampering agent.</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 xml:space="preserve">When the 1965 Afghan Transit Trade Agreement ran into snags in the last several decades on account of the increase in smuggling and adverse effects on Pakistani industry and business, both </w:t>
      </w:r>
      <w:proofErr w:type="spellStart"/>
      <w:r w:rsidRPr="00620DAF">
        <w:rPr>
          <w:rFonts w:ascii="Times New Roman" w:eastAsia="Times New Roman" w:hAnsi="Times New Roman" w:cs="Times New Roman"/>
          <w:sz w:val="24"/>
          <w:szCs w:val="24"/>
        </w:rPr>
        <w:t>neighbours</w:t>
      </w:r>
      <w:proofErr w:type="spellEnd"/>
      <w:r w:rsidRPr="00620DAF">
        <w:rPr>
          <w:rFonts w:ascii="Times New Roman" w:eastAsia="Times New Roman" w:hAnsi="Times New Roman" w:cs="Times New Roman"/>
          <w:sz w:val="24"/>
          <w:szCs w:val="24"/>
        </w:rPr>
        <w:t xml:space="preserve"> felt the need to renew terms and conditions for bilateral and transit trade.</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Being a landlocked country and having passed through decades of war against the former Soviet Union on its northern frontiers, Afghanistan direly needed to promote its trade through Pakistan.</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Iran had, for a long time, been trying to provide a cost-effective infrastructure for Afghanistan’s trade with the outside world, but the latter, on the account of multiple economic, sectarian, ethnic and political considerations, had a natural tilt towards Pakistan.</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 xml:space="preserve">With the help of India, with which Iran had, at that time, cordial relations in the wake of chill in its relations with Pakistan over policy regarding the post-Soviet Afghanistan, Tehran not only set up and </w:t>
      </w:r>
      <w:proofErr w:type="spellStart"/>
      <w:r w:rsidRPr="00620DAF">
        <w:rPr>
          <w:rFonts w:ascii="Times New Roman" w:eastAsia="Times New Roman" w:hAnsi="Times New Roman" w:cs="Times New Roman"/>
          <w:sz w:val="24"/>
          <w:szCs w:val="24"/>
        </w:rPr>
        <w:t>operationalised</w:t>
      </w:r>
      <w:proofErr w:type="spellEnd"/>
      <w:r w:rsidRPr="00620DAF">
        <w:rPr>
          <w:rFonts w:ascii="Times New Roman" w:eastAsia="Times New Roman" w:hAnsi="Times New Roman" w:cs="Times New Roman"/>
          <w:sz w:val="24"/>
          <w:szCs w:val="24"/>
        </w:rPr>
        <w:t xml:space="preserve"> its </w:t>
      </w:r>
      <w:proofErr w:type="spellStart"/>
      <w:r w:rsidRPr="00620DAF">
        <w:rPr>
          <w:rFonts w:ascii="Times New Roman" w:eastAsia="Times New Roman" w:hAnsi="Times New Roman" w:cs="Times New Roman"/>
          <w:sz w:val="24"/>
          <w:szCs w:val="24"/>
        </w:rPr>
        <w:t>Chabahar</w:t>
      </w:r>
      <w:proofErr w:type="spellEnd"/>
      <w:r w:rsidRPr="00620DAF">
        <w:rPr>
          <w:rFonts w:ascii="Times New Roman" w:eastAsia="Times New Roman" w:hAnsi="Times New Roman" w:cs="Times New Roman"/>
          <w:sz w:val="24"/>
          <w:szCs w:val="24"/>
        </w:rPr>
        <w:t xml:space="preserve"> Port but also arranged a road and railway line from its port city of </w:t>
      </w:r>
      <w:proofErr w:type="spellStart"/>
      <w:r w:rsidRPr="00620DAF">
        <w:rPr>
          <w:rFonts w:ascii="Times New Roman" w:eastAsia="Times New Roman" w:hAnsi="Times New Roman" w:cs="Times New Roman"/>
          <w:sz w:val="24"/>
          <w:szCs w:val="24"/>
        </w:rPr>
        <w:t>Chabahar</w:t>
      </w:r>
      <w:proofErr w:type="spellEnd"/>
      <w:r w:rsidRPr="00620DAF">
        <w:rPr>
          <w:rFonts w:ascii="Times New Roman" w:eastAsia="Times New Roman" w:hAnsi="Times New Roman" w:cs="Times New Roman"/>
          <w:sz w:val="24"/>
          <w:szCs w:val="24"/>
        </w:rPr>
        <w:t xml:space="preserve"> to Afghanistan’s Islam </w:t>
      </w:r>
      <w:proofErr w:type="spellStart"/>
      <w:r w:rsidRPr="00620DAF">
        <w:rPr>
          <w:rFonts w:ascii="Times New Roman" w:eastAsia="Times New Roman" w:hAnsi="Times New Roman" w:cs="Times New Roman"/>
          <w:sz w:val="24"/>
          <w:szCs w:val="24"/>
        </w:rPr>
        <w:t>Qala</w:t>
      </w:r>
      <w:proofErr w:type="spellEnd"/>
      <w:r w:rsidRPr="00620DAF">
        <w:rPr>
          <w:rFonts w:ascii="Times New Roman" w:eastAsia="Times New Roman" w:hAnsi="Times New Roman" w:cs="Times New Roman"/>
          <w:sz w:val="24"/>
          <w:szCs w:val="24"/>
        </w:rPr>
        <w:t xml:space="preserve"> border point to provide an efficient passageway to the Afghan traders.</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 xml:space="preserve">However, most of the Afghan businessmen preferred trade through </w:t>
      </w:r>
      <w:proofErr w:type="spellStart"/>
      <w:r w:rsidRPr="00620DAF">
        <w:rPr>
          <w:rFonts w:ascii="Times New Roman" w:eastAsia="Times New Roman" w:hAnsi="Times New Roman" w:cs="Times New Roman"/>
          <w:sz w:val="24"/>
          <w:szCs w:val="24"/>
        </w:rPr>
        <w:t>Torkham</w:t>
      </w:r>
      <w:proofErr w:type="spellEnd"/>
      <w:r w:rsidRPr="00620DAF">
        <w:rPr>
          <w:rFonts w:ascii="Times New Roman" w:eastAsia="Times New Roman" w:hAnsi="Times New Roman" w:cs="Times New Roman"/>
          <w:sz w:val="24"/>
          <w:szCs w:val="24"/>
        </w:rPr>
        <w:t xml:space="preserve"> and Kandahar points along the border with Pakistan. After all, Peshawar and Quetta, besides other considerations, provided lucratively and the closest markets for the Afghan fresh and dry fruits. That is why the Afghan government had been trying hard to convince Pakistan to the renewal of the trade agreement.</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As both countries were on good terms with the US, the Afghan government also tried to convince Washington to play its role in promoting transit trade with Pakistan. The US and NATO, which had their forces deployed in Afghanistan, also wanted to revive the Silk Route and promote trade linkages between Central Asia and South Asia.</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 xml:space="preserve">At the second trilateral talks in 2009 in Washington, former Pakistani President </w:t>
      </w:r>
      <w:proofErr w:type="spellStart"/>
      <w:r w:rsidRPr="00620DAF">
        <w:rPr>
          <w:rFonts w:ascii="Times New Roman" w:eastAsia="Times New Roman" w:hAnsi="Times New Roman" w:cs="Times New Roman"/>
          <w:sz w:val="24"/>
          <w:szCs w:val="24"/>
        </w:rPr>
        <w:t>Asif</w:t>
      </w:r>
      <w:proofErr w:type="spellEnd"/>
      <w:r w:rsidRPr="00620DAF">
        <w:rPr>
          <w:rFonts w:ascii="Times New Roman" w:eastAsia="Times New Roman" w:hAnsi="Times New Roman" w:cs="Times New Roman"/>
          <w:sz w:val="24"/>
          <w:szCs w:val="24"/>
        </w:rPr>
        <w:t xml:space="preserve"> Ali </w:t>
      </w:r>
      <w:proofErr w:type="spellStart"/>
      <w:r w:rsidRPr="00620DAF">
        <w:rPr>
          <w:rFonts w:ascii="Times New Roman" w:eastAsia="Times New Roman" w:hAnsi="Times New Roman" w:cs="Times New Roman"/>
          <w:sz w:val="24"/>
          <w:szCs w:val="24"/>
        </w:rPr>
        <w:t>Zardari</w:t>
      </w:r>
      <w:proofErr w:type="spellEnd"/>
      <w:r w:rsidRPr="00620DAF">
        <w:rPr>
          <w:rFonts w:ascii="Times New Roman" w:eastAsia="Times New Roman" w:hAnsi="Times New Roman" w:cs="Times New Roman"/>
          <w:sz w:val="24"/>
          <w:szCs w:val="24"/>
        </w:rPr>
        <w:t xml:space="preserve"> and his Afghan counterpart, </w:t>
      </w:r>
      <w:proofErr w:type="spellStart"/>
      <w:r w:rsidRPr="00620DAF">
        <w:rPr>
          <w:rFonts w:ascii="Times New Roman" w:eastAsia="Times New Roman" w:hAnsi="Times New Roman" w:cs="Times New Roman"/>
          <w:sz w:val="24"/>
          <w:szCs w:val="24"/>
        </w:rPr>
        <w:t>Hamid</w:t>
      </w:r>
      <w:proofErr w:type="spellEnd"/>
      <w:r w:rsidRPr="00620DAF">
        <w:rPr>
          <w:rFonts w:ascii="Times New Roman" w:eastAsia="Times New Roman" w:hAnsi="Times New Roman" w:cs="Times New Roman"/>
          <w:sz w:val="24"/>
          <w:szCs w:val="24"/>
        </w:rPr>
        <w:t xml:space="preserve"> </w:t>
      </w:r>
      <w:proofErr w:type="spellStart"/>
      <w:r w:rsidRPr="00620DAF">
        <w:rPr>
          <w:rFonts w:ascii="Times New Roman" w:eastAsia="Times New Roman" w:hAnsi="Times New Roman" w:cs="Times New Roman"/>
          <w:sz w:val="24"/>
          <w:szCs w:val="24"/>
        </w:rPr>
        <w:t>Karzai</w:t>
      </w:r>
      <w:proofErr w:type="spellEnd"/>
      <w:r w:rsidRPr="00620DAF">
        <w:rPr>
          <w:rFonts w:ascii="Times New Roman" w:eastAsia="Times New Roman" w:hAnsi="Times New Roman" w:cs="Times New Roman"/>
          <w:sz w:val="24"/>
          <w:szCs w:val="24"/>
        </w:rPr>
        <w:t xml:space="preserve">, in the presence of Hillary Clinton, the then US secretary of state, announced to begin talks on signing a memorandum of understanding to promote transit trade, “which would ultimately allow India to use the </w:t>
      </w:r>
      <w:proofErr w:type="spellStart"/>
      <w:r w:rsidRPr="00620DAF">
        <w:rPr>
          <w:rFonts w:ascii="Times New Roman" w:eastAsia="Times New Roman" w:hAnsi="Times New Roman" w:cs="Times New Roman"/>
          <w:sz w:val="24"/>
          <w:szCs w:val="24"/>
        </w:rPr>
        <w:t>Wagah-Torkham</w:t>
      </w:r>
      <w:proofErr w:type="spellEnd"/>
      <w:r w:rsidRPr="00620DAF">
        <w:rPr>
          <w:rFonts w:ascii="Times New Roman" w:eastAsia="Times New Roman" w:hAnsi="Times New Roman" w:cs="Times New Roman"/>
          <w:sz w:val="24"/>
          <w:szCs w:val="24"/>
        </w:rPr>
        <w:t xml:space="preserve"> route for promotion of its trade with Afghanistan.”</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lastRenderedPageBreak/>
        <w:t xml:space="preserve">In October 2010, the Pakistani cabinet approved Afghanistan-Pakistan Transit Trade Agreement. Later, the then Pakistani Finance Minister </w:t>
      </w:r>
      <w:proofErr w:type="spellStart"/>
      <w:r w:rsidRPr="00620DAF">
        <w:rPr>
          <w:rFonts w:ascii="Times New Roman" w:eastAsia="Times New Roman" w:hAnsi="Times New Roman" w:cs="Times New Roman"/>
          <w:sz w:val="24"/>
          <w:szCs w:val="24"/>
        </w:rPr>
        <w:t>Amin</w:t>
      </w:r>
      <w:proofErr w:type="spellEnd"/>
      <w:r w:rsidRPr="00620DAF">
        <w:rPr>
          <w:rFonts w:ascii="Times New Roman" w:eastAsia="Times New Roman" w:hAnsi="Times New Roman" w:cs="Times New Roman"/>
          <w:sz w:val="24"/>
          <w:szCs w:val="24"/>
        </w:rPr>
        <w:t xml:space="preserve"> </w:t>
      </w:r>
      <w:proofErr w:type="spellStart"/>
      <w:r w:rsidRPr="00620DAF">
        <w:rPr>
          <w:rFonts w:ascii="Times New Roman" w:eastAsia="Times New Roman" w:hAnsi="Times New Roman" w:cs="Times New Roman"/>
          <w:sz w:val="24"/>
          <w:szCs w:val="24"/>
        </w:rPr>
        <w:t>Fahim</w:t>
      </w:r>
      <w:proofErr w:type="spellEnd"/>
      <w:r w:rsidRPr="00620DAF">
        <w:rPr>
          <w:rFonts w:ascii="Times New Roman" w:eastAsia="Times New Roman" w:hAnsi="Times New Roman" w:cs="Times New Roman"/>
          <w:sz w:val="24"/>
          <w:szCs w:val="24"/>
        </w:rPr>
        <w:t xml:space="preserve"> and his Afghan counterpart, </w:t>
      </w:r>
      <w:proofErr w:type="spellStart"/>
      <w:r w:rsidRPr="00620DAF">
        <w:rPr>
          <w:rFonts w:ascii="Times New Roman" w:eastAsia="Times New Roman" w:hAnsi="Times New Roman" w:cs="Times New Roman"/>
          <w:sz w:val="24"/>
          <w:szCs w:val="24"/>
        </w:rPr>
        <w:t>Anwarul</w:t>
      </w:r>
      <w:proofErr w:type="spellEnd"/>
      <w:r w:rsidRPr="00620DAF">
        <w:rPr>
          <w:rFonts w:ascii="Times New Roman" w:eastAsia="Times New Roman" w:hAnsi="Times New Roman" w:cs="Times New Roman"/>
          <w:sz w:val="24"/>
          <w:szCs w:val="24"/>
        </w:rPr>
        <w:t xml:space="preserve"> </w:t>
      </w:r>
      <w:proofErr w:type="spellStart"/>
      <w:r w:rsidRPr="00620DAF">
        <w:rPr>
          <w:rFonts w:ascii="Times New Roman" w:eastAsia="Times New Roman" w:hAnsi="Times New Roman" w:cs="Times New Roman"/>
          <w:sz w:val="24"/>
          <w:szCs w:val="24"/>
        </w:rPr>
        <w:t>Haq</w:t>
      </w:r>
      <w:proofErr w:type="spellEnd"/>
      <w:r w:rsidRPr="00620DAF">
        <w:rPr>
          <w:rFonts w:ascii="Times New Roman" w:eastAsia="Times New Roman" w:hAnsi="Times New Roman" w:cs="Times New Roman"/>
          <w:sz w:val="24"/>
          <w:szCs w:val="24"/>
        </w:rPr>
        <w:t xml:space="preserve"> </w:t>
      </w:r>
      <w:proofErr w:type="spellStart"/>
      <w:r w:rsidRPr="00620DAF">
        <w:rPr>
          <w:rFonts w:ascii="Times New Roman" w:eastAsia="Times New Roman" w:hAnsi="Times New Roman" w:cs="Times New Roman"/>
          <w:sz w:val="24"/>
          <w:szCs w:val="24"/>
        </w:rPr>
        <w:t>Ahadi</w:t>
      </w:r>
      <w:proofErr w:type="spellEnd"/>
      <w:r w:rsidRPr="00620DAF">
        <w:rPr>
          <w:rFonts w:ascii="Times New Roman" w:eastAsia="Times New Roman" w:hAnsi="Times New Roman" w:cs="Times New Roman"/>
          <w:sz w:val="24"/>
          <w:szCs w:val="24"/>
        </w:rPr>
        <w:t xml:space="preserve"> held talks under the mediatory efforts of Richard </w:t>
      </w:r>
      <w:proofErr w:type="spellStart"/>
      <w:r w:rsidRPr="00620DAF">
        <w:rPr>
          <w:rFonts w:ascii="Times New Roman" w:eastAsia="Times New Roman" w:hAnsi="Times New Roman" w:cs="Times New Roman"/>
          <w:sz w:val="24"/>
          <w:szCs w:val="24"/>
        </w:rPr>
        <w:t>Hollbrook</w:t>
      </w:r>
      <w:proofErr w:type="spellEnd"/>
      <w:r w:rsidRPr="00620DAF">
        <w:rPr>
          <w:rFonts w:ascii="Times New Roman" w:eastAsia="Times New Roman" w:hAnsi="Times New Roman" w:cs="Times New Roman"/>
          <w:sz w:val="24"/>
          <w:szCs w:val="24"/>
        </w:rPr>
        <w:t xml:space="preserve">, the US special envoy for Afghanistan and Pakistan, at which they agreed to allow Afghan trucks to reach goods to </w:t>
      </w:r>
      <w:proofErr w:type="spellStart"/>
      <w:r w:rsidRPr="00620DAF">
        <w:rPr>
          <w:rFonts w:ascii="Times New Roman" w:eastAsia="Times New Roman" w:hAnsi="Times New Roman" w:cs="Times New Roman"/>
          <w:sz w:val="24"/>
          <w:szCs w:val="24"/>
        </w:rPr>
        <w:t>Wagah</w:t>
      </w:r>
      <w:proofErr w:type="spellEnd"/>
      <w:r w:rsidRPr="00620DAF">
        <w:rPr>
          <w:rFonts w:ascii="Times New Roman" w:eastAsia="Times New Roman" w:hAnsi="Times New Roman" w:cs="Times New Roman"/>
          <w:sz w:val="24"/>
          <w:szCs w:val="24"/>
        </w:rPr>
        <w:t xml:space="preserve"> border besides Karachi and </w:t>
      </w:r>
      <w:proofErr w:type="spellStart"/>
      <w:r w:rsidRPr="00620DAF">
        <w:rPr>
          <w:rFonts w:ascii="Times New Roman" w:eastAsia="Times New Roman" w:hAnsi="Times New Roman" w:cs="Times New Roman"/>
          <w:sz w:val="24"/>
          <w:szCs w:val="24"/>
        </w:rPr>
        <w:t>Gwadar</w:t>
      </w:r>
      <w:proofErr w:type="spellEnd"/>
      <w:r w:rsidRPr="00620DAF">
        <w:rPr>
          <w:rFonts w:ascii="Times New Roman" w:eastAsia="Times New Roman" w:hAnsi="Times New Roman" w:cs="Times New Roman"/>
          <w:sz w:val="24"/>
          <w:szCs w:val="24"/>
        </w:rPr>
        <w:t xml:space="preserve"> Ports.</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Both countries also set up a joint chamber of commerce in November 2010 to expand bilateral trade.</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However, under pressure from its media and political parties, particularly the religious groups, Pakistan did not agree to allow India to pass its exports to Afghanistan through the Pakistani territory ‘because of security reasons,’ albeit it allowed for India-Afghan trade through sea, as per the previous transit arrangements.</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 xml:space="preserve">Pakistani officials also contended that their transit agreement was with Afghanistan, not India. This decision annoyed the Afghan government and Kabul accused Islamabad of denying cargo access of Afghanistan to </w:t>
      </w:r>
      <w:proofErr w:type="spellStart"/>
      <w:r w:rsidRPr="00620DAF">
        <w:rPr>
          <w:rFonts w:ascii="Times New Roman" w:eastAsia="Times New Roman" w:hAnsi="Times New Roman" w:cs="Times New Roman"/>
          <w:sz w:val="24"/>
          <w:szCs w:val="24"/>
        </w:rPr>
        <w:t>Wagah</w:t>
      </w:r>
      <w:proofErr w:type="spellEnd"/>
      <w:r w:rsidRPr="00620DAF">
        <w:rPr>
          <w:rFonts w:ascii="Times New Roman" w:eastAsia="Times New Roman" w:hAnsi="Times New Roman" w:cs="Times New Roman"/>
          <w:sz w:val="24"/>
          <w:szCs w:val="24"/>
        </w:rPr>
        <w:t xml:space="preserve"> border.</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 xml:space="preserve">Later, Pakistani officials </w:t>
      </w:r>
      <w:proofErr w:type="spellStart"/>
      <w:r w:rsidRPr="00620DAF">
        <w:rPr>
          <w:rFonts w:ascii="Times New Roman" w:eastAsia="Times New Roman" w:hAnsi="Times New Roman" w:cs="Times New Roman"/>
          <w:sz w:val="24"/>
          <w:szCs w:val="24"/>
        </w:rPr>
        <w:t>favoured</w:t>
      </w:r>
      <w:proofErr w:type="spellEnd"/>
      <w:r w:rsidRPr="00620DAF">
        <w:rPr>
          <w:rFonts w:ascii="Times New Roman" w:eastAsia="Times New Roman" w:hAnsi="Times New Roman" w:cs="Times New Roman"/>
          <w:sz w:val="24"/>
          <w:szCs w:val="24"/>
        </w:rPr>
        <w:t xml:space="preserve"> Afghanistan’s trade with India but said that Indian trucks would not cross the Pakistani territory; that they would unload the goods at </w:t>
      </w:r>
      <w:proofErr w:type="spellStart"/>
      <w:r w:rsidRPr="00620DAF">
        <w:rPr>
          <w:rFonts w:ascii="Times New Roman" w:eastAsia="Times New Roman" w:hAnsi="Times New Roman" w:cs="Times New Roman"/>
          <w:sz w:val="24"/>
          <w:szCs w:val="24"/>
        </w:rPr>
        <w:t>Wagah</w:t>
      </w:r>
      <w:proofErr w:type="spellEnd"/>
      <w:r w:rsidRPr="00620DAF">
        <w:rPr>
          <w:rFonts w:ascii="Times New Roman" w:eastAsia="Times New Roman" w:hAnsi="Times New Roman" w:cs="Times New Roman"/>
          <w:sz w:val="24"/>
          <w:szCs w:val="24"/>
        </w:rPr>
        <w:t xml:space="preserve"> border from where the commodities would be carried to </w:t>
      </w:r>
      <w:proofErr w:type="spellStart"/>
      <w:r w:rsidRPr="00620DAF">
        <w:rPr>
          <w:rFonts w:ascii="Times New Roman" w:eastAsia="Times New Roman" w:hAnsi="Times New Roman" w:cs="Times New Roman"/>
          <w:sz w:val="24"/>
          <w:szCs w:val="24"/>
        </w:rPr>
        <w:t>Torkham</w:t>
      </w:r>
      <w:proofErr w:type="spellEnd"/>
      <w:r w:rsidRPr="00620DAF">
        <w:rPr>
          <w:rFonts w:ascii="Times New Roman" w:eastAsia="Times New Roman" w:hAnsi="Times New Roman" w:cs="Times New Roman"/>
          <w:sz w:val="24"/>
          <w:szCs w:val="24"/>
        </w:rPr>
        <w:t xml:space="preserve"> border in Pakistani trucks. Pakistan also raised the issue of bank guarantees for Afghan transit trade with India.</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 xml:space="preserve">For its part, Pakistan has been interested in promoting trade and economic relations with the Central Asian republics. In July 2012, Kabul and Islamabad agreed to expand Afghanistan-Pakistan Transit Trade Agreement to Tajikistan. Under the agreement, Tajikistan would use Pakistan’s Karachi and </w:t>
      </w:r>
      <w:proofErr w:type="spellStart"/>
      <w:r w:rsidRPr="00620DAF">
        <w:rPr>
          <w:rFonts w:ascii="Times New Roman" w:eastAsia="Times New Roman" w:hAnsi="Times New Roman" w:cs="Times New Roman"/>
          <w:sz w:val="24"/>
          <w:szCs w:val="24"/>
        </w:rPr>
        <w:t>Gwadar</w:t>
      </w:r>
      <w:proofErr w:type="spellEnd"/>
      <w:r w:rsidRPr="00620DAF">
        <w:rPr>
          <w:rFonts w:ascii="Times New Roman" w:eastAsia="Times New Roman" w:hAnsi="Times New Roman" w:cs="Times New Roman"/>
          <w:sz w:val="24"/>
          <w:szCs w:val="24"/>
        </w:rPr>
        <w:t xml:space="preserve"> ports for its trade with the outside worlds.</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Similarly, Pakistan would be able to have trade with Tajikistan under same terms as with Afghanistan. At that time, both Pakistan and Afghanistan described it as first step toward establishing a north-south trade corridor between Central Asia and South Asia.</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However, due to mutual mistrust and conflicting interests, the two sides gave a lukewarm shoulder to the mutual transit trade transactions. While Pakistan was not willing to include India in its bilateral arrangement with Afghanistan, the latter remained reluctant to accept Pakistan’s demand to expand the mechanism to Tajikistan.</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If allowed, transit trade might prove a step that would not only boost trade linkages and economic growth of the regional countries but also help in ensuring political stability in the region. If both countries set aside their mutual different – and their false egos indeed – such a trans-regional trade corridor can be developed to the benefits of all the concerned countries and their poverty-stricken people.</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t>It will not only boost economies of Pakistan, Afghanistan, India and Tajikistan, but also the other countries of South Asia and Central Asia, including Bangladesh, Maldives, Sri Lanka, Uzbekistan, and Turkmenistan.</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sz w:val="24"/>
          <w:szCs w:val="24"/>
        </w:rPr>
        <w:lastRenderedPageBreak/>
        <w:t>The history of Silk Route will definitely take its course – the sooner the better for all the regional states.</w:t>
      </w:r>
    </w:p>
    <w:p w:rsidR="00620DAF" w:rsidRPr="00620DAF" w:rsidRDefault="00620DAF" w:rsidP="00620DAF">
      <w:pPr>
        <w:spacing w:before="100" w:beforeAutospacing="1" w:after="100" w:afterAutospacing="1" w:line="240" w:lineRule="auto"/>
        <w:rPr>
          <w:rFonts w:ascii="Times New Roman" w:eastAsia="Times New Roman" w:hAnsi="Times New Roman" w:cs="Times New Roman"/>
          <w:sz w:val="24"/>
          <w:szCs w:val="24"/>
        </w:rPr>
      </w:pPr>
      <w:r w:rsidRPr="00620DAF">
        <w:rPr>
          <w:rFonts w:ascii="Times New Roman" w:eastAsia="Times New Roman" w:hAnsi="Times New Roman" w:cs="Times New Roman"/>
          <w:i/>
          <w:iCs/>
          <w:sz w:val="24"/>
          <w:szCs w:val="24"/>
        </w:rPr>
        <w:t>The writer is an independent freelance journalist based in Islamabad covering South Asia/ Central Asia.</w:t>
      </w:r>
    </w:p>
    <w:p w:rsidR="00E36A9A" w:rsidRDefault="00E36A9A"/>
    <w:sectPr w:rsidR="00E36A9A" w:rsidSect="00E36A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F3869"/>
    <w:multiLevelType w:val="multilevel"/>
    <w:tmpl w:val="85B8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DAF"/>
    <w:rsid w:val="00620DAF"/>
    <w:rsid w:val="00E36A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9A"/>
  </w:style>
  <w:style w:type="paragraph" w:styleId="Heading1">
    <w:name w:val="heading 1"/>
    <w:basedOn w:val="Normal"/>
    <w:link w:val="Heading1Char"/>
    <w:uiPriority w:val="9"/>
    <w:qFormat/>
    <w:rsid w:val="00620D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DAF"/>
    <w:rPr>
      <w:rFonts w:ascii="Times New Roman" w:eastAsia="Times New Roman" w:hAnsi="Times New Roman" w:cs="Times New Roman"/>
      <w:b/>
      <w:bCs/>
      <w:kern w:val="36"/>
      <w:sz w:val="48"/>
      <w:szCs w:val="48"/>
    </w:rPr>
  </w:style>
  <w:style w:type="paragraph" w:customStyle="1" w:styleId="author-links">
    <w:name w:val="author-links"/>
    <w:basedOn w:val="Normal"/>
    <w:rsid w:val="00620D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0DAF"/>
    <w:rPr>
      <w:color w:val="0000FF"/>
      <w:u w:val="single"/>
    </w:rPr>
  </w:style>
  <w:style w:type="paragraph" w:customStyle="1" w:styleId="post-date">
    <w:name w:val="post-date"/>
    <w:basedOn w:val="Normal"/>
    <w:rsid w:val="00620D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0D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0DAF"/>
    <w:rPr>
      <w:i/>
      <w:iCs/>
    </w:rPr>
  </w:style>
</w:styles>
</file>

<file path=word/webSettings.xml><?xml version="1.0" encoding="utf-8"?>
<w:webSettings xmlns:r="http://schemas.openxmlformats.org/officeDocument/2006/relationships" xmlns:w="http://schemas.openxmlformats.org/wordprocessingml/2006/main">
  <w:divs>
    <w:div w:id="1280141144">
      <w:bodyDiv w:val="1"/>
      <w:marLeft w:val="0"/>
      <w:marRight w:val="0"/>
      <w:marTop w:val="0"/>
      <w:marBottom w:val="0"/>
      <w:divBdr>
        <w:top w:val="none" w:sz="0" w:space="0" w:color="auto"/>
        <w:left w:val="none" w:sz="0" w:space="0" w:color="auto"/>
        <w:bottom w:val="none" w:sz="0" w:space="0" w:color="auto"/>
        <w:right w:val="none" w:sz="0" w:space="0" w:color="auto"/>
      </w:divBdr>
      <w:divsChild>
        <w:div w:id="510678931">
          <w:marLeft w:val="0"/>
          <w:marRight w:val="0"/>
          <w:marTop w:val="0"/>
          <w:marBottom w:val="0"/>
          <w:divBdr>
            <w:top w:val="none" w:sz="0" w:space="0" w:color="auto"/>
            <w:left w:val="none" w:sz="0" w:space="0" w:color="auto"/>
            <w:bottom w:val="none" w:sz="0" w:space="0" w:color="auto"/>
            <w:right w:val="none" w:sz="0" w:space="0" w:color="auto"/>
          </w:divBdr>
          <w:divsChild>
            <w:div w:id="1529416015">
              <w:marLeft w:val="0"/>
              <w:marRight w:val="0"/>
              <w:marTop w:val="0"/>
              <w:marBottom w:val="0"/>
              <w:divBdr>
                <w:top w:val="none" w:sz="0" w:space="0" w:color="auto"/>
                <w:left w:val="none" w:sz="0" w:space="0" w:color="auto"/>
                <w:bottom w:val="none" w:sz="0" w:space="0" w:color="auto"/>
                <w:right w:val="none" w:sz="0" w:space="0" w:color="auto"/>
              </w:divBdr>
              <w:divsChild>
                <w:div w:id="1360667950">
                  <w:marLeft w:val="0"/>
                  <w:marRight w:val="0"/>
                  <w:marTop w:val="0"/>
                  <w:marBottom w:val="0"/>
                  <w:divBdr>
                    <w:top w:val="none" w:sz="0" w:space="0" w:color="auto"/>
                    <w:left w:val="none" w:sz="0" w:space="0" w:color="auto"/>
                    <w:bottom w:val="none" w:sz="0" w:space="0" w:color="auto"/>
                    <w:right w:val="none" w:sz="0" w:space="0" w:color="auto"/>
                  </w:divBdr>
                  <w:divsChild>
                    <w:div w:id="1003582314">
                      <w:marLeft w:val="0"/>
                      <w:marRight w:val="0"/>
                      <w:marTop w:val="0"/>
                      <w:marBottom w:val="0"/>
                      <w:divBdr>
                        <w:top w:val="none" w:sz="0" w:space="0" w:color="auto"/>
                        <w:left w:val="none" w:sz="0" w:space="0" w:color="auto"/>
                        <w:bottom w:val="none" w:sz="0" w:space="0" w:color="auto"/>
                        <w:right w:val="none" w:sz="0" w:space="0" w:color="auto"/>
                      </w:divBdr>
                      <w:divsChild>
                        <w:div w:id="1783109448">
                          <w:marLeft w:val="0"/>
                          <w:marRight w:val="0"/>
                          <w:marTop w:val="0"/>
                          <w:marBottom w:val="0"/>
                          <w:divBdr>
                            <w:top w:val="none" w:sz="0" w:space="0" w:color="auto"/>
                            <w:left w:val="none" w:sz="0" w:space="0" w:color="auto"/>
                            <w:bottom w:val="none" w:sz="0" w:space="0" w:color="auto"/>
                            <w:right w:val="none" w:sz="0" w:space="0" w:color="auto"/>
                          </w:divBdr>
                          <w:divsChild>
                            <w:div w:id="1402366452">
                              <w:marLeft w:val="0"/>
                              <w:marRight w:val="0"/>
                              <w:marTop w:val="0"/>
                              <w:marBottom w:val="0"/>
                              <w:divBdr>
                                <w:top w:val="none" w:sz="0" w:space="0" w:color="auto"/>
                                <w:left w:val="none" w:sz="0" w:space="0" w:color="auto"/>
                                <w:bottom w:val="none" w:sz="0" w:space="0" w:color="auto"/>
                                <w:right w:val="none" w:sz="0" w:space="0" w:color="auto"/>
                              </w:divBdr>
                            </w:div>
                            <w:div w:id="16699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232907">
          <w:marLeft w:val="0"/>
          <w:marRight w:val="0"/>
          <w:marTop w:val="0"/>
          <w:marBottom w:val="0"/>
          <w:divBdr>
            <w:top w:val="none" w:sz="0" w:space="0" w:color="auto"/>
            <w:left w:val="none" w:sz="0" w:space="0" w:color="auto"/>
            <w:bottom w:val="none" w:sz="0" w:space="0" w:color="auto"/>
            <w:right w:val="none" w:sz="0" w:space="0" w:color="auto"/>
          </w:divBdr>
          <w:divsChild>
            <w:div w:id="210650209">
              <w:marLeft w:val="0"/>
              <w:marRight w:val="0"/>
              <w:marTop w:val="0"/>
              <w:marBottom w:val="0"/>
              <w:divBdr>
                <w:top w:val="none" w:sz="0" w:space="0" w:color="auto"/>
                <w:left w:val="none" w:sz="0" w:space="0" w:color="auto"/>
                <w:bottom w:val="none" w:sz="0" w:space="0" w:color="auto"/>
                <w:right w:val="none" w:sz="0" w:space="0" w:color="auto"/>
              </w:divBdr>
              <w:divsChild>
                <w:div w:id="10053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bdul-hadi-may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0</DocSecurity>
  <Lines>41</Lines>
  <Paragraphs>11</Paragraphs>
  <ScaleCrop>false</ScaleCrop>
  <Company>Grizli777</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2022-01-10T05:00:00Z</dcterms:created>
  <dcterms:modified xsi:type="dcterms:W3CDTF">2022-01-10T05:14:00Z</dcterms:modified>
</cp:coreProperties>
</file>