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F1" w:rsidRPr="004E72F1" w:rsidRDefault="004E72F1" w:rsidP="004E72F1">
      <w:pPr>
        <w:rPr>
          <w:rFonts w:asciiTheme="majorBidi" w:hAnsiTheme="majorBidi" w:cstheme="majorBidi"/>
          <w:b/>
          <w:bCs/>
          <w:sz w:val="36"/>
          <w:szCs w:val="36"/>
        </w:rPr>
      </w:pPr>
      <w:r w:rsidRPr="004E72F1">
        <w:rPr>
          <w:rFonts w:asciiTheme="majorBidi" w:hAnsiTheme="majorBidi" w:cstheme="majorBidi"/>
          <w:b/>
          <w:bCs/>
          <w:sz w:val="36"/>
          <w:szCs w:val="36"/>
        </w:rPr>
        <w:t>Why Washington Just Placed a $686 Million Bet on Pakistan?</w:t>
      </w:r>
    </w:p>
    <w:p w:rsidR="004E72F1" w:rsidRPr="004E72F1" w:rsidRDefault="004E72F1" w:rsidP="004E72F1">
      <w:pPr>
        <w:rPr>
          <w:rFonts w:asciiTheme="majorBidi" w:hAnsiTheme="majorBidi" w:cstheme="majorBidi"/>
          <w:sz w:val="24"/>
          <w:szCs w:val="24"/>
        </w:rPr>
      </w:pPr>
      <w:proofErr w:type="spellStart"/>
      <w:r w:rsidRPr="004E72F1">
        <w:rPr>
          <w:rFonts w:asciiTheme="majorBidi" w:hAnsiTheme="majorBidi" w:cstheme="majorBidi"/>
          <w:sz w:val="24"/>
          <w:szCs w:val="24"/>
        </w:rPr>
        <w:t>Kamal</w:t>
      </w:r>
      <w:proofErr w:type="spellEnd"/>
      <w:r w:rsidRPr="004E72F1">
        <w:rPr>
          <w:rFonts w:asciiTheme="majorBidi" w:hAnsiTheme="majorBidi" w:cstheme="majorBidi"/>
          <w:sz w:val="24"/>
          <w:szCs w:val="24"/>
        </w:rPr>
        <w:t xml:space="preserve"> Mustafa</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Published on: December 17, 2025 1:13 AM</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 xml:space="preserve">For years, I’ve listened to analysts claim Washington was washing its hands of us. </w:t>
      </w:r>
      <w:proofErr w:type="gramStart"/>
      <w:r w:rsidRPr="004E72F1">
        <w:rPr>
          <w:rFonts w:asciiTheme="majorBidi" w:hAnsiTheme="majorBidi" w:cstheme="majorBidi"/>
          <w:sz w:val="24"/>
          <w:szCs w:val="24"/>
        </w:rPr>
        <w:t>So, honestly?</w:t>
      </w:r>
      <w:proofErr w:type="gramEnd"/>
      <w:r w:rsidRPr="004E72F1">
        <w:rPr>
          <w:rFonts w:asciiTheme="majorBidi" w:hAnsiTheme="majorBidi" w:cstheme="majorBidi"/>
          <w:sz w:val="24"/>
          <w:szCs w:val="24"/>
        </w:rPr>
        <w:t xml:space="preserve"> I felt a real sense of vindication when the State Department notified Congress of that $686 million upgrade package. We’re talking 92 Link-16 systems and top-tier avionics that keep our F-16s lethal until 2040. You don’t drop that kind of money on ‘routine maintenance.’ That is a loud, strategic vote of confidence in Pakistan’s air power, plain and simple.</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 xml:space="preserve">Washington’s timing could not be more telling. It comes just seven months after the events of 6-8 May 2025, when the Pakistan Air Force delivered a clinical, proportionate, and overwhelmingly superior response to India’s attempted strikes in Operation Sindoor. In those seventy-two hours, our pilots, leveraging Chinese-origin J-10C fighters armed with long-range PL-15 air-to-air missiles, </w:t>
      </w:r>
      <w:proofErr w:type="spellStart"/>
      <w:r w:rsidRPr="004E72F1">
        <w:rPr>
          <w:rFonts w:asciiTheme="majorBidi" w:hAnsiTheme="majorBidi" w:cstheme="majorBidi"/>
          <w:sz w:val="24"/>
          <w:szCs w:val="24"/>
        </w:rPr>
        <w:t>neutralised</w:t>
      </w:r>
      <w:proofErr w:type="spellEnd"/>
      <w:r w:rsidRPr="004E72F1">
        <w:rPr>
          <w:rFonts w:asciiTheme="majorBidi" w:hAnsiTheme="majorBidi" w:cstheme="majorBidi"/>
          <w:sz w:val="24"/>
          <w:szCs w:val="24"/>
        </w:rPr>
        <w:t xml:space="preserve"> multiple Indian combat aircraft-confirmed losses include at least three </w:t>
      </w:r>
      <w:proofErr w:type="spellStart"/>
      <w:r w:rsidRPr="004E72F1">
        <w:rPr>
          <w:rFonts w:asciiTheme="majorBidi" w:hAnsiTheme="majorBidi" w:cstheme="majorBidi"/>
          <w:sz w:val="24"/>
          <w:szCs w:val="24"/>
        </w:rPr>
        <w:t>Rafales</w:t>
      </w:r>
      <w:proofErr w:type="spellEnd"/>
      <w:r w:rsidRPr="004E72F1">
        <w:rPr>
          <w:rFonts w:asciiTheme="majorBidi" w:hAnsiTheme="majorBidi" w:cstheme="majorBidi"/>
          <w:sz w:val="24"/>
          <w:szCs w:val="24"/>
        </w:rPr>
        <w:t xml:space="preserve">, two Su-30MKIs, one MiG-29UPG, one Mirage 2000, and one Jaguar-while keeping our own material safe. JF-17 Thunder jets, firing hypersonic CM-400AKG missiles, obliterated India’s prized S-400 air </w:t>
      </w:r>
      <w:proofErr w:type="spellStart"/>
      <w:r w:rsidRPr="004E72F1">
        <w:rPr>
          <w:rFonts w:asciiTheme="majorBidi" w:hAnsiTheme="majorBidi" w:cstheme="majorBidi"/>
          <w:sz w:val="24"/>
          <w:szCs w:val="24"/>
        </w:rPr>
        <w:t>defence</w:t>
      </w:r>
      <w:proofErr w:type="spellEnd"/>
      <w:r w:rsidRPr="004E72F1">
        <w:rPr>
          <w:rFonts w:asciiTheme="majorBidi" w:hAnsiTheme="majorBidi" w:cstheme="majorBidi"/>
          <w:sz w:val="24"/>
          <w:szCs w:val="24"/>
        </w:rPr>
        <w:t xml:space="preserve"> system at </w:t>
      </w:r>
      <w:proofErr w:type="spellStart"/>
      <w:r w:rsidRPr="004E72F1">
        <w:rPr>
          <w:rFonts w:asciiTheme="majorBidi" w:hAnsiTheme="majorBidi" w:cstheme="majorBidi"/>
          <w:sz w:val="24"/>
          <w:szCs w:val="24"/>
        </w:rPr>
        <w:t>Adampur</w:t>
      </w:r>
      <w:proofErr w:type="spellEnd"/>
      <w:r w:rsidRPr="004E72F1">
        <w:rPr>
          <w:rFonts w:asciiTheme="majorBidi" w:hAnsiTheme="majorBidi" w:cstheme="majorBidi"/>
          <w:sz w:val="24"/>
          <w:szCs w:val="24"/>
        </w:rPr>
        <w:t>, a $1.5 billion asset that had been touted as impenetrable but proved woefully vulnerable to our precision strikes. The entire operation was executed with such discipline that India’s political and military leadership hastily sought de-escalation and later described the episode as “mutual restraint.”</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 xml:space="preserve">The humiliation extended far beyond the skies. Pakistan’s Fateh-I ballistic missiles and drone swarms crippled key Indian airfields, including </w:t>
      </w:r>
      <w:proofErr w:type="spellStart"/>
      <w:r w:rsidRPr="004E72F1">
        <w:rPr>
          <w:rFonts w:asciiTheme="majorBidi" w:hAnsiTheme="majorBidi" w:cstheme="majorBidi"/>
          <w:sz w:val="24"/>
          <w:szCs w:val="24"/>
        </w:rPr>
        <w:t>Sirsa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Bathinda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Halwara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Akhnoor</w:t>
      </w:r>
      <w:proofErr w:type="spellEnd"/>
      <w:r w:rsidRPr="004E72F1">
        <w:rPr>
          <w:rFonts w:asciiTheme="majorBidi" w:hAnsiTheme="majorBidi" w:cstheme="majorBidi"/>
          <w:sz w:val="24"/>
          <w:szCs w:val="24"/>
        </w:rPr>
        <w:t xml:space="preserve"> Aviation Base, and </w:t>
      </w:r>
      <w:proofErr w:type="spellStart"/>
      <w:r w:rsidRPr="004E72F1">
        <w:rPr>
          <w:rFonts w:asciiTheme="majorBidi" w:hAnsiTheme="majorBidi" w:cstheme="majorBidi"/>
          <w:sz w:val="24"/>
          <w:szCs w:val="24"/>
        </w:rPr>
        <w:t>Bernala</w:t>
      </w:r>
      <w:proofErr w:type="spellEnd"/>
      <w:r w:rsidRPr="004E72F1">
        <w:rPr>
          <w:rFonts w:asciiTheme="majorBidi" w:hAnsiTheme="majorBidi" w:cstheme="majorBidi"/>
          <w:sz w:val="24"/>
          <w:szCs w:val="24"/>
        </w:rPr>
        <w:t xml:space="preserve"> in Indian Illegally Occupied Jammu and Kashmir (IIOJK)-with Indian media outlets like NDTV and Times Now inadvertently confirming the devastation at </w:t>
      </w:r>
      <w:proofErr w:type="spellStart"/>
      <w:r w:rsidRPr="004E72F1">
        <w:rPr>
          <w:rFonts w:asciiTheme="majorBidi" w:hAnsiTheme="majorBidi" w:cstheme="majorBidi"/>
          <w:sz w:val="24"/>
          <w:szCs w:val="24"/>
        </w:rPr>
        <w:t>Sirsa</w:t>
      </w:r>
      <w:proofErr w:type="spellEnd"/>
      <w:r w:rsidRPr="004E72F1">
        <w:rPr>
          <w:rFonts w:asciiTheme="majorBidi" w:hAnsiTheme="majorBidi" w:cstheme="majorBidi"/>
          <w:sz w:val="24"/>
          <w:szCs w:val="24"/>
        </w:rPr>
        <w:t xml:space="preserve"> through leaked satellite imagery and eyewitness reports of </w:t>
      </w:r>
      <w:proofErr w:type="spellStart"/>
      <w:r w:rsidRPr="004E72F1">
        <w:rPr>
          <w:rFonts w:asciiTheme="majorBidi" w:hAnsiTheme="majorBidi" w:cstheme="majorBidi"/>
          <w:sz w:val="24"/>
          <w:szCs w:val="24"/>
        </w:rPr>
        <w:t>smouldering</w:t>
      </w:r>
      <w:proofErr w:type="spellEnd"/>
      <w:r w:rsidRPr="004E72F1">
        <w:rPr>
          <w:rFonts w:asciiTheme="majorBidi" w:hAnsiTheme="majorBidi" w:cstheme="majorBidi"/>
          <w:sz w:val="24"/>
          <w:szCs w:val="24"/>
        </w:rPr>
        <w:t xml:space="preserve"> runways. Ground forces decimated India’s forward posts opposite the </w:t>
      </w:r>
      <w:proofErr w:type="spellStart"/>
      <w:r w:rsidRPr="004E72F1">
        <w:rPr>
          <w:rFonts w:asciiTheme="majorBidi" w:hAnsiTheme="majorBidi" w:cstheme="majorBidi"/>
          <w:sz w:val="24"/>
          <w:szCs w:val="24"/>
        </w:rPr>
        <w:t>Neza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Pir</w:t>
      </w:r>
      <w:proofErr w:type="spellEnd"/>
      <w:r w:rsidRPr="004E72F1">
        <w:rPr>
          <w:rFonts w:asciiTheme="majorBidi" w:hAnsiTheme="majorBidi" w:cstheme="majorBidi"/>
          <w:sz w:val="24"/>
          <w:szCs w:val="24"/>
        </w:rPr>
        <w:t xml:space="preserve"> sector, including </w:t>
      </w:r>
      <w:proofErr w:type="spellStart"/>
      <w:r w:rsidRPr="004E72F1">
        <w:rPr>
          <w:rFonts w:asciiTheme="majorBidi" w:hAnsiTheme="majorBidi" w:cstheme="majorBidi"/>
          <w:sz w:val="24"/>
          <w:szCs w:val="24"/>
        </w:rPr>
        <w:t>Dharam</w:t>
      </w:r>
      <w:proofErr w:type="spellEnd"/>
      <w:r w:rsidRPr="004E72F1">
        <w:rPr>
          <w:rFonts w:asciiTheme="majorBidi" w:hAnsiTheme="majorBidi" w:cstheme="majorBidi"/>
          <w:sz w:val="24"/>
          <w:szCs w:val="24"/>
        </w:rPr>
        <w:t xml:space="preserve"> Sal 1, Danna 1, and Table Top, as well as </w:t>
      </w:r>
      <w:proofErr w:type="spellStart"/>
      <w:r w:rsidRPr="004E72F1">
        <w:rPr>
          <w:rFonts w:asciiTheme="majorBidi" w:hAnsiTheme="majorBidi" w:cstheme="majorBidi"/>
          <w:sz w:val="24"/>
          <w:szCs w:val="24"/>
        </w:rPr>
        <w:t>Rabtanwali</w:t>
      </w:r>
      <w:proofErr w:type="spellEnd"/>
      <w:r w:rsidRPr="004E72F1">
        <w:rPr>
          <w:rFonts w:asciiTheme="majorBidi" w:hAnsiTheme="majorBidi" w:cstheme="majorBidi"/>
          <w:sz w:val="24"/>
          <w:szCs w:val="24"/>
        </w:rPr>
        <w:t xml:space="preserve"> Post, Danna Post, </w:t>
      </w:r>
      <w:proofErr w:type="spellStart"/>
      <w:r w:rsidRPr="004E72F1">
        <w:rPr>
          <w:rFonts w:asciiTheme="majorBidi" w:hAnsiTheme="majorBidi" w:cstheme="majorBidi"/>
          <w:sz w:val="24"/>
          <w:szCs w:val="24"/>
        </w:rPr>
        <w:t>Khawaja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Bhaik</w:t>
      </w:r>
      <w:proofErr w:type="spellEnd"/>
      <w:r w:rsidRPr="004E72F1">
        <w:rPr>
          <w:rFonts w:asciiTheme="majorBidi" w:hAnsiTheme="majorBidi" w:cstheme="majorBidi"/>
          <w:sz w:val="24"/>
          <w:szCs w:val="24"/>
        </w:rPr>
        <w:t xml:space="preserve"> Complex, and Ring Contour along the Line of Control in the </w:t>
      </w:r>
      <w:proofErr w:type="spellStart"/>
      <w:r w:rsidRPr="004E72F1">
        <w:rPr>
          <w:rFonts w:asciiTheme="majorBidi" w:hAnsiTheme="majorBidi" w:cstheme="majorBidi"/>
          <w:sz w:val="24"/>
          <w:szCs w:val="24"/>
        </w:rPr>
        <w:t>Phuklian</w:t>
      </w:r>
      <w:proofErr w:type="spellEnd"/>
      <w:r w:rsidRPr="004E72F1">
        <w:rPr>
          <w:rFonts w:asciiTheme="majorBidi" w:hAnsiTheme="majorBidi" w:cstheme="majorBidi"/>
          <w:sz w:val="24"/>
          <w:szCs w:val="24"/>
        </w:rPr>
        <w:t xml:space="preserve"> and </w:t>
      </w:r>
      <w:proofErr w:type="spellStart"/>
      <w:r w:rsidRPr="004E72F1">
        <w:rPr>
          <w:rFonts w:asciiTheme="majorBidi" w:hAnsiTheme="majorBidi" w:cstheme="majorBidi"/>
          <w:sz w:val="24"/>
          <w:szCs w:val="24"/>
        </w:rPr>
        <w:t>Sankh</w:t>
      </w:r>
      <w:proofErr w:type="spellEnd"/>
      <w:r w:rsidRPr="004E72F1">
        <w:rPr>
          <w:rFonts w:asciiTheme="majorBidi" w:hAnsiTheme="majorBidi" w:cstheme="majorBidi"/>
          <w:sz w:val="24"/>
          <w:szCs w:val="24"/>
        </w:rPr>
        <w:t xml:space="preserve"> sectors. The Indian Military Intelligence training centre in </w:t>
      </w:r>
      <w:proofErr w:type="spellStart"/>
      <w:r w:rsidRPr="004E72F1">
        <w:rPr>
          <w:rFonts w:asciiTheme="majorBidi" w:hAnsiTheme="majorBidi" w:cstheme="majorBidi"/>
          <w:sz w:val="24"/>
          <w:szCs w:val="24"/>
        </w:rPr>
        <w:t>Rajouri</w:t>
      </w:r>
      <w:proofErr w:type="spellEnd"/>
      <w:r w:rsidRPr="004E72F1">
        <w:rPr>
          <w:rFonts w:asciiTheme="majorBidi" w:hAnsiTheme="majorBidi" w:cstheme="majorBidi"/>
          <w:sz w:val="24"/>
          <w:szCs w:val="24"/>
        </w:rPr>
        <w:t xml:space="preserve">-a notorious hub for orchestrating cross-border terrorism into Pakistan-was reduced to rubble, along with the Army’s Brigade Headquarters in </w:t>
      </w:r>
      <w:proofErr w:type="spellStart"/>
      <w:r w:rsidRPr="004E72F1">
        <w:rPr>
          <w:rFonts w:asciiTheme="majorBidi" w:hAnsiTheme="majorBidi" w:cstheme="majorBidi"/>
          <w:sz w:val="24"/>
          <w:szCs w:val="24"/>
        </w:rPr>
        <w:t>Bhimber</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Gali</w:t>
      </w:r>
      <w:proofErr w:type="spellEnd"/>
      <w:r w:rsidRPr="004E72F1">
        <w:rPr>
          <w:rFonts w:asciiTheme="majorBidi" w:hAnsiTheme="majorBidi" w:cstheme="majorBidi"/>
          <w:sz w:val="24"/>
          <w:szCs w:val="24"/>
        </w:rPr>
        <w:t xml:space="preserve">, IIOJK. In total, our armed forces laid waste to eight major air bases: </w:t>
      </w:r>
      <w:proofErr w:type="spellStart"/>
      <w:r w:rsidRPr="004E72F1">
        <w:rPr>
          <w:rFonts w:asciiTheme="majorBidi" w:hAnsiTheme="majorBidi" w:cstheme="majorBidi"/>
          <w:sz w:val="24"/>
          <w:szCs w:val="24"/>
        </w:rPr>
        <w:t>Adampur</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Bathinda</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Suratgarh</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Mamun</w:t>
      </w:r>
      <w:proofErr w:type="spellEnd"/>
      <w:r w:rsidRPr="004E72F1">
        <w:rPr>
          <w:rFonts w:asciiTheme="majorBidi" w:hAnsiTheme="majorBidi" w:cstheme="majorBidi"/>
          <w:sz w:val="24"/>
          <w:szCs w:val="24"/>
        </w:rPr>
        <w:t xml:space="preserve">, </w:t>
      </w:r>
      <w:proofErr w:type="spellStart"/>
      <w:r w:rsidRPr="004E72F1">
        <w:rPr>
          <w:rFonts w:asciiTheme="majorBidi" w:hAnsiTheme="majorBidi" w:cstheme="majorBidi"/>
          <w:sz w:val="24"/>
          <w:szCs w:val="24"/>
        </w:rPr>
        <w:t>Akhnoor</w:t>
      </w:r>
      <w:proofErr w:type="spellEnd"/>
      <w:r w:rsidRPr="004E72F1">
        <w:rPr>
          <w:rFonts w:asciiTheme="majorBidi" w:hAnsiTheme="majorBidi" w:cstheme="majorBidi"/>
          <w:sz w:val="24"/>
          <w:szCs w:val="24"/>
        </w:rPr>
        <w:t xml:space="preserve">, Jammu, </w:t>
      </w:r>
      <w:proofErr w:type="spellStart"/>
      <w:r w:rsidRPr="004E72F1">
        <w:rPr>
          <w:rFonts w:asciiTheme="majorBidi" w:hAnsiTheme="majorBidi" w:cstheme="majorBidi"/>
          <w:sz w:val="24"/>
          <w:szCs w:val="24"/>
        </w:rPr>
        <w:t>Sirsa</w:t>
      </w:r>
      <w:proofErr w:type="spellEnd"/>
      <w:r w:rsidRPr="004E72F1">
        <w:rPr>
          <w:rFonts w:asciiTheme="majorBidi" w:hAnsiTheme="majorBidi" w:cstheme="majorBidi"/>
          <w:sz w:val="24"/>
          <w:szCs w:val="24"/>
        </w:rPr>
        <w:t xml:space="preserve">, and </w:t>
      </w:r>
      <w:proofErr w:type="spellStart"/>
      <w:r w:rsidRPr="004E72F1">
        <w:rPr>
          <w:rFonts w:asciiTheme="majorBidi" w:hAnsiTheme="majorBidi" w:cstheme="majorBidi"/>
          <w:sz w:val="24"/>
          <w:szCs w:val="24"/>
        </w:rPr>
        <w:t>Barnala</w:t>
      </w:r>
      <w:proofErr w:type="spellEnd"/>
      <w:r w:rsidRPr="004E72F1">
        <w:rPr>
          <w:rFonts w:asciiTheme="majorBidi" w:hAnsiTheme="majorBidi" w:cstheme="majorBidi"/>
          <w:sz w:val="24"/>
          <w:szCs w:val="24"/>
        </w:rPr>
        <w:t>. These weren’t just tactical setbacks; they were a comprehensive unmasking of India’s overextended ambitions.</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 xml:space="preserve">Those F-16s are flown by young men who grew up in </w:t>
      </w:r>
      <w:proofErr w:type="spellStart"/>
      <w:r w:rsidRPr="004E72F1">
        <w:rPr>
          <w:rFonts w:asciiTheme="majorBidi" w:hAnsiTheme="majorBidi" w:cstheme="majorBidi"/>
          <w:sz w:val="24"/>
          <w:szCs w:val="24"/>
        </w:rPr>
        <w:t>Nowshera</w:t>
      </w:r>
      <w:proofErr w:type="spellEnd"/>
      <w:r w:rsidRPr="004E72F1">
        <w:rPr>
          <w:rFonts w:asciiTheme="majorBidi" w:hAnsiTheme="majorBidi" w:cstheme="majorBidi"/>
          <w:sz w:val="24"/>
          <w:szCs w:val="24"/>
        </w:rPr>
        <w:t xml:space="preserve"> and </w:t>
      </w:r>
      <w:proofErr w:type="spellStart"/>
      <w:r w:rsidRPr="004E72F1">
        <w:rPr>
          <w:rFonts w:asciiTheme="majorBidi" w:hAnsiTheme="majorBidi" w:cstheme="majorBidi"/>
          <w:sz w:val="24"/>
          <w:szCs w:val="24"/>
        </w:rPr>
        <w:t>Chaklala</w:t>
      </w:r>
      <w:proofErr w:type="spellEnd"/>
      <w:r w:rsidRPr="004E72F1">
        <w:rPr>
          <w:rFonts w:asciiTheme="majorBidi" w:hAnsiTheme="majorBidi" w:cstheme="majorBidi"/>
          <w:sz w:val="24"/>
          <w:szCs w:val="24"/>
        </w:rPr>
        <w:t>, maintained by technicians who often work through the night in blistering heat or freezing hangars, and supported by families who pray each time the alert scrambles sound.</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lastRenderedPageBreak/>
        <w:t xml:space="preserve">If you look across the border, the contrast is actually staggering. The Indian Air Force burns through an $8 billion annual budget, yet it can barely keep </w:t>
      </w:r>
      <w:proofErr w:type="gramStart"/>
      <w:r w:rsidRPr="004E72F1">
        <w:rPr>
          <w:rFonts w:asciiTheme="majorBidi" w:hAnsiTheme="majorBidi" w:cstheme="majorBidi"/>
          <w:sz w:val="24"/>
          <w:szCs w:val="24"/>
        </w:rPr>
        <w:t>their own</w:t>
      </w:r>
      <w:proofErr w:type="gramEnd"/>
      <w:r w:rsidRPr="004E72F1">
        <w:rPr>
          <w:rFonts w:asciiTheme="majorBidi" w:hAnsiTheme="majorBidi" w:cstheme="majorBidi"/>
          <w:sz w:val="24"/>
          <w:szCs w:val="24"/>
        </w:rPr>
        <w:t xml:space="preserve"> birds in the sky. In 2025 alone, they’ve lost seven aircraft to non-combat crashes-from a Mirage in MP to that cluster of Jaguar incidents. And frankly, nothing exposes the rot quite like the ‘indigenous’ </w:t>
      </w:r>
      <w:proofErr w:type="spellStart"/>
      <w:r w:rsidRPr="004E72F1">
        <w:rPr>
          <w:rFonts w:asciiTheme="majorBidi" w:hAnsiTheme="majorBidi" w:cstheme="majorBidi"/>
          <w:sz w:val="24"/>
          <w:szCs w:val="24"/>
        </w:rPr>
        <w:t>Tejas</w:t>
      </w:r>
      <w:proofErr w:type="spellEnd"/>
      <w:r w:rsidRPr="004E72F1">
        <w:rPr>
          <w:rFonts w:asciiTheme="majorBidi" w:hAnsiTheme="majorBidi" w:cstheme="majorBidi"/>
          <w:sz w:val="24"/>
          <w:szCs w:val="24"/>
        </w:rPr>
        <w:t xml:space="preserve"> crashing and burning in front of the entire world at the Dubai </w:t>
      </w:r>
      <w:proofErr w:type="spellStart"/>
      <w:r w:rsidRPr="004E72F1">
        <w:rPr>
          <w:rFonts w:asciiTheme="majorBidi" w:hAnsiTheme="majorBidi" w:cstheme="majorBidi"/>
          <w:sz w:val="24"/>
          <w:szCs w:val="24"/>
        </w:rPr>
        <w:t>Airshow</w:t>
      </w:r>
      <w:proofErr w:type="spellEnd"/>
      <w:r w:rsidRPr="004E72F1">
        <w:rPr>
          <w:rFonts w:asciiTheme="majorBidi" w:hAnsiTheme="majorBidi" w:cstheme="majorBidi"/>
          <w:sz w:val="24"/>
          <w:szCs w:val="24"/>
        </w:rPr>
        <w:t xml:space="preserve">. It’s a tragedy for the pilots, but it’s a humiliation for their military brand. These accidents, coupled with the combat losses in May-where Pakistan downed over seven Indian jets in a single operation-have shamed the </w:t>
      </w:r>
      <w:proofErr w:type="spellStart"/>
      <w:r w:rsidRPr="004E72F1">
        <w:rPr>
          <w:rFonts w:asciiTheme="majorBidi" w:hAnsiTheme="majorBidi" w:cstheme="majorBidi"/>
          <w:sz w:val="24"/>
          <w:szCs w:val="24"/>
        </w:rPr>
        <w:t>Rafale</w:t>
      </w:r>
      <w:proofErr w:type="spellEnd"/>
      <w:r w:rsidRPr="004E72F1">
        <w:rPr>
          <w:rFonts w:asciiTheme="majorBidi" w:hAnsiTheme="majorBidi" w:cstheme="majorBidi"/>
          <w:sz w:val="24"/>
          <w:szCs w:val="24"/>
        </w:rPr>
        <w:t xml:space="preserve"> program, with its vaunted $240 million-per-unit jets grounded by spares shortages and exposed as no match for our networked warfare. Squadron shortages now exceed 30, a glaring indictment of procurement failures and maintenance lapses.</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Washington, Beijing, and every serious capital have drawn the obvious conclusion: when push comes to shove in South Asian skies, there is only one air force that has demonstrated real-time mastery under pressure-the Pakistan Air Force.</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 xml:space="preserve">There is a deeply human element here that moves me. Those F-16s are flown by young men who grew up in </w:t>
      </w:r>
      <w:proofErr w:type="spellStart"/>
      <w:r w:rsidRPr="004E72F1">
        <w:rPr>
          <w:rFonts w:asciiTheme="majorBidi" w:hAnsiTheme="majorBidi" w:cstheme="majorBidi"/>
          <w:sz w:val="24"/>
          <w:szCs w:val="24"/>
        </w:rPr>
        <w:t>Nowshera</w:t>
      </w:r>
      <w:proofErr w:type="spellEnd"/>
      <w:r w:rsidRPr="004E72F1">
        <w:rPr>
          <w:rFonts w:asciiTheme="majorBidi" w:hAnsiTheme="majorBidi" w:cstheme="majorBidi"/>
          <w:sz w:val="24"/>
          <w:szCs w:val="24"/>
        </w:rPr>
        <w:t xml:space="preserve"> and </w:t>
      </w:r>
      <w:proofErr w:type="spellStart"/>
      <w:r w:rsidRPr="004E72F1">
        <w:rPr>
          <w:rFonts w:asciiTheme="majorBidi" w:hAnsiTheme="majorBidi" w:cstheme="majorBidi"/>
          <w:sz w:val="24"/>
          <w:szCs w:val="24"/>
        </w:rPr>
        <w:t>Chaklala</w:t>
      </w:r>
      <w:proofErr w:type="spellEnd"/>
      <w:r w:rsidRPr="004E72F1">
        <w:rPr>
          <w:rFonts w:asciiTheme="majorBidi" w:hAnsiTheme="majorBidi" w:cstheme="majorBidi"/>
          <w:sz w:val="24"/>
          <w:szCs w:val="24"/>
        </w:rPr>
        <w:t xml:space="preserve">, maintained by technicians who often work through the night in blistering heat or freezing hangars, and supported by families who pray each time the alert scrambles sound. This American package is, in part, a salute to their professionalism and sacrifice. It tells them the world watched what they achieved in May-downing </w:t>
      </w:r>
      <w:proofErr w:type="spellStart"/>
      <w:r w:rsidRPr="004E72F1">
        <w:rPr>
          <w:rFonts w:asciiTheme="majorBidi" w:hAnsiTheme="majorBidi" w:cstheme="majorBidi"/>
          <w:sz w:val="24"/>
          <w:szCs w:val="24"/>
        </w:rPr>
        <w:t>Rafales</w:t>
      </w:r>
      <w:proofErr w:type="spellEnd"/>
      <w:r w:rsidRPr="004E72F1">
        <w:rPr>
          <w:rFonts w:asciiTheme="majorBidi" w:hAnsiTheme="majorBidi" w:cstheme="majorBidi"/>
          <w:sz w:val="24"/>
          <w:szCs w:val="24"/>
        </w:rPr>
        <w:t xml:space="preserve"> with PL-15s, </w:t>
      </w:r>
      <w:proofErr w:type="spellStart"/>
      <w:r w:rsidRPr="004E72F1">
        <w:rPr>
          <w:rFonts w:asciiTheme="majorBidi" w:hAnsiTheme="majorBidi" w:cstheme="majorBidi"/>
          <w:sz w:val="24"/>
          <w:szCs w:val="24"/>
        </w:rPr>
        <w:t>vaporising</w:t>
      </w:r>
      <w:proofErr w:type="spellEnd"/>
      <w:r w:rsidRPr="004E72F1">
        <w:rPr>
          <w:rFonts w:asciiTheme="majorBidi" w:hAnsiTheme="majorBidi" w:cstheme="majorBidi"/>
          <w:sz w:val="24"/>
          <w:szCs w:val="24"/>
        </w:rPr>
        <w:t xml:space="preserve"> S-400s with JF-17s-and decided it wants that steady, capable hand on the controls for many years to come.</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For Pakistan, this is far more than new software or radar receivers. It is a quiet, unmistakable recognition that we have earned our place at the grown-ups’ table once again. The skies above us are guarded by one of the most professional air forces in Asia, and the international community has chosen to invest in that strength rather than gamble on the alternative.</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That, to me, feels not just like a big win-it feels like justice, long overdue.</w:t>
      </w:r>
    </w:p>
    <w:p w:rsidR="004E72F1" w:rsidRPr="004E72F1" w:rsidRDefault="004E72F1" w:rsidP="004E72F1">
      <w:pPr>
        <w:rPr>
          <w:rFonts w:asciiTheme="majorBidi" w:hAnsiTheme="majorBidi" w:cstheme="majorBidi"/>
          <w:sz w:val="24"/>
          <w:szCs w:val="24"/>
        </w:rPr>
      </w:pPr>
      <w:r w:rsidRPr="004E72F1">
        <w:rPr>
          <w:rFonts w:asciiTheme="majorBidi" w:hAnsiTheme="majorBidi" w:cstheme="majorBidi"/>
          <w:sz w:val="24"/>
          <w:szCs w:val="24"/>
        </w:rPr>
        <w:t>The writer is a freelance columnist.</w:t>
      </w:r>
    </w:p>
    <w:p w:rsidR="008B6A18" w:rsidRPr="004E72F1" w:rsidRDefault="008B6A18" w:rsidP="004E72F1">
      <w:pPr>
        <w:rPr>
          <w:rFonts w:asciiTheme="majorBidi" w:hAnsiTheme="majorBidi" w:cstheme="majorBidi"/>
          <w:sz w:val="24"/>
          <w:szCs w:val="24"/>
        </w:rPr>
      </w:pPr>
    </w:p>
    <w:sectPr w:rsidR="008B6A18" w:rsidRPr="004E72F1" w:rsidSect="008B6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2F1"/>
    <w:rsid w:val="004E72F1"/>
    <w:rsid w:val="008B6A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8"/>
  </w:style>
  <w:style w:type="paragraph" w:styleId="Heading1">
    <w:name w:val="heading 1"/>
    <w:basedOn w:val="Normal"/>
    <w:link w:val="Heading1Char"/>
    <w:uiPriority w:val="9"/>
    <w:qFormat/>
    <w:rsid w:val="004E72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E72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F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E72F1"/>
    <w:rPr>
      <w:rFonts w:ascii="Times New Roman" w:eastAsia="Times New Roman" w:hAnsi="Times New Roman" w:cs="Times New Roman"/>
      <w:b/>
      <w:bCs/>
      <w:sz w:val="24"/>
      <w:szCs w:val="24"/>
    </w:rPr>
  </w:style>
  <w:style w:type="paragraph" w:customStyle="1" w:styleId="post-date-time">
    <w:name w:val="post-date-time"/>
    <w:basedOn w:val="Normal"/>
    <w:rsid w:val="004E72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72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72F1"/>
    <w:rPr>
      <w:i/>
      <w:iCs/>
    </w:rPr>
  </w:style>
</w:styles>
</file>

<file path=word/webSettings.xml><?xml version="1.0" encoding="utf-8"?>
<w:webSettings xmlns:r="http://schemas.openxmlformats.org/officeDocument/2006/relationships" xmlns:w="http://schemas.openxmlformats.org/wordprocessingml/2006/main">
  <w:divs>
    <w:div w:id="1723939385">
      <w:bodyDiv w:val="1"/>
      <w:marLeft w:val="0"/>
      <w:marRight w:val="0"/>
      <w:marTop w:val="0"/>
      <w:marBottom w:val="0"/>
      <w:divBdr>
        <w:top w:val="none" w:sz="0" w:space="0" w:color="auto"/>
        <w:left w:val="none" w:sz="0" w:space="0" w:color="auto"/>
        <w:bottom w:val="none" w:sz="0" w:space="0" w:color="auto"/>
        <w:right w:val="none" w:sz="0" w:space="0" w:color="auto"/>
      </w:divBdr>
      <w:divsChild>
        <w:div w:id="1367483506">
          <w:marLeft w:val="0"/>
          <w:marRight w:val="0"/>
          <w:marTop w:val="0"/>
          <w:marBottom w:val="300"/>
          <w:divBdr>
            <w:top w:val="none" w:sz="0" w:space="0" w:color="auto"/>
            <w:left w:val="single" w:sz="36" w:space="11" w:color="333333"/>
            <w:bottom w:val="none" w:sz="0" w:space="0" w:color="auto"/>
            <w:right w:val="none" w:sz="0" w:space="0" w:color="auto"/>
          </w:divBdr>
          <w:divsChild>
            <w:div w:id="735280883">
              <w:marLeft w:val="0"/>
              <w:marRight w:val="0"/>
              <w:marTop w:val="0"/>
              <w:marBottom w:val="0"/>
              <w:divBdr>
                <w:top w:val="none" w:sz="0" w:space="0" w:color="auto"/>
                <w:left w:val="none" w:sz="0" w:space="0" w:color="auto"/>
                <w:bottom w:val="none" w:sz="0" w:space="0" w:color="auto"/>
                <w:right w:val="none" w:sz="0" w:space="0" w:color="auto"/>
              </w:divBdr>
            </w:div>
          </w:divsChild>
        </w:div>
        <w:div w:id="1322081766">
          <w:marLeft w:val="0"/>
          <w:marRight w:val="0"/>
          <w:marTop w:val="0"/>
          <w:marBottom w:val="0"/>
          <w:divBdr>
            <w:top w:val="none" w:sz="0" w:space="0" w:color="auto"/>
            <w:left w:val="none" w:sz="0" w:space="0" w:color="auto"/>
            <w:bottom w:val="none" w:sz="0" w:space="0" w:color="auto"/>
            <w:right w:val="none" w:sz="0" w:space="0" w:color="auto"/>
          </w:divBdr>
          <w:divsChild>
            <w:div w:id="112997453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4428</Characters>
  <Application>Microsoft Office Word</Application>
  <DocSecurity>0</DocSecurity>
  <Lines>36</Lines>
  <Paragraphs>10</Paragraphs>
  <ScaleCrop>false</ScaleCrop>
  <Company>Grizli777</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2025-12-19T05:58:00Z</dcterms:created>
  <dcterms:modified xsi:type="dcterms:W3CDTF">2025-12-19T05:59:00Z</dcterms:modified>
</cp:coreProperties>
</file>