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2C" w:rsidRPr="0079002C" w:rsidRDefault="0079002C" w:rsidP="0079002C">
      <w:pPr>
        <w:spacing w:before="100" w:beforeAutospacing="1" w:afterAutospacing="1" w:line="240" w:lineRule="auto"/>
        <w:outlineLvl w:val="0"/>
        <w:rPr>
          <w:rFonts w:ascii="Times New Roman" w:eastAsia="Times New Roman" w:hAnsi="Times New Roman" w:cs="Times New Roman"/>
          <w:b/>
          <w:bCs/>
          <w:kern w:val="36"/>
          <w:sz w:val="48"/>
          <w:szCs w:val="48"/>
        </w:rPr>
      </w:pPr>
      <w:r w:rsidRPr="0079002C">
        <w:rPr>
          <w:rFonts w:ascii="Times New Roman" w:eastAsia="Times New Roman" w:hAnsi="Times New Roman" w:cs="Times New Roman"/>
          <w:b/>
          <w:bCs/>
          <w:kern w:val="36"/>
          <w:sz w:val="48"/>
          <w:szCs w:val="48"/>
        </w:rPr>
        <w:t>The Cobras and Canberra</w:t>
      </w:r>
    </w:p>
    <w:p w:rsidR="0079002C" w:rsidRPr="0079002C" w:rsidRDefault="0079002C" w:rsidP="0079002C">
      <w:pPr>
        <w:spacing w:before="100" w:beforeAutospacing="1" w:afterAutospacing="1" w:line="240" w:lineRule="auto"/>
        <w:rPr>
          <w:rFonts w:ascii="Times New Roman" w:eastAsia="Times New Roman" w:hAnsi="Times New Roman" w:cs="Times New Roman"/>
          <w:szCs w:val="24"/>
        </w:rPr>
      </w:pPr>
      <w:hyperlink r:id="rId4" w:tooltip="More Articles by Saba Abbasi" w:history="1">
        <w:r w:rsidRPr="0079002C">
          <w:rPr>
            <w:rFonts w:ascii="Times New Roman" w:eastAsia="Times New Roman" w:hAnsi="Times New Roman" w:cs="Times New Roman"/>
            <w:color w:val="0000FF"/>
            <w:szCs w:val="24"/>
            <w:u w:val="single"/>
          </w:rPr>
          <w:t xml:space="preserve">Saba </w:t>
        </w:r>
        <w:proofErr w:type="spellStart"/>
        <w:r w:rsidRPr="0079002C">
          <w:rPr>
            <w:rFonts w:ascii="Times New Roman" w:eastAsia="Times New Roman" w:hAnsi="Times New Roman" w:cs="Times New Roman"/>
            <w:color w:val="0000FF"/>
            <w:szCs w:val="24"/>
            <w:u w:val="single"/>
          </w:rPr>
          <w:t>Abbasi</w:t>
        </w:r>
        <w:proofErr w:type="spellEnd"/>
      </w:hyperlink>
    </w:p>
    <w:p w:rsidR="0079002C" w:rsidRPr="0079002C" w:rsidRDefault="0079002C" w:rsidP="0079002C">
      <w:pPr>
        <w:spacing w:before="100" w:beforeAutospacing="1" w:afterAutospacing="1" w:line="240" w:lineRule="auto"/>
        <w:rPr>
          <w:rFonts w:ascii="Times New Roman" w:eastAsia="Times New Roman" w:hAnsi="Times New Roman" w:cs="Times New Roman"/>
          <w:szCs w:val="24"/>
        </w:rPr>
      </w:pPr>
      <w:r w:rsidRPr="0079002C">
        <w:rPr>
          <w:rFonts w:ascii="Times New Roman" w:eastAsia="Times New Roman" w:hAnsi="Times New Roman" w:cs="Times New Roman"/>
          <w:szCs w:val="24"/>
        </w:rPr>
        <w:t xml:space="preserve">April 9, 2025 </w:t>
      </w:r>
    </w:p>
    <w:p w:rsidR="0079002C" w:rsidRPr="0079002C" w:rsidRDefault="0079002C" w:rsidP="0079002C">
      <w:pPr>
        <w:spacing w:before="100" w:beforeAutospacing="1" w:afterAutospacing="1" w:line="240" w:lineRule="auto"/>
        <w:rPr>
          <w:rFonts w:ascii="Times New Roman" w:eastAsia="Times New Roman" w:hAnsi="Times New Roman" w:cs="Times New Roman"/>
          <w:szCs w:val="24"/>
        </w:rPr>
      </w:pPr>
      <w:r w:rsidRPr="0079002C">
        <w:rPr>
          <w:rFonts w:ascii="Times New Roman" w:eastAsia="Times New Roman" w:hAnsi="Times New Roman" w:cs="Times New Roman"/>
          <w:szCs w:val="24"/>
        </w:rPr>
        <w:t xml:space="preserve">Pakistan Air Force (PAF)’s Squadron 15, known as the ‘Cobras,’ holds a number of notable operational achievements. Its first confirmed aerial victory occurred with the downing of an Indian Air Force (IAF) Canberra on the fateful morning of April 10, 1959. It was </w:t>
      </w:r>
      <w:proofErr w:type="spellStart"/>
      <w:r w:rsidRPr="0079002C">
        <w:rPr>
          <w:rFonts w:ascii="Times New Roman" w:eastAsia="Times New Roman" w:hAnsi="Times New Roman" w:cs="Times New Roman"/>
          <w:szCs w:val="24"/>
        </w:rPr>
        <w:t>Eid-ul-Fitr</w:t>
      </w:r>
      <w:proofErr w:type="spellEnd"/>
      <w:r w:rsidRPr="0079002C">
        <w:rPr>
          <w:rFonts w:ascii="Times New Roman" w:eastAsia="Times New Roman" w:hAnsi="Times New Roman" w:cs="Times New Roman"/>
          <w:szCs w:val="24"/>
        </w:rPr>
        <w:t xml:space="preserve">, with most of the PAF on leave at the Peshawar base. Flight Lieutenant Muhammad </w:t>
      </w:r>
      <w:proofErr w:type="spellStart"/>
      <w:r w:rsidRPr="0079002C">
        <w:rPr>
          <w:rFonts w:ascii="Times New Roman" w:eastAsia="Times New Roman" w:hAnsi="Times New Roman" w:cs="Times New Roman"/>
          <w:szCs w:val="24"/>
        </w:rPr>
        <w:t>Younis</w:t>
      </w:r>
      <w:proofErr w:type="spellEnd"/>
      <w:r w:rsidRPr="0079002C">
        <w:rPr>
          <w:rFonts w:ascii="Times New Roman" w:eastAsia="Times New Roman" w:hAnsi="Times New Roman" w:cs="Times New Roman"/>
          <w:szCs w:val="24"/>
        </w:rPr>
        <w:t xml:space="preserve"> and Squadron Leader N.M. Butt, who were among the limited personnel on duty at the Peshawar base, received a scramble alert from the Sector Operations Centre at Sargodha Cantonment. At the same time, the duty air </w:t>
      </w:r>
      <w:proofErr w:type="spellStart"/>
      <w:r w:rsidRPr="0079002C">
        <w:rPr>
          <w:rFonts w:ascii="Times New Roman" w:eastAsia="Times New Roman" w:hAnsi="Times New Roman" w:cs="Times New Roman"/>
          <w:szCs w:val="24"/>
        </w:rPr>
        <w:t>defence</w:t>
      </w:r>
      <w:proofErr w:type="spellEnd"/>
      <w:r w:rsidRPr="0079002C">
        <w:rPr>
          <w:rFonts w:ascii="Times New Roman" w:eastAsia="Times New Roman" w:hAnsi="Times New Roman" w:cs="Times New Roman"/>
          <w:szCs w:val="24"/>
        </w:rPr>
        <w:t xml:space="preserve"> controller, despite initial challenges in tracking the intruding aircraft using an aging radar system, successfully identified its coordinates. This enabled the PAF’s F-86 </w:t>
      </w:r>
      <w:proofErr w:type="spellStart"/>
      <w:r w:rsidRPr="0079002C">
        <w:rPr>
          <w:rFonts w:ascii="Times New Roman" w:eastAsia="Times New Roman" w:hAnsi="Times New Roman" w:cs="Times New Roman"/>
          <w:szCs w:val="24"/>
        </w:rPr>
        <w:t>Sabre</w:t>
      </w:r>
      <w:proofErr w:type="spellEnd"/>
      <w:r w:rsidRPr="0079002C">
        <w:rPr>
          <w:rFonts w:ascii="Times New Roman" w:eastAsia="Times New Roman" w:hAnsi="Times New Roman" w:cs="Times New Roman"/>
          <w:szCs w:val="24"/>
        </w:rPr>
        <w:t xml:space="preserve"> jets to establish visual contact with the target, specifically: an Indian Canberra PR 57.</w:t>
      </w:r>
    </w:p>
    <w:p w:rsidR="0079002C" w:rsidRPr="0079002C" w:rsidRDefault="0079002C" w:rsidP="0079002C">
      <w:pPr>
        <w:spacing w:before="100" w:beforeAutospacing="1" w:afterAutospacing="1" w:line="240" w:lineRule="auto"/>
        <w:rPr>
          <w:rFonts w:ascii="Times New Roman" w:eastAsia="Times New Roman" w:hAnsi="Times New Roman" w:cs="Times New Roman"/>
          <w:szCs w:val="24"/>
        </w:rPr>
      </w:pPr>
      <w:r w:rsidRPr="0079002C">
        <w:rPr>
          <w:rFonts w:ascii="Times New Roman" w:eastAsia="Times New Roman" w:hAnsi="Times New Roman" w:cs="Times New Roman"/>
          <w:szCs w:val="24"/>
        </w:rPr>
        <w:t xml:space="preserve">Cruising at an altitude of 50,000 ft above Punjab, the photo-reconnaissance Canberra aircraft was far beyond the range of </w:t>
      </w:r>
      <w:proofErr w:type="spellStart"/>
      <w:r w:rsidRPr="0079002C">
        <w:rPr>
          <w:rFonts w:ascii="Times New Roman" w:eastAsia="Times New Roman" w:hAnsi="Times New Roman" w:cs="Times New Roman"/>
          <w:szCs w:val="24"/>
        </w:rPr>
        <w:t>Younis</w:t>
      </w:r>
      <w:proofErr w:type="spellEnd"/>
      <w:r w:rsidRPr="0079002C">
        <w:rPr>
          <w:rFonts w:ascii="Times New Roman" w:eastAsia="Times New Roman" w:hAnsi="Times New Roman" w:cs="Times New Roman"/>
          <w:szCs w:val="24"/>
        </w:rPr>
        <w:t xml:space="preserve"> and Butt’s </w:t>
      </w:r>
      <w:proofErr w:type="spellStart"/>
      <w:r w:rsidRPr="0079002C">
        <w:rPr>
          <w:rFonts w:ascii="Times New Roman" w:eastAsia="Times New Roman" w:hAnsi="Times New Roman" w:cs="Times New Roman"/>
          <w:szCs w:val="24"/>
        </w:rPr>
        <w:t>Sabres’</w:t>
      </w:r>
      <w:proofErr w:type="spellEnd"/>
      <w:r w:rsidRPr="0079002C">
        <w:rPr>
          <w:rFonts w:ascii="Times New Roman" w:eastAsia="Times New Roman" w:hAnsi="Times New Roman" w:cs="Times New Roman"/>
          <w:szCs w:val="24"/>
        </w:rPr>
        <w:t xml:space="preserve"> performance envelope, but not beyond the operational ingenuity of the pilots. The ensuing engagement demonstrated notable use of tactical awareness and aerial </w:t>
      </w:r>
      <w:proofErr w:type="spellStart"/>
      <w:r w:rsidRPr="0079002C">
        <w:rPr>
          <w:rFonts w:ascii="Times New Roman" w:eastAsia="Times New Roman" w:hAnsi="Times New Roman" w:cs="Times New Roman"/>
          <w:szCs w:val="24"/>
        </w:rPr>
        <w:t>manoeuvring</w:t>
      </w:r>
      <w:proofErr w:type="spellEnd"/>
      <w:r w:rsidRPr="0079002C">
        <w:rPr>
          <w:rFonts w:ascii="Times New Roman" w:eastAsia="Times New Roman" w:hAnsi="Times New Roman" w:cs="Times New Roman"/>
          <w:szCs w:val="24"/>
        </w:rPr>
        <w:t>.</w:t>
      </w:r>
    </w:p>
    <w:p w:rsidR="0079002C" w:rsidRPr="0079002C" w:rsidRDefault="0079002C" w:rsidP="0079002C">
      <w:pPr>
        <w:spacing w:before="100" w:beforeAutospacing="1" w:afterAutospacing="1" w:line="240" w:lineRule="auto"/>
        <w:rPr>
          <w:rFonts w:ascii="Times New Roman" w:eastAsia="Times New Roman" w:hAnsi="Times New Roman" w:cs="Times New Roman"/>
          <w:szCs w:val="24"/>
        </w:rPr>
      </w:pPr>
      <w:r w:rsidRPr="0079002C">
        <w:rPr>
          <w:rFonts w:ascii="Times New Roman" w:eastAsia="Times New Roman" w:hAnsi="Times New Roman" w:cs="Times New Roman"/>
          <w:szCs w:val="24"/>
        </w:rPr>
        <w:t xml:space="preserve">Flight Lieutenant Muhammad </w:t>
      </w:r>
      <w:proofErr w:type="spellStart"/>
      <w:r w:rsidRPr="0079002C">
        <w:rPr>
          <w:rFonts w:ascii="Times New Roman" w:eastAsia="Times New Roman" w:hAnsi="Times New Roman" w:cs="Times New Roman"/>
          <w:szCs w:val="24"/>
        </w:rPr>
        <w:t>Younis</w:t>
      </w:r>
      <w:proofErr w:type="spellEnd"/>
      <w:r w:rsidRPr="0079002C">
        <w:rPr>
          <w:rFonts w:ascii="Times New Roman" w:eastAsia="Times New Roman" w:hAnsi="Times New Roman" w:cs="Times New Roman"/>
          <w:szCs w:val="24"/>
        </w:rPr>
        <w:t xml:space="preserve"> executed a calculated move to force the Canberra to bleed altitude. He deliberately allowed himself to be visually acquired by the intruding aircraft, anticipating that upon spotting the </w:t>
      </w:r>
      <w:proofErr w:type="spellStart"/>
      <w:r w:rsidRPr="0079002C">
        <w:rPr>
          <w:rFonts w:ascii="Times New Roman" w:eastAsia="Times New Roman" w:hAnsi="Times New Roman" w:cs="Times New Roman"/>
          <w:szCs w:val="24"/>
        </w:rPr>
        <w:t>Sabres</w:t>
      </w:r>
      <w:proofErr w:type="spellEnd"/>
      <w:r w:rsidRPr="0079002C">
        <w:rPr>
          <w:rFonts w:ascii="Times New Roman" w:eastAsia="Times New Roman" w:hAnsi="Times New Roman" w:cs="Times New Roman"/>
          <w:szCs w:val="24"/>
        </w:rPr>
        <w:t xml:space="preserve">, the Indian pilot would initiate an easterly break toward own airspace. </w:t>
      </w:r>
      <w:proofErr w:type="spellStart"/>
      <w:r w:rsidRPr="0079002C">
        <w:rPr>
          <w:rFonts w:ascii="Times New Roman" w:eastAsia="Times New Roman" w:hAnsi="Times New Roman" w:cs="Times New Roman"/>
          <w:szCs w:val="24"/>
        </w:rPr>
        <w:t>Younis</w:t>
      </w:r>
      <w:proofErr w:type="spellEnd"/>
      <w:r w:rsidRPr="0079002C">
        <w:rPr>
          <w:rFonts w:ascii="Times New Roman" w:eastAsia="Times New Roman" w:hAnsi="Times New Roman" w:cs="Times New Roman"/>
          <w:szCs w:val="24"/>
        </w:rPr>
        <w:t xml:space="preserve"> banked right, positioning himself to influence the adversary’s turn geometry. Knowing that sustained hard turns result in altitude loss, he exploited this. The tactic worked! Upon sighting the interceptors, Squadron Leader J.C. </w:t>
      </w:r>
      <w:proofErr w:type="spellStart"/>
      <w:r w:rsidRPr="0079002C">
        <w:rPr>
          <w:rFonts w:ascii="Times New Roman" w:eastAsia="Times New Roman" w:hAnsi="Times New Roman" w:cs="Times New Roman"/>
          <w:szCs w:val="24"/>
        </w:rPr>
        <w:t>Sengupta</w:t>
      </w:r>
      <w:proofErr w:type="spellEnd"/>
      <w:r w:rsidRPr="0079002C">
        <w:rPr>
          <w:rFonts w:ascii="Times New Roman" w:eastAsia="Times New Roman" w:hAnsi="Times New Roman" w:cs="Times New Roman"/>
          <w:szCs w:val="24"/>
        </w:rPr>
        <w:t xml:space="preserve"> rolled the Canberra just as anticipated. But then he sighted Squadron Leader Butt on the other side. This compelled him to tighten his turn. The back and forth effort of taking two sharp turns caused the Indian aircraft to considerably lose its altitude. This was the moment when </w:t>
      </w:r>
      <w:proofErr w:type="spellStart"/>
      <w:r w:rsidRPr="0079002C">
        <w:rPr>
          <w:rFonts w:ascii="Times New Roman" w:eastAsia="Times New Roman" w:hAnsi="Times New Roman" w:cs="Times New Roman"/>
          <w:szCs w:val="24"/>
        </w:rPr>
        <w:t>Younis</w:t>
      </w:r>
      <w:proofErr w:type="spellEnd"/>
      <w:r w:rsidRPr="0079002C">
        <w:rPr>
          <w:rFonts w:ascii="Times New Roman" w:eastAsia="Times New Roman" w:hAnsi="Times New Roman" w:cs="Times New Roman"/>
          <w:szCs w:val="24"/>
        </w:rPr>
        <w:t xml:space="preserve"> unleashed a round of bullets at the Canberra’s right engine, sending it into a downward spiral. The IAF pilots ejected and remained unharmed. They were later sent back to India.</w:t>
      </w:r>
    </w:p>
    <w:p w:rsidR="0079002C" w:rsidRPr="0079002C" w:rsidRDefault="0079002C" w:rsidP="0079002C">
      <w:pPr>
        <w:spacing w:beforeAutospacing="1" w:afterAutospacing="1" w:line="240" w:lineRule="auto"/>
        <w:rPr>
          <w:rFonts w:ascii="Times New Roman" w:eastAsia="Times New Roman" w:hAnsi="Times New Roman" w:cs="Times New Roman"/>
          <w:szCs w:val="24"/>
        </w:rPr>
      </w:pPr>
      <w:r w:rsidRPr="0079002C">
        <w:rPr>
          <w:rFonts w:ascii="Times New Roman" w:eastAsia="Times New Roman" w:hAnsi="Times New Roman" w:cs="Times New Roman"/>
          <w:szCs w:val="24"/>
        </w:rPr>
        <w:t>The eventual release of the IAF pilots reflected professional restraint, consistent with broader strategic and diplomatic considerations.</w:t>
      </w:r>
    </w:p>
    <w:p w:rsidR="0079002C" w:rsidRPr="0079002C" w:rsidRDefault="0079002C" w:rsidP="0079002C">
      <w:pPr>
        <w:spacing w:before="100" w:beforeAutospacing="1" w:afterAutospacing="1" w:line="240" w:lineRule="auto"/>
        <w:rPr>
          <w:rFonts w:ascii="Times New Roman" w:eastAsia="Times New Roman" w:hAnsi="Times New Roman" w:cs="Times New Roman"/>
          <w:szCs w:val="24"/>
        </w:rPr>
      </w:pPr>
      <w:r w:rsidRPr="0079002C">
        <w:rPr>
          <w:rFonts w:ascii="Times New Roman" w:eastAsia="Times New Roman" w:hAnsi="Times New Roman" w:cs="Times New Roman"/>
          <w:szCs w:val="24"/>
        </w:rPr>
        <w:t xml:space="preserve">This interception took place at a time when Pakistan was a young state. It was not technologically at par with its counterpart, India. Yet, PAF’s professional acumen and tactical brilliance established their credibility as an Air Force to be reckoned with. The reduced </w:t>
      </w:r>
      <w:r w:rsidRPr="0079002C">
        <w:rPr>
          <w:rFonts w:ascii="Times New Roman" w:eastAsia="Times New Roman" w:hAnsi="Times New Roman" w:cs="Times New Roman"/>
          <w:szCs w:val="24"/>
        </w:rPr>
        <w:lastRenderedPageBreak/>
        <w:t xml:space="preserve">availability of personnel due to </w:t>
      </w:r>
      <w:proofErr w:type="spellStart"/>
      <w:r w:rsidRPr="0079002C">
        <w:rPr>
          <w:rFonts w:ascii="Times New Roman" w:eastAsia="Times New Roman" w:hAnsi="Times New Roman" w:cs="Times New Roman"/>
          <w:szCs w:val="24"/>
        </w:rPr>
        <w:t>Eid-ul-Fitr</w:t>
      </w:r>
      <w:proofErr w:type="spellEnd"/>
      <w:r w:rsidRPr="0079002C">
        <w:rPr>
          <w:rFonts w:ascii="Times New Roman" w:eastAsia="Times New Roman" w:hAnsi="Times New Roman" w:cs="Times New Roman"/>
          <w:szCs w:val="24"/>
        </w:rPr>
        <w:t xml:space="preserve"> was effectively managed through adaptive tactics and efficient use of available resources by the PAF’s young pilots. Secondly, the strategic </w:t>
      </w:r>
      <w:proofErr w:type="spellStart"/>
      <w:r w:rsidRPr="0079002C">
        <w:rPr>
          <w:rFonts w:ascii="Times New Roman" w:eastAsia="Times New Roman" w:hAnsi="Times New Roman" w:cs="Times New Roman"/>
          <w:szCs w:val="24"/>
        </w:rPr>
        <w:t>manoeuvre</w:t>
      </w:r>
      <w:proofErr w:type="spellEnd"/>
      <w:r w:rsidRPr="0079002C">
        <w:rPr>
          <w:rFonts w:ascii="Times New Roman" w:eastAsia="Times New Roman" w:hAnsi="Times New Roman" w:cs="Times New Roman"/>
          <w:szCs w:val="24"/>
        </w:rPr>
        <w:t xml:space="preserve"> to </w:t>
      </w:r>
      <w:proofErr w:type="spellStart"/>
      <w:r w:rsidRPr="0079002C">
        <w:rPr>
          <w:rFonts w:ascii="Times New Roman" w:eastAsia="Times New Roman" w:hAnsi="Times New Roman" w:cs="Times New Roman"/>
          <w:szCs w:val="24"/>
        </w:rPr>
        <w:t>neutralise</w:t>
      </w:r>
      <w:proofErr w:type="spellEnd"/>
      <w:r w:rsidRPr="0079002C">
        <w:rPr>
          <w:rFonts w:ascii="Times New Roman" w:eastAsia="Times New Roman" w:hAnsi="Times New Roman" w:cs="Times New Roman"/>
          <w:szCs w:val="24"/>
        </w:rPr>
        <w:t xml:space="preserve"> the high-altitude edge of the Indian Canberra by influencing enemy’s disposition was also exceptional.</w:t>
      </w:r>
    </w:p>
    <w:p w:rsidR="0079002C" w:rsidRPr="0079002C" w:rsidRDefault="0079002C" w:rsidP="0079002C">
      <w:pPr>
        <w:spacing w:before="100" w:beforeAutospacing="1" w:afterAutospacing="1" w:line="240" w:lineRule="auto"/>
        <w:rPr>
          <w:rFonts w:ascii="Times New Roman" w:eastAsia="Times New Roman" w:hAnsi="Times New Roman" w:cs="Times New Roman"/>
          <w:szCs w:val="24"/>
        </w:rPr>
      </w:pPr>
      <w:r w:rsidRPr="0079002C">
        <w:rPr>
          <w:rFonts w:ascii="Times New Roman" w:eastAsia="Times New Roman" w:hAnsi="Times New Roman" w:cs="Times New Roman"/>
          <w:szCs w:val="24"/>
        </w:rPr>
        <w:t xml:space="preserve">The timing of the incident, occurring on </w:t>
      </w:r>
      <w:proofErr w:type="spellStart"/>
      <w:r w:rsidRPr="0079002C">
        <w:rPr>
          <w:rFonts w:ascii="Times New Roman" w:eastAsia="Times New Roman" w:hAnsi="Times New Roman" w:cs="Times New Roman"/>
          <w:szCs w:val="24"/>
        </w:rPr>
        <w:t>Eid-ul-Fitr</w:t>
      </w:r>
      <w:proofErr w:type="spellEnd"/>
      <w:r w:rsidRPr="0079002C">
        <w:rPr>
          <w:rFonts w:ascii="Times New Roman" w:eastAsia="Times New Roman" w:hAnsi="Times New Roman" w:cs="Times New Roman"/>
          <w:szCs w:val="24"/>
        </w:rPr>
        <w:t xml:space="preserve">, added a symbolic dimension, as the day is traditionally associated with spiritual reflection and festivity. News of the successful interception of an Indian aircraft on an espionage mission, coinciding with </w:t>
      </w:r>
      <w:proofErr w:type="spellStart"/>
      <w:r w:rsidRPr="0079002C">
        <w:rPr>
          <w:rFonts w:ascii="Times New Roman" w:eastAsia="Times New Roman" w:hAnsi="Times New Roman" w:cs="Times New Roman"/>
          <w:szCs w:val="24"/>
        </w:rPr>
        <w:t>Eid</w:t>
      </w:r>
      <w:proofErr w:type="spellEnd"/>
      <w:r w:rsidRPr="0079002C">
        <w:rPr>
          <w:rFonts w:ascii="Times New Roman" w:eastAsia="Times New Roman" w:hAnsi="Times New Roman" w:cs="Times New Roman"/>
          <w:szCs w:val="24"/>
        </w:rPr>
        <w:t xml:space="preserve"> celebrations increased the day’s significance, patriotism and belief in the defenders of the country.</w:t>
      </w:r>
    </w:p>
    <w:p w:rsidR="0079002C" w:rsidRPr="0079002C" w:rsidRDefault="0079002C" w:rsidP="0079002C">
      <w:pPr>
        <w:spacing w:before="100" w:beforeAutospacing="1" w:afterAutospacing="1" w:line="240" w:lineRule="auto"/>
        <w:rPr>
          <w:rFonts w:ascii="Times New Roman" w:eastAsia="Times New Roman" w:hAnsi="Times New Roman" w:cs="Times New Roman"/>
          <w:szCs w:val="24"/>
        </w:rPr>
      </w:pPr>
      <w:r w:rsidRPr="0079002C">
        <w:rPr>
          <w:rFonts w:ascii="Times New Roman" w:eastAsia="Times New Roman" w:hAnsi="Times New Roman" w:cs="Times New Roman"/>
          <w:szCs w:val="24"/>
        </w:rPr>
        <w:t>Professional handling of the captured IAF pilots by the PAF reflected adherence to the norms of military conduct. It also reinforced Pakistan Armed Forces’ aim to defend Pakistan’s sovereignty and territorial integrity, but to not escalate the situation after that goal has been met.</w:t>
      </w:r>
    </w:p>
    <w:p w:rsidR="0079002C" w:rsidRPr="0079002C" w:rsidRDefault="0079002C" w:rsidP="0079002C">
      <w:pPr>
        <w:spacing w:before="100" w:beforeAutospacing="1" w:afterAutospacing="1" w:line="240" w:lineRule="auto"/>
        <w:rPr>
          <w:rFonts w:ascii="Times New Roman" w:eastAsia="Times New Roman" w:hAnsi="Times New Roman" w:cs="Times New Roman"/>
          <w:szCs w:val="24"/>
        </w:rPr>
      </w:pPr>
      <w:r w:rsidRPr="0079002C">
        <w:rPr>
          <w:rFonts w:ascii="Times New Roman" w:eastAsia="Times New Roman" w:hAnsi="Times New Roman" w:cs="Times New Roman"/>
          <w:szCs w:val="24"/>
        </w:rPr>
        <w:t xml:space="preserve">The PAF’s commitment to national security was evident in the events of that day. Professionalism of the personnel involved stood out as the limitations of the vintage radar system did not hinder the duty air controller’s determination to locate the Canberra. Despite the altitude advantage of the Indian aircraft, Flight Lieutenant </w:t>
      </w:r>
      <w:proofErr w:type="spellStart"/>
      <w:r w:rsidRPr="0079002C">
        <w:rPr>
          <w:rFonts w:ascii="Times New Roman" w:eastAsia="Times New Roman" w:hAnsi="Times New Roman" w:cs="Times New Roman"/>
          <w:szCs w:val="24"/>
        </w:rPr>
        <w:t>Younis</w:t>
      </w:r>
      <w:proofErr w:type="spellEnd"/>
      <w:r w:rsidRPr="0079002C">
        <w:rPr>
          <w:rFonts w:ascii="Times New Roman" w:eastAsia="Times New Roman" w:hAnsi="Times New Roman" w:cs="Times New Roman"/>
          <w:szCs w:val="24"/>
        </w:rPr>
        <w:t xml:space="preserve"> displayed notable resolve and skill in executing his mission and was awarded </w:t>
      </w:r>
      <w:proofErr w:type="spellStart"/>
      <w:r w:rsidRPr="0079002C">
        <w:rPr>
          <w:rFonts w:ascii="Times New Roman" w:eastAsia="Times New Roman" w:hAnsi="Times New Roman" w:cs="Times New Roman"/>
          <w:szCs w:val="24"/>
        </w:rPr>
        <w:t>Sitara-i-Jurat</w:t>
      </w:r>
      <w:proofErr w:type="spellEnd"/>
      <w:r w:rsidRPr="0079002C">
        <w:rPr>
          <w:rFonts w:ascii="Times New Roman" w:eastAsia="Times New Roman" w:hAnsi="Times New Roman" w:cs="Times New Roman"/>
          <w:szCs w:val="24"/>
        </w:rPr>
        <w:t>. In fact, operational limitations were turned into tactical advantages through strategies that the adversary did not expect to encounter.</w:t>
      </w:r>
    </w:p>
    <w:p w:rsidR="0079002C" w:rsidRPr="0079002C" w:rsidRDefault="0079002C" w:rsidP="0079002C">
      <w:pPr>
        <w:spacing w:before="100" w:beforeAutospacing="1" w:afterAutospacing="1" w:line="240" w:lineRule="auto"/>
        <w:rPr>
          <w:rFonts w:ascii="Times New Roman" w:eastAsia="Times New Roman" w:hAnsi="Times New Roman" w:cs="Times New Roman"/>
          <w:szCs w:val="24"/>
        </w:rPr>
      </w:pPr>
      <w:r w:rsidRPr="0079002C">
        <w:rPr>
          <w:rFonts w:ascii="Times New Roman" w:eastAsia="Times New Roman" w:hAnsi="Times New Roman" w:cs="Times New Roman"/>
          <w:szCs w:val="24"/>
        </w:rPr>
        <w:t xml:space="preserve">The operation demonstrated effective navigation, timely decision-making, and tactically calibrated engagement, elements that came to define the Cobras’ operational ethos. The eventual release of the IAF pilots reflected professional restraint, consistent with broader strategic and diplomatic considerations. Reflecting on the incident also underscores the continued importance of </w:t>
      </w:r>
      <w:proofErr w:type="spellStart"/>
      <w:r w:rsidRPr="0079002C">
        <w:rPr>
          <w:rFonts w:ascii="Times New Roman" w:eastAsia="Times New Roman" w:hAnsi="Times New Roman" w:cs="Times New Roman"/>
          <w:szCs w:val="24"/>
        </w:rPr>
        <w:t>modernising</w:t>
      </w:r>
      <w:proofErr w:type="spellEnd"/>
      <w:r w:rsidRPr="0079002C">
        <w:rPr>
          <w:rFonts w:ascii="Times New Roman" w:eastAsia="Times New Roman" w:hAnsi="Times New Roman" w:cs="Times New Roman"/>
          <w:szCs w:val="24"/>
        </w:rPr>
        <w:t xml:space="preserve"> air </w:t>
      </w:r>
      <w:proofErr w:type="spellStart"/>
      <w:r w:rsidRPr="0079002C">
        <w:rPr>
          <w:rFonts w:ascii="Times New Roman" w:eastAsia="Times New Roman" w:hAnsi="Times New Roman" w:cs="Times New Roman"/>
          <w:szCs w:val="24"/>
        </w:rPr>
        <w:t>defence</w:t>
      </w:r>
      <w:proofErr w:type="spellEnd"/>
      <w:r w:rsidRPr="0079002C">
        <w:rPr>
          <w:rFonts w:ascii="Times New Roman" w:eastAsia="Times New Roman" w:hAnsi="Times New Roman" w:cs="Times New Roman"/>
          <w:szCs w:val="24"/>
        </w:rPr>
        <w:t xml:space="preserve"> technologies and systems. The lessons of April 10, 1959 indicate that sustained tactical adaptability, technological advancement and </w:t>
      </w:r>
      <w:proofErr w:type="spellStart"/>
      <w:r w:rsidRPr="0079002C">
        <w:rPr>
          <w:rFonts w:ascii="Times New Roman" w:eastAsia="Times New Roman" w:hAnsi="Times New Roman" w:cs="Times New Roman"/>
          <w:szCs w:val="24"/>
        </w:rPr>
        <w:t>specialised</w:t>
      </w:r>
      <w:proofErr w:type="spellEnd"/>
      <w:r w:rsidRPr="0079002C">
        <w:rPr>
          <w:rFonts w:ascii="Times New Roman" w:eastAsia="Times New Roman" w:hAnsi="Times New Roman" w:cs="Times New Roman"/>
          <w:szCs w:val="24"/>
        </w:rPr>
        <w:t xml:space="preserve"> military training is crucial for shaping Pakistan’s air </w:t>
      </w:r>
      <w:proofErr w:type="spellStart"/>
      <w:r w:rsidRPr="0079002C">
        <w:rPr>
          <w:rFonts w:ascii="Times New Roman" w:eastAsia="Times New Roman" w:hAnsi="Times New Roman" w:cs="Times New Roman"/>
          <w:szCs w:val="24"/>
        </w:rPr>
        <w:t>defence</w:t>
      </w:r>
      <w:proofErr w:type="spellEnd"/>
      <w:r w:rsidRPr="0079002C">
        <w:rPr>
          <w:rFonts w:ascii="Times New Roman" w:eastAsia="Times New Roman" w:hAnsi="Times New Roman" w:cs="Times New Roman"/>
          <w:szCs w:val="24"/>
        </w:rPr>
        <w:t xml:space="preserve"> strategy in the 21st Century.</w:t>
      </w:r>
    </w:p>
    <w:p w:rsidR="0079002C" w:rsidRPr="0079002C" w:rsidRDefault="0079002C" w:rsidP="0079002C">
      <w:pPr>
        <w:spacing w:before="100" w:beforeAutospacing="1" w:afterAutospacing="1" w:line="240" w:lineRule="auto"/>
        <w:rPr>
          <w:rFonts w:ascii="Times New Roman" w:eastAsia="Times New Roman" w:hAnsi="Times New Roman" w:cs="Times New Roman"/>
          <w:szCs w:val="24"/>
        </w:rPr>
      </w:pPr>
      <w:r w:rsidRPr="0079002C">
        <w:rPr>
          <w:rFonts w:ascii="Times New Roman" w:eastAsia="Times New Roman" w:hAnsi="Times New Roman" w:cs="Times New Roman"/>
          <w:i/>
          <w:iCs/>
          <w:szCs w:val="24"/>
        </w:rPr>
        <w:t xml:space="preserve">The writer is a Research Assistant at the Centre for Aerospace &amp; Security Studies (CASS), Islamabad, Pakistan. She can be reached at </w:t>
      </w:r>
      <w:proofErr w:type="spellStart"/>
      <w:r w:rsidRPr="0079002C">
        <w:rPr>
          <w:rFonts w:ascii="Times New Roman" w:eastAsia="Times New Roman" w:hAnsi="Times New Roman" w:cs="Times New Roman"/>
          <w:i/>
          <w:iCs/>
          <w:szCs w:val="24"/>
        </w:rPr>
        <w:t>cass.thinkers</w:t>
      </w:r>
      <w:proofErr w:type="spellEnd"/>
      <w:r w:rsidRPr="0079002C">
        <w:rPr>
          <w:rFonts w:ascii="Times New Roman" w:eastAsia="Times New Roman" w:hAnsi="Times New Roman" w:cs="Times New Roman"/>
          <w:i/>
          <w:iCs/>
          <w:szCs w:val="24"/>
        </w:rPr>
        <w:t xml:space="preserve"> @casstt.com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9002C"/>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02C"/>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9002C"/>
    <w:rPr>
      <w:color w:val="0000FF"/>
      <w:u w:val="single"/>
    </w:rPr>
  </w:style>
  <w:style w:type="paragraph" w:customStyle="1" w:styleId="author-links">
    <w:name w:val="author-links"/>
    <w:basedOn w:val="Normal"/>
    <w:rsid w:val="0079002C"/>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9002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9002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61388994">
      <w:bodyDiv w:val="1"/>
      <w:marLeft w:val="0"/>
      <w:marRight w:val="0"/>
      <w:marTop w:val="0"/>
      <w:marBottom w:val="0"/>
      <w:divBdr>
        <w:top w:val="none" w:sz="0" w:space="0" w:color="auto"/>
        <w:left w:val="none" w:sz="0" w:space="0" w:color="auto"/>
        <w:bottom w:val="none" w:sz="0" w:space="0" w:color="auto"/>
        <w:right w:val="none" w:sz="0" w:space="0" w:color="auto"/>
      </w:divBdr>
      <w:divsChild>
        <w:div w:id="667488362">
          <w:marLeft w:val="0"/>
          <w:marRight w:val="0"/>
          <w:marTop w:val="0"/>
          <w:marBottom w:val="0"/>
          <w:divBdr>
            <w:top w:val="none" w:sz="0" w:space="0" w:color="auto"/>
            <w:left w:val="none" w:sz="0" w:space="0" w:color="auto"/>
            <w:bottom w:val="none" w:sz="0" w:space="0" w:color="auto"/>
            <w:right w:val="none" w:sz="0" w:space="0" w:color="auto"/>
          </w:divBdr>
          <w:divsChild>
            <w:div w:id="532840114">
              <w:marLeft w:val="0"/>
              <w:marRight w:val="0"/>
              <w:marTop w:val="0"/>
              <w:marBottom w:val="0"/>
              <w:divBdr>
                <w:top w:val="none" w:sz="0" w:space="0" w:color="auto"/>
                <w:left w:val="none" w:sz="0" w:space="0" w:color="auto"/>
                <w:bottom w:val="none" w:sz="0" w:space="0" w:color="auto"/>
                <w:right w:val="none" w:sz="0" w:space="0" w:color="auto"/>
              </w:divBdr>
              <w:divsChild>
                <w:div w:id="1760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7495">
          <w:marLeft w:val="0"/>
          <w:marRight w:val="0"/>
          <w:marTop w:val="0"/>
          <w:marBottom w:val="0"/>
          <w:divBdr>
            <w:top w:val="none" w:sz="0" w:space="0" w:color="auto"/>
            <w:left w:val="none" w:sz="0" w:space="0" w:color="auto"/>
            <w:bottom w:val="none" w:sz="0" w:space="0" w:color="auto"/>
            <w:right w:val="none" w:sz="0" w:space="0" w:color="auto"/>
          </w:divBdr>
          <w:divsChild>
            <w:div w:id="492065843">
              <w:marLeft w:val="0"/>
              <w:marRight w:val="0"/>
              <w:marTop w:val="0"/>
              <w:marBottom w:val="0"/>
              <w:divBdr>
                <w:top w:val="none" w:sz="0" w:space="0" w:color="auto"/>
                <w:left w:val="none" w:sz="0" w:space="0" w:color="auto"/>
                <w:bottom w:val="none" w:sz="0" w:space="0" w:color="auto"/>
                <w:right w:val="none" w:sz="0" w:space="0" w:color="auto"/>
              </w:divBdr>
              <w:divsChild>
                <w:div w:id="2082018686">
                  <w:marLeft w:val="0"/>
                  <w:marRight w:val="0"/>
                  <w:marTop w:val="0"/>
                  <w:marBottom w:val="0"/>
                  <w:divBdr>
                    <w:top w:val="none" w:sz="0" w:space="0" w:color="auto"/>
                    <w:left w:val="none" w:sz="0" w:space="0" w:color="auto"/>
                    <w:bottom w:val="none" w:sz="0" w:space="0" w:color="auto"/>
                    <w:right w:val="none" w:sz="0" w:space="0" w:color="auto"/>
                  </w:divBdr>
                  <w:divsChild>
                    <w:div w:id="896010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aba-abb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4315</Characters>
  <Application>Microsoft Office Word</Application>
  <DocSecurity>0</DocSecurity>
  <Lines>35</Lines>
  <Paragraphs>10</Paragraphs>
  <ScaleCrop>false</ScaleCrop>
  <Company>Grizli777</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2025-04-25T04:36:00Z</dcterms:created>
  <dcterms:modified xsi:type="dcterms:W3CDTF">2025-04-25T04:38:00Z</dcterms:modified>
</cp:coreProperties>
</file>