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BE" w:rsidRPr="00DA00BE" w:rsidRDefault="00DA00BE" w:rsidP="00DA00BE">
      <w:pPr>
        <w:rPr>
          <w:rFonts w:asciiTheme="majorBidi" w:hAnsiTheme="majorBidi" w:cstheme="majorBidi"/>
          <w:b/>
          <w:bCs/>
          <w:sz w:val="32"/>
          <w:szCs w:val="32"/>
        </w:rPr>
      </w:pPr>
      <w:r w:rsidRPr="00DA00BE">
        <w:rPr>
          <w:rFonts w:asciiTheme="majorBidi" w:hAnsiTheme="majorBidi" w:cstheme="majorBidi"/>
          <w:b/>
          <w:bCs/>
          <w:sz w:val="32"/>
          <w:szCs w:val="32"/>
        </w:rPr>
        <w:t>2025: Pakistan’s Year of Strategic Success</w:t>
      </w:r>
    </w:p>
    <w:p w:rsidR="00DA00BE" w:rsidRPr="00DA00BE" w:rsidRDefault="00DA00BE" w:rsidP="00DA00BE">
      <w:pPr>
        <w:rPr>
          <w:rFonts w:asciiTheme="majorBidi" w:hAnsiTheme="majorBidi" w:cstheme="majorBidi"/>
          <w:sz w:val="24"/>
          <w:szCs w:val="24"/>
        </w:rPr>
      </w:pPr>
      <w:proofErr w:type="spellStart"/>
      <w:r w:rsidRPr="00DA00BE">
        <w:rPr>
          <w:rFonts w:asciiTheme="majorBidi" w:hAnsiTheme="majorBidi" w:cstheme="majorBidi"/>
          <w:sz w:val="24"/>
          <w:szCs w:val="24"/>
        </w:rPr>
        <w:t>Asif</w:t>
      </w:r>
      <w:proofErr w:type="spellEnd"/>
      <w:r w:rsidRPr="00DA00BE">
        <w:rPr>
          <w:rFonts w:asciiTheme="majorBidi" w:hAnsiTheme="majorBidi" w:cstheme="majorBidi"/>
          <w:sz w:val="24"/>
          <w:szCs w:val="24"/>
        </w:rPr>
        <w:t xml:space="preserve"> </w:t>
      </w:r>
      <w:r>
        <w:rPr>
          <w:rFonts w:asciiTheme="majorBidi" w:hAnsiTheme="majorBidi" w:cstheme="majorBidi"/>
          <w:sz w:val="24"/>
          <w:szCs w:val="24"/>
        </w:rPr>
        <w:t>Mahmood</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Published on: December 24, 2025 </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The year 2025 has turned out to be an unusually fortunate one for Pakistan. As we approach the close of December, it is clear that this is no longer the Pakistan we saw at the beginning of the year. Operation Bunyan al-</w:t>
      </w:r>
      <w:proofErr w:type="spellStart"/>
      <w:r w:rsidRPr="00DA00BE">
        <w:rPr>
          <w:rFonts w:asciiTheme="majorBidi" w:hAnsiTheme="majorBidi" w:cstheme="majorBidi"/>
          <w:sz w:val="24"/>
          <w:szCs w:val="24"/>
        </w:rPr>
        <w:t>Marsoos</w:t>
      </w:r>
      <w:proofErr w:type="spellEnd"/>
      <w:r w:rsidRPr="00DA00BE">
        <w:rPr>
          <w:rFonts w:asciiTheme="majorBidi" w:hAnsiTheme="majorBidi" w:cstheme="majorBidi"/>
          <w:sz w:val="24"/>
          <w:szCs w:val="24"/>
        </w:rPr>
        <w:t xml:space="preserve"> has altered the strategic and psychological landscape in ways few could have imagined. Pakistan today stands stronger, more confident, and more credible than it did only months ago.</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When Donald Trump returned to the White House, most analysts were convinced that Pakistan had slipped out of Washington’s strategic imagination. The prevailing view was that the United States had little use for Islamabad beyond limited, transactional engagement. That assumption has now collapsed. From South Asia to the Middle East, Pakistan has once again emerged as a pivotal player in major policy calculations.</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Field Marshal Syed Asim </w:t>
      </w:r>
      <w:proofErr w:type="spellStart"/>
      <w:r w:rsidRPr="00DA00BE">
        <w:rPr>
          <w:rFonts w:asciiTheme="majorBidi" w:hAnsiTheme="majorBidi" w:cstheme="majorBidi"/>
          <w:sz w:val="24"/>
          <w:szCs w:val="24"/>
        </w:rPr>
        <w:t>Munir’s</w:t>
      </w:r>
      <w:proofErr w:type="spellEnd"/>
      <w:r w:rsidRPr="00DA00BE">
        <w:rPr>
          <w:rFonts w:asciiTheme="majorBidi" w:hAnsiTheme="majorBidi" w:cstheme="majorBidi"/>
          <w:sz w:val="24"/>
          <w:szCs w:val="24"/>
        </w:rPr>
        <w:t xml:space="preserve"> observation that he felt divine help descending during Operation Bunyan al-</w:t>
      </w:r>
      <w:proofErr w:type="spellStart"/>
      <w:r w:rsidRPr="00DA00BE">
        <w:rPr>
          <w:rFonts w:asciiTheme="majorBidi" w:hAnsiTheme="majorBidi" w:cstheme="majorBidi"/>
          <w:sz w:val="24"/>
          <w:szCs w:val="24"/>
        </w:rPr>
        <w:t>Marsoos</w:t>
      </w:r>
      <w:proofErr w:type="spellEnd"/>
      <w:r w:rsidRPr="00DA00BE">
        <w:rPr>
          <w:rFonts w:asciiTheme="majorBidi" w:hAnsiTheme="majorBidi" w:cstheme="majorBidi"/>
          <w:sz w:val="24"/>
          <w:szCs w:val="24"/>
        </w:rPr>
        <w:t xml:space="preserve"> resonated deeply across the country. It was not merely a personal reflection, but a sentiment many Pakistanis recognise today. There is a palpable sense that Allah has granted Pakistan an unexpected moment of </w:t>
      </w:r>
      <w:proofErr w:type="spellStart"/>
      <w:r w:rsidRPr="00DA00BE">
        <w:rPr>
          <w:rFonts w:asciiTheme="majorBidi" w:hAnsiTheme="majorBidi" w:cstheme="majorBidi"/>
          <w:sz w:val="24"/>
          <w:szCs w:val="24"/>
        </w:rPr>
        <w:t>honour</w:t>
      </w:r>
      <w:proofErr w:type="spellEnd"/>
      <w:r w:rsidRPr="00DA00BE">
        <w:rPr>
          <w:rFonts w:asciiTheme="majorBidi" w:hAnsiTheme="majorBidi" w:cstheme="majorBidi"/>
          <w:sz w:val="24"/>
          <w:szCs w:val="24"/>
        </w:rPr>
        <w:t xml:space="preserve"> and elevation, one that has arrived with such speed that it has astonished even seasoned observers.</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To make sense of this sudden shift in Pakistan’s global stature, two recent Western writings are particularly instructive. One is Brigadier General Mark </w:t>
      </w:r>
      <w:proofErr w:type="spellStart"/>
      <w:r w:rsidRPr="00DA00BE">
        <w:rPr>
          <w:rFonts w:asciiTheme="majorBidi" w:hAnsiTheme="majorBidi" w:cstheme="majorBidi"/>
          <w:sz w:val="24"/>
          <w:szCs w:val="24"/>
        </w:rPr>
        <w:t>Kimmitt’s</w:t>
      </w:r>
      <w:proofErr w:type="spellEnd"/>
      <w:r w:rsidRPr="00DA00BE">
        <w:rPr>
          <w:rFonts w:asciiTheme="majorBidi" w:hAnsiTheme="majorBidi" w:cstheme="majorBidi"/>
          <w:sz w:val="24"/>
          <w:szCs w:val="24"/>
        </w:rPr>
        <w:t xml:space="preserve"> piece, Trump’s Surprising Policy Turn on Pakistan, published in The Washington Post. The other is Edward Luce’s essay in the Financial </w:t>
      </w:r>
      <w:proofErr w:type="gramStart"/>
      <w:r w:rsidRPr="00DA00BE">
        <w:rPr>
          <w:rFonts w:asciiTheme="majorBidi" w:hAnsiTheme="majorBidi" w:cstheme="majorBidi"/>
          <w:sz w:val="24"/>
          <w:szCs w:val="24"/>
        </w:rPr>
        <w:t>Times,</w:t>
      </w:r>
      <w:proofErr w:type="gramEnd"/>
      <w:r w:rsidRPr="00DA00BE">
        <w:rPr>
          <w:rFonts w:asciiTheme="majorBidi" w:hAnsiTheme="majorBidi" w:cstheme="majorBidi"/>
          <w:sz w:val="24"/>
          <w:szCs w:val="24"/>
        </w:rPr>
        <w:t xml:space="preserve"> Middle Powers Face a New Age of Uncertainty. Read together, they offer rare insight into how Pakistan is now being reassessed within American strategic circles and why its international standing has risen so sharply.</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What stands out from this reassessment is that 2025 has become a turning point in Pakistan-United States relations. For decades, Pakistan was confined to a narrow security narrative, often depicted as an unreliable partner. That perception is now changing. Pakistan is increasingly viewed as a central pillar of U.S. policy in South Asia, reflecting recognition of both its strategic importance and operational capability.</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Looking ahead, Pakistan is poised to assume a central role in U.S. strategic thinking. Its potential as a discreet channel to Iran, its relevance in Gaza, and its growing role as a regional </w:t>
      </w:r>
      <w:proofErr w:type="spellStart"/>
      <w:r w:rsidRPr="00DA00BE">
        <w:rPr>
          <w:rFonts w:asciiTheme="majorBidi" w:hAnsiTheme="majorBidi" w:cstheme="majorBidi"/>
          <w:sz w:val="24"/>
          <w:szCs w:val="24"/>
        </w:rPr>
        <w:t>stabiliser</w:t>
      </w:r>
      <w:proofErr w:type="spellEnd"/>
      <w:r w:rsidRPr="00DA00BE">
        <w:rPr>
          <w:rFonts w:asciiTheme="majorBidi" w:hAnsiTheme="majorBidi" w:cstheme="majorBidi"/>
          <w:sz w:val="24"/>
          <w:szCs w:val="24"/>
        </w:rPr>
        <w:t xml:space="preserve"> are quietly being acknowledged in Washington.</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The immediate catalyst was the brief but intense military confrontation with India in May. Pakistan’s disciplined, focused, and asymmetrically effective response surprised Washington and </w:t>
      </w:r>
      <w:r w:rsidRPr="00DA00BE">
        <w:rPr>
          <w:rFonts w:asciiTheme="majorBidi" w:hAnsiTheme="majorBidi" w:cstheme="majorBidi"/>
          <w:sz w:val="24"/>
          <w:szCs w:val="24"/>
        </w:rPr>
        <w:lastRenderedPageBreak/>
        <w:t>compelled a reassessment of its credibility. In a single episode, Pakistan reaffirmed itself as a serious regional power with deterrent strength and operational depth.</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This stands in sharp contrast to India’s recent trajectory. Washington’s long-standing India-first policy, based on the assumption that New Delhi could safeguard American interests in South Asia, is now being questioned. India’s internal political drift, restrictions on civil liberties, inconsistent military performance, and rigid diplomacy have weakened that assumption, while Pakistan’s professionalism has enhanced its standing.</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The improvement in relations did not begin with grand gestures, but quietly, through counter-terrorism coordination and intelligence cooperation. These engagements provided tangible evidence of Pakistan’s seriousness. President Trump’s public praise in March was a clear signal that this behind-the-scenes reassessment had reached the highest level.</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Islamabad responded with strategic clarity. Limited cooperation was transformed into trust, and the relationship deepened steadily. The May confrontation accelerated this momentum, prompting Washington to rethink its broader South Asia strategy.</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Much of this renewed confidence stems from Pakistan’s military reforms. </w:t>
      </w:r>
      <w:proofErr w:type="spellStart"/>
      <w:r w:rsidRPr="00DA00BE">
        <w:rPr>
          <w:rFonts w:asciiTheme="majorBidi" w:hAnsiTheme="majorBidi" w:cstheme="majorBidi"/>
          <w:sz w:val="24"/>
          <w:szCs w:val="24"/>
        </w:rPr>
        <w:t>Modernisation</w:t>
      </w:r>
      <w:proofErr w:type="spellEnd"/>
      <w:r w:rsidRPr="00DA00BE">
        <w:rPr>
          <w:rFonts w:asciiTheme="majorBidi" w:hAnsiTheme="majorBidi" w:cstheme="majorBidi"/>
          <w:sz w:val="24"/>
          <w:szCs w:val="24"/>
        </w:rPr>
        <w:t xml:space="preserve">, restructuring of the command </w:t>
      </w:r>
      <w:proofErr w:type="gramStart"/>
      <w:r w:rsidRPr="00DA00BE">
        <w:rPr>
          <w:rFonts w:asciiTheme="majorBidi" w:hAnsiTheme="majorBidi" w:cstheme="majorBidi"/>
          <w:sz w:val="24"/>
          <w:szCs w:val="24"/>
        </w:rPr>
        <w:t>framework,</w:t>
      </w:r>
      <w:proofErr w:type="gramEnd"/>
      <w:r w:rsidRPr="00DA00BE">
        <w:rPr>
          <w:rFonts w:asciiTheme="majorBidi" w:hAnsiTheme="majorBidi" w:cstheme="majorBidi"/>
          <w:sz w:val="24"/>
          <w:szCs w:val="24"/>
        </w:rPr>
        <w:t xml:space="preserve"> and the activation of the Chief of </w:t>
      </w:r>
      <w:proofErr w:type="spellStart"/>
      <w:r w:rsidRPr="00DA00BE">
        <w:rPr>
          <w:rFonts w:asciiTheme="majorBidi" w:hAnsiTheme="majorBidi" w:cstheme="majorBidi"/>
          <w:sz w:val="24"/>
          <w:szCs w:val="24"/>
        </w:rPr>
        <w:t>Defence</w:t>
      </w:r>
      <w:proofErr w:type="spellEnd"/>
      <w:r w:rsidRPr="00DA00BE">
        <w:rPr>
          <w:rFonts w:asciiTheme="majorBidi" w:hAnsiTheme="majorBidi" w:cstheme="majorBidi"/>
          <w:sz w:val="24"/>
          <w:szCs w:val="24"/>
        </w:rPr>
        <w:t xml:space="preserve"> Forces’ role have enhanced operational efficiency. Field Marshal Syed Asim </w:t>
      </w:r>
      <w:proofErr w:type="spellStart"/>
      <w:r w:rsidRPr="00DA00BE">
        <w:rPr>
          <w:rFonts w:asciiTheme="majorBidi" w:hAnsiTheme="majorBidi" w:cstheme="majorBidi"/>
          <w:sz w:val="24"/>
          <w:szCs w:val="24"/>
        </w:rPr>
        <w:t>Munir</w:t>
      </w:r>
      <w:proofErr w:type="spellEnd"/>
      <w:r w:rsidRPr="00DA00BE">
        <w:rPr>
          <w:rFonts w:asciiTheme="majorBidi" w:hAnsiTheme="majorBidi" w:cstheme="majorBidi"/>
          <w:sz w:val="24"/>
          <w:szCs w:val="24"/>
        </w:rPr>
        <w:t xml:space="preserve"> has emerged as a pivotal figure, not only as Army Chief, but as the architect of a more integrated and coherent command structure.</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Within American strategic circles, </w:t>
      </w:r>
      <w:proofErr w:type="spellStart"/>
      <w:r w:rsidRPr="00DA00BE">
        <w:rPr>
          <w:rFonts w:asciiTheme="majorBidi" w:hAnsiTheme="majorBidi" w:cstheme="majorBidi"/>
          <w:sz w:val="24"/>
          <w:szCs w:val="24"/>
        </w:rPr>
        <w:t>Munir</w:t>
      </w:r>
      <w:proofErr w:type="spellEnd"/>
      <w:r w:rsidRPr="00DA00BE">
        <w:rPr>
          <w:rFonts w:asciiTheme="majorBidi" w:hAnsiTheme="majorBidi" w:cstheme="majorBidi"/>
          <w:sz w:val="24"/>
          <w:szCs w:val="24"/>
        </w:rPr>
        <w:t xml:space="preserve"> is regarded as disciplined and authoritative, commanding respect without theatrics. His high-level engagements in Washington, combined with Pakistan’s cooperative diplomatic posture, have strengthened U.S. confidence in Islamabad, particularly in comparison to India’s more hesitant approach.</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Looking ahead, Pakistan is poised to assume a central role in U.S. strategic thinking. Its potential as a discreet channel to Iran, its relevance in Gaza, and its growing role as a regional </w:t>
      </w:r>
      <w:proofErr w:type="spellStart"/>
      <w:r w:rsidRPr="00DA00BE">
        <w:rPr>
          <w:rFonts w:asciiTheme="majorBidi" w:hAnsiTheme="majorBidi" w:cstheme="majorBidi"/>
          <w:sz w:val="24"/>
          <w:szCs w:val="24"/>
        </w:rPr>
        <w:t>stabiliser</w:t>
      </w:r>
      <w:proofErr w:type="spellEnd"/>
      <w:r w:rsidRPr="00DA00BE">
        <w:rPr>
          <w:rFonts w:asciiTheme="majorBidi" w:hAnsiTheme="majorBidi" w:cstheme="majorBidi"/>
          <w:sz w:val="24"/>
          <w:szCs w:val="24"/>
        </w:rPr>
        <w:t xml:space="preserve"> are quietly being acknowledged in Washington.</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Pakistan’s return as a preferred strategic partner marks one of the most significant shifts in U.S. policy towards South Asia and represents a rare moment of strategic vindication for the country.</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 xml:space="preserve">In 2025, Pakistan proved that it cannot be ignored. Through discipline and strategy, it has earned respect, influence, and the </w:t>
      </w:r>
      <w:proofErr w:type="spellStart"/>
      <w:r w:rsidRPr="00DA00BE">
        <w:rPr>
          <w:rFonts w:asciiTheme="majorBidi" w:hAnsiTheme="majorBidi" w:cstheme="majorBidi"/>
          <w:sz w:val="24"/>
          <w:szCs w:val="24"/>
        </w:rPr>
        <w:t>honour</w:t>
      </w:r>
      <w:proofErr w:type="spellEnd"/>
      <w:r w:rsidRPr="00DA00BE">
        <w:rPr>
          <w:rFonts w:asciiTheme="majorBidi" w:hAnsiTheme="majorBidi" w:cstheme="majorBidi"/>
          <w:sz w:val="24"/>
          <w:szCs w:val="24"/>
        </w:rPr>
        <w:t xml:space="preserve"> it rightfully deserves.</w:t>
      </w:r>
    </w:p>
    <w:p w:rsidR="00DA00BE" w:rsidRPr="00DA00BE" w:rsidRDefault="00DA00BE" w:rsidP="00DA00BE">
      <w:pPr>
        <w:rPr>
          <w:rFonts w:asciiTheme="majorBidi" w:hAnsiTheme="majorBidi" w:cstheme="majorBidi"/>
          <w:sz w:val="24"/>
          <w:szCs w:val="24"/>
        </w:rPr>
      </w:pPr>
      <w:r w:rsidRPr="00DA00BE">
        <w:rPr>
          <w:rFonts w:asciiTheme="majorBidi" w:hAnsiTheme="majorBidi" w:cstheme="majorBidi"/>
          <w:sz w:val="24"/>
          <w:szCs w:val="24"/>
        </w:rPr>
        <w:t>The writer is a lawyer and author based in Islamabad. He tweets @</w:t>
      </w:r>
      <w:proofErr w:type="spellStart"/>
      <w:r w:rsidRPr="00DA00BE">
        <w:rPr>
          <w:rFonts w:asciiTheme="majorBidi" w:hAnsiTheme="majorBidi" w:cstheme="majorBidi"/>
          <w:sz w:val="24"/>
          <w:szCs w:val="24"/>
        </w:rPr>
        <w:t>m_asifmahmood</w:t>
      </w:r>
      <w:proofErr w:type="spellEnd"/>
    </w:p>
    <w:p w:rsidR="001A21E3" w:rsidRPr="00DA00BE" w:rsidRDefault="001A21E3" w:rsidP="00DA00BE">
      <w:pPr>
        <w:rPr>
          <w:rFonts w:asciiTheme="majorBidi" w:hAnsiTheme="majorBidi" w:cstheme="majorBidi"/>
          <w:sz w:val="24"/>
          <w:szCs w:val="24"/>
        </w:rPr>
      </w:pPr>
    </w:p>
    <w:sectPr w:rsidR="001A21E3" w:rsidRPr="00DA00BE" w:rsidSect="001A21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A00BE"/>
    <w:rsid w:val="001A21E3"/>
    <w:rsid w:val="00DA00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1E3"/>
  </w:style>
  <w:style w:type="paragraph" w:styleId="Heading1">
    <w:name w:val="heading 1"/>
    <w:basedOn w:val="Normal"/>
    <w:link w:val="Heading1Char"/>
    <w:uiPriority w:val="9"/>
    <w:qFormat/>
    <w:rsid w:val="00DA0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A00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0B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A00BE"/>
    <w:rPr>
      <w:rFonts w:ascii="Times New Roman" w:eastAsia="Times New Roman" w:hAnsi="Times New Roman" w:cs="Times New Roman"/>
      <w:b/>
      <w:bCs/>
      <w:sz w:val="24"/>
      <w:szCs w:val="24"/>
    </w:rPr>
  </w:style>
  <w:style w:type="paragraph" w:customStyle="1" w:styleId="post-date-time">
    <w:name w:val="post-date-time"/>
    <w:basedOn w:val="Normal"/>
    <w:rsid w:val="00DA00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00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0BE"/>
    <w:rPr>
      <w:i/>
      <w:iCs/>
    </w:rPr>
  </w:style>
</w:styles>
</file>

<file path=word/webSettings.xml><?xml version="1.0" encoding="utf-8"?>
<w:webSettings xmlns:r="http://schemas.openxmlformats.org/officeDocument/2006/relationships" xmlns:w="http://schemas.openxmlformats.org/wordprocessingml/2006/main">
  <w:divs>
    <w:div w:id="1100250453">
      <w:bodyDiv w:val="1"/>
      <w:marLeft w:val="0"/>
      <w:marRight w:val="0"/>
      <w:marTop w:val="0"/>
      <w:marBottom w:val="0"/>
      <w:divBdr>
        <w:top w:val="none" w:sz="0" w:space="0" w:color="auto"/>
        <w:left w:val="none" w:sz="0" w:space="0" w:color="auto"/>
        <w:bottom w:val="none" w:sz="0" w:space="0" w:color="auto"/>
        <w:right w:val="none" w:sz="0" w:space="0" w:color="auto"/>
      </w:divBdr>
      <w:divsChild>
        <w:div w:id="1273781759">
          <w:marLeft w:val="0"/>
          <w:marRight w:val="0"/>
          <w:marTop w:val="0"/>
          <w:marBottom w:val="277"/>
          <w:divBdr>
            <w:top w:val="none" w:sz="0" w:space="0" w:color="auto"/>
            <w:left w:val="single" w:sz="24" w:space="10" w:color="333333"/>
            <w:bottom w:val="none" w:sz="0" w:space="0" w:color="auto"/>
            <w:right w:val="none" w:sz="0" w:space="0" w:color="auto"/>
          </w:divBdr>
          <w:divsChild>
            <w:div w:id="300235702">
              <w:marLeft w:val="0"/>
              <w:marRight w:val="0"/>
              <w:marTop w:val="0"/>
              <w:marBottom w:val="0"/>
              <w:divBdr>
                <w:top w:val="none" w:sz="0" w:space="0" w:color="auto"/>
                <w:left w:val="none" w:sz="0" w:space="0" w:color="auto"/>
                <w:bottom w:val="none" w:sz="0" w:space="0" w:color="auto"/>
                <w:right w:val="none" w:sz="0" w:space="0" w:color="auto"/>
              </w:divBdr>
            </w:div>
          </w:divsChild>
        </w:div>
        <w:div w:id="67004568">
          <w:marLeft w:val="0"/>
          <w:marRight w:val="0"/>
          <w:marTop w:val="0"/>
          <w:marBottom w:val="0"/>
          <w:divBdr>
            <w:top w:val="none" w:sz="0" w:space="0" w:color="auto"/>
            <w:left w:val="none" w:sz="0" w:space="0" w:color="auto"/>
            <w:bottom w:val="none" w:sz="0" w:space="0" w:color="auto"/>
            <w:right w:val="none" w:sz="0" w:space="0" w:color="auto"/>
          </w:divBdr>
          <w:divsChild>
            <w:div w:id="802043684">
              <w:blockQuote w:val="1"/>
              <w:marLeft w:val="0"/>
              <w:marRight w:val="0"/>
              <w:marTop w:val="0"/>
              <w:marBottom w:val="138"/>
              <w:divBdr>
                <w:top w:val="single" w:sz="12" w:space="10"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4526</Characters>
  <Application>Microsoft Office Word</Application>
  <DocSecurity>0</DocSecurity>
  <Lines>37</Lines>
  <Paragraphs>10</Paragraphs>
  <ScaleCrop>false</ScaleCrop>
  <Company>Grizli777</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2025-12-27T05:44:00Z</dcterms:created>
  <dcterms:modified xsi:type="dcterms:W3CDTF">2025-12-27T05:46:00Z</dcterms:modified>
</cp:coreProperties>
</file>