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BD" w:rsidRPr="00A477BD" w:rsidRDefault="00A477BD" w:rsidP="00A477BD">
      <w:pPr>
        <w:spacing w:before="100" w:beforeAutospacing="1" w:afterAutospacing="1" w:line="240" w:lineRule="auto"/>
        <w:outlineLvl w:val="1"/>
        <w:rPr>
          <w:rFonts w:ascii="Times New Roman" w:eastAsia="Times New Roman" w:hAnsi="Times New Roman" w:cs="Times New Roman"/>
          <w:b/>
          <w:bCs/>
          <w:sz w:val="36"/>
          <w:szCs w:val="36"/>
        </w:rPr>
      </w:pPr>
      <w:r w:rsidRPr="00A477BD">
        <w:rPr>
          <w:rFonts w:ascii="Times New Roman" w:eastAsia="Times New Roman" w:hAnsi="Times New Roman" w:cs="Times New Roman"/>
          <w:b/>
          <w:bCs/>
          <w:sz w:val="36"/>
          <w:szCs w:val="36"/>
        </w:rPr>
        <w:fldChar w:fldCharType="begin"/>
      </w:r>
      <w:r w:rsidRPr="00A477BD">
        <w:rPr>
          <w:rFonts w:ascii="Times New Roman" w:eastAsia="Times New Roman" w:hAnsi="Times New Roman" w:cs="Times New Roman"/>
          <w:b/>
          <w:bCs/>
          <w:sz w:val="36"/>
          <w:szCs w:val="36"/>
        </w:rPr>
        <w:instrText xml:space="preserve"> HYPERLINK "https://www.dawn.com/news/1835350/hot-capital" </w:instrText>
      </w:r>
      <w:r w:rsidRPr="00A477BD">
        <w:rPr>
          <w:rFonts w:ascii="Times New Roman" w:eastAsia="Times New Roman" w:hAnsi="Times New Roman" w:cs="Times New Roman"/>
          <w:b/>
          <w:bCs/>
          <w:sz w:val="36"/>
          <w:szCs w:val="36"/>
        </w:rPr>
        <w:fldChar w:fldCharType="separate"/>
      </w:r>
      <w:r w:rsidRPr="00A477BD">
        <w:rPr>
          <w:rFonts w:ascii="Times New Roman" w:eastAsia="Times New Roman" w:hAnsi="Times New Roman" w:cs="Times New Roman"/>
          <w:b/>
          <w:bCs/>
          <w:color w:val="0000FF"/>
          <w:sz w:val="36"/>
          <w:szCs w:val="36"/>
          <w:u w:val="single"/>
        </w:rPr>
        <w:t xml:space="preserve">Hot capital </w:t>
      </w:r>
      <w:r w:rsidRPr="00A477BD">
        <w:rPr>
          <w:rFonts w:ascii="Times New Roman" w:eastAsia="Times New Roman" w:hAnsi="Times New Roman" w:cs="Times New Roman"/>
          <w:b/>
          <w:bCs/>
          <w:sz w:val="36"/>
          <w:szCs w:val="36"/>
        </w:rPr>
        <w:fldChar w:fldCharType="end"/>
      </w:r>
    </w:p>
    <w:p w:rsidR="00A477BD" w:rsidRPr="00A477BD" w:rsidRDefault="00A477BD" w:rsidP="00A477BD">
      <w:pPr>
        <w:spacing w:after="0" w:line="240" w:lineRule="auto"/>
        <w:rPr>
          <w:rFonts w:ascii="Times New Roman" w:eastAsia="Times New Roman" w:hAnsi="Times New Roman" w:cs="Times New Roman"/>
          <w:sz w:val="24"/>
          <w:szCs w:val="24"/>
        </w:rPr>
      </w:pPr>
      <w:hyperlink r:id="rId4" w:history="1">
        <w:proofErr w:type="spellStart"/>
        <w:r w:rsidRPr="00A477BD">
          <w:rPr>
            <w:rFonts w:ascii="Times New Roman" w:eastAsia="Times New Roman" w:hAnsi="Times New Roman" w:cs="Times New Roman"/>
            <w:color w:val="0000FF"/>
            <w:sz w:val="24"/>
            <w:szCs w:val="24"/>
            <w:u w:val="single"/>
          </w:rPr>
          <w:t>Aasim</w:t>
        </w:r>
        <w:proofErr w:type="spellEnd"/>
        <w:r w:rsidRPr="00A477BD">
          <w:rPr>
            <w:rFonts w:ascii="Times New Roman" w:eastAsia="Times New Roman" w:hAnsi="Times New Roman" w:cs="Times New Roman"/>
            <w:color w:val="0000FF"/>
            <w:sz w:val="24"/>
            <w:szCs w:val="24"/>
            <w:u w:val="single"/>
          </w:rPr>
          <w:t xml:space="preserve"> </w:t>
        </w:r>
        <w:proofErr w:type="spellStart"/>
        <w:r w:rsidRPr="00A477BD">
          <w:rPr>
            <w:rFonts w:ascii="Times New Roman" w:eastAsia="Times New Roman" w:hAnsi="Times New Roman" w:cs="Times New Roman"/>
            <w:color w:val="0000FF"/>
            <w:sz w:val="24"/>
            <w:szCs w:val="24"/>
            <w:u w:val="single"/>
          </w:rPr>
          <w:t>Sajjad</w:t>
        </w:r>
        <w:proofErr w:type="spellEnd"/>
        <w:r w:rsidRPr="00A477BD">
          <w:rPr>
            <w:rFonts w:ascii="Times New Roman" w:eastAsia="Times New Roman" w:hAnsi="Times New Roman" w:cs="Times New Roman"/>
            <w:color w:val="0000FF"/>
            <w:sz w:val="24"/>
            <w:szCs w:val="24"/>
            <w:u w:val="single"/>
          </w:rPr>
          <w:t xml:space="preserve"> </w:t>
        </w:r>
        <w:proofErr w:type="spellStart"/>
        <w:r w:rsidRPr="00A477BD">
          <w:rPr>
            <w:rFonts w:ascii="Times New Roman" w:eastAsia="Times New Roman" w:hAnsi="Times New Roman" w:cs="Times New Roman"/>
            <w:color w:val="0000FF"/>
            <w:sz w:val="24"/>
            <w:szCs w:val="24"/>
            <w:u w:val="single"/>
          </w:rPr>
          <w:t>Akhtar</w:t>
        </w:r>
        <w:proofErr w:type="spellEnd"/>
      </w:hyperlink>
      <w:r w:rsidRPr="00A477BD">
        <w:rPr>
          <w:rFonts w:ascii="Times New Roman" w:eastAsia="Times New Roman" w:hAnsi="Times New Roman" w:cs="Times New Roman"/>
          <w:sz w:val="24"/>
          <w:szCs w:val="24"/>
        </w:rPr>
        <w:t xml:space="preserve"> Published May 24, 2024 </w:t>
      </w:r>
    </w:p>
    <w:p w:rsidR="00A477BD" w:rsidRPr="00A477BD" w:rsidRDefault="00A477BD" w:rsidP="00A477BD">
      <w:pPr>
        <w:spacing w:after="0" w:line="240" w:lineRule="auto"/>
        <w:rPr>
          <w:rFonts w:ascii="Times New Roman" w:eastAsia="Times New Roman" w:hAnsi="Times New Roman" w:cs="Times New Roman"/>
          <w:sz w:val="24"/>
          <w:szCs w:val="24"/>
        </w:rPr>
      </w:pPr>
    </w:p>
    <w:p w:rsidR="00A477BD" w:rsidRPr="00A477BD" w:rsidRDefault="00A477BD" w:rsidP="00A477BD">
      <w:pPr>
        <w:spacing w:before="100"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sz w:val="24"/>
          <w:szCs w:val="24"/>
        </w:rPr>
        <w:t xml:space="preserve">PAKISTAN is burning up. And so is much of its </w:t>
      </w:r>
      <w:proofErr w:type="spellStart"/>
      <w:r w:rsidRPr="00A477BD">
        <w:rPr>
          <w:rFonts w:ascii="Times New Roman" w:eastAsia="Times New Roman" w:hAnsi="Times New Roman" w:cs="Times New Roman"/>
          <w:sz w:val="24"/>
          <w:szCs w:val="24"/>
        </w:rPr>
        <w:t>neighbourhood</w:t>
      </w:r>
      <w:proofErr w:type="spellEnd"/>
      <w:r w:rsidRPr="00A477BD">
        <w:rPr>
          <w:rFonts w:ascii="Times New Roman" w:eastAsia="Times New Roman" w:hAnsi="Times New Roman" w:cs="Times New Roman"/>
          <w:sz w:val="24"/>
          <w:szCs w:val="24"/>
        </w:rPr>
        <w:t>. The Indo-</w:t>
      </w:r>
      <w:proofErr w:type="spellStart"/>
      <w:r w:rsidRPr="00A477BD">
        <w:rPr>
          <w:rFonts w:ascii="Times New Roman" w:eastAsia="Times New Roman" w:hAnsi="Times New Roman" w:cs="Times New Roman"/>
          <w:sz w:val="24"/>
          <w:szCs w:val="24"/>
        </w:rPr>
        <w:t>Gangetic</w:t>
      </w:r>
      <w:proofErr w:type="spellEnd"/>
      <w:r w:rsidRPr="00A477BD">
        <w:rPr>
          <w:rFonts w:ascii="Times New Roman" w:eastAsia="Times New Roman" w:hAnsi="Times New Roman" w:cs="Times New Roman"/>
          <w:sz w:val="24"/>
          <w:szCs w:val="24"/>
        </w:rPr>
        <w:t xml:space="preserve"> plain, spanning the breadth of the subcontinent, is currently the hottest place on the planet. Extremely high temperatures are not unusual in these parts for this time of year, but the swing from the exceptionally wet and cool weather of a few weeks ago is hard to ignore. One can only hope that the next extreme is not a monsoon like 2022.</w:t>
      </w:r>
    </w:p>
    <w:p w:rsidR="00A477BD" w:rsidRPr="00A477BD" w:rsidRDefault="00A477BD" w:rsidP="00A477BD">
      <w:pPr>
        <w:spacing w:before="100"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sz w:val="24"/>
          <w:szCs w:val="24"/>
        </w:rPr>
        <w:t>Then again, hope should not be the only fall-back plan. It is not as if global warming is an unknown phenomenon, or that most people are unfamiliar with the lexicon of climate change. There are many, in fact, who whip out terms such as ‘mitigation’, ‘adaptation’ and ‘resilient development’ at will. And ‘experts’ are said to be working in tandem with donors, governments and businesses to usher us towards a ‘just transition’ away from fossil fuels.</w:t>
      </w:r>
    </w:p>
    <w:p w:rsidR="00A477BD" w:rsidRPr="00A477BD" w:rsidRDefault="00A477BD" w:rsidP="00A477BD">
      <w:pPr>
        <w:spacing w:before="100"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sz w:val="24"/>
          <w:szCs w:val="24"/>
        </w:rPr>
        <w:t>Pakistan’s quota of experts has increased markedly since the 2022 floods. They gather increasingly regularly at conferences on climate change, both at home and abroad. Consultants are hired and reports written. But virtually nothing changes.</w:t>
      </w:r>
    </w:p>
    <w:p w:rsidR="00A477BD" w:rsidRPr="00A477BD" w:rsidRDefault="00A477BD" w:rsidP="00A477BD">
      <w:pPr>
        <w:spacing w:before="100"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sz w:val="24"/>
          <w:szCs w:val="24"/>
        </w:rPr>
        <w:t xml:space="preserve">The global political economy continues to be structured around what Swedish scholar-activist Andreas </w:t>
      </w:r>
      <w:proofErr w:type="spellStart"/>
      <w:r w:rsidRPr="00A477BD">
        <w:rPr>
          <w:rFonts w:ascii="Times New Roman" w:eastAsia="Times New Roman" w:hAnsi="Times New Roman" w:cs="Times New Roman"/>
          <w:sz w:val="24"/>
          <w:szCs w:val="24"/>
        </w:rPr>
        <w:t>Malm</w:t>
      </w:r>
      <w:proofErr w:type="spellEnd"/>
      <w:r w:rsidRPr="00A477BD">
        <w:rPr>
          <w:rFonts w:ascii="Times New Roman" w:eastAsia="Times New Roman" w:hAnsi="Times New Roman" w:cs="Times New Roman"/>
          <w:sz w:val="24"/>
          <w:szCs w:val="24"/>
        </w:rPr>
        <w:t xml:space="preserve"> calls ‘fossil capital’. For 200 years, coal and then oil have functioned as the ultimate global commodities, and the struggle to control them still shapes world politics. The continuing centrality of fossil capital makes a mockery of the notion that the rich and powerful are interested in reducing carbon emissions sufficiently to prevent the planet from becoming uninhabitable for humans.</w:t>
      </w:r>
    </w:p>
    <w:p w:rsidR="00A477BD" w:rsidRPr="00A477BD" w:rsidRDefault="00A477BD" w:rsidP="00A477BD">
      <w:pPr>
        <w:spacing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sz w:val="24"/>
          <w:szCs w:val="24"/>
        </w:rPr>
        <w:t>The ongoing evolution of fossil capital is absent from the debate.</w:t>
      </w:r>
    </w:p>
    <w:p w:rsidR="00A477BD" w:rsidRPr="00A477BD" w:rsidRDefault="00A477BD" w:rsidP="00A477BD">
      <w:pPr>
        <w:spacing w:before="100"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sz w:val="24"/>
          <w:szCs w:val="24"/>
        </w:rPr>
        <w:t>The Indo-</w:t>
      </w:r>
      <w:proofErr w:type="spellStart"/>
      <w:r w:rsidRPr="00A477BD">
        <w:rPr>
          <w:rFonts w:ascii="Times New Roman" w:eastAsia="Times New Roman" w:hAnsi="Times New Roman" w:cs="Times New Roman"/>
          <w:sz w:val="24"/>
          <w:szCs w:val="24"/>
        </w:rPr>
        <w:t>Gangetic</w:t>
      </w:r>
      <w:proofErr w:type="spellEnd"/>
      <w:r w:rsidRPr="00A477BD">
        <w:rPr>
          <w:rFonts w:ascii="Times New Roman" w:eastAsia="Times New Roman" w:hAnsi="Times New Roman" w:cs="Times New Roman"/>
          <w:sz w:val="24"/>
          <w:szCs w:val="24"/>
        </w:rPr>
        <w:t xml:space="preserve"> plain is one of the regions which will experience widespread desertification if the current rate of heating continues. Yet Western governments and </w:t>
      </w:r>
      <w:proofErr w:type="gramStart"/>
      <w:r w:rsidRPr="00A477BD">
        <w:rPr>
          <w:rFonts w:ascii="Times New Roman" w:eastAsia="Times New Roman" w:hAnsi="Times New Roman" w:cs="Times New Roman"/>
          <w:sz w:val="24"/>
          <w:szCs w:val="24"/>
        </w:rPr>
        <w:t>corporations</w:t>
      </w:r>
      <w:proofErr w:type="gramEnd"/>
      <w:r w:rsidRPr="00A477BD">
        <w:rPr>
          <w:rFonts w:ascii="Times New Roman" w:eastAsia="Times New Roman" w:hAnsi="Times New Roman" w:cs="Times New Roman"/>
          <w:sz w:val="24"/>
          <w:szCs w:val="24"/>
        </w:rPr>
        <w:t xml:space="preserve"> who milked the benefits of colonial-era expropriation, continue to disproportionately emit carbon to the detriment of South Asia’s working masses. The Gulf </w:t>
      </w:r>
      <w:proofErr w:type="gramStart"/>
      <w:r w:rsidRPr="00A477BD">
        <w:rPr>
          <w:rFonts w:ascii="Times New Roman" w:eastAsia="Times New Roman" w:hAnsi="Times New Roman" w:cs="Times New Roman"/>
          <w:sz w:val="24"/>
          <w:szCs w:val="24"/>
        </w:rPr>
        <w:t>states</w:t>
      </w:r>
      <w:proofErr w:type="gramEnd"/>
      <w:r w:rsidRPr="00A477BD">
        <w:rPr>
          <w:rFonts w:ascii="Times New Roman" w:eastAsia="Times New Roman" w:hAnsi="Times New Roman" w:cs="Times New Roman"/>
          <w:sz w:val="24"/>
          <w:szCs w:val="24"/>
        </w:rPr>
        <w:t xml:space="preserve"> and rapidly growing East Asian economies like China, too, are producing and guzzling oil. They may not be as big contributors to the rule of fossil capital as Western imperialist powers but any meaningful analysis of our present and future must include the growing role of the powers of the ‘East’.</w:t>
      </w:r>
    </w:p>
    <w:p w:rsidR="00A477BD" w:rsidRPr="00A477BD" w:rsidRDefault="00A477BD" w:rsidP="00A477BD">
      <w:pPr>
        <w:spacing w:before="100"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sz w:val="24"/>
          <w:szCs w:val="24"/>
        </w:rPr>
        <w:t xml:space="preserve">The history and ongoing evolution of fossil capital is absent from the mainstream debate on climate change, let alone the policy prescriptions about so-called resilient development. Yes, </w:t>
      </w:r>
      <w:r w:rsidRPr="00A477BD">
        <w:rPr>
          <w:rFonts w:ascii="Times New Roman" w:eastAsia="Times New Roman" w:hAnsi="Times New Roman" w:cs="Times New Roman"/>
          <w:sz w:val="24"/>
          <w:szCs w:val="24"/>
        </w:rPr>
        <w:lastRenderedPageBreak/>
        <w:t>Pakistani ‘experts’ do bring up the question of climate financing and the historic responsibility of Western emitters, but there is much silence on domestic economic policy, and particularly the nexus of state and class power that presides over ecologically destructive ‘development’ with no end in sight.</w:t>
      </w:r>
    </w:p>
    <w:p w:rsidR="00A477BD" w:rsidRPr="00A477BD" w:rsidRDefault="00A477BD" w:rsidP="00A477BD">
      <w:pPr>
        <w:spacing w:before="100"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sz w:val="24"/>
          <w:szCs w:val="24"/>
        </w:rPr>
        <w:t xml:space="preserve">Take the minor but illustrative murmurs about government plans to tax solar power. The private market for solar panels has exploded lately; even </w:t>
      </w:r>
      <w:proofErr w:type="spellStart"/>
      <w:r w:rsidRPr="00A477BD">
        <w:rPr>
          <w:rFonts w:ascii="Times New Roman" w:eastAsia="Times New Roman" w:hAnsi="Times New Roman" w:cs="Times New Roman"/>
          <w:sz w:val="24"/>
          <w:szCs w:val="24"/>
        </w:rPr>
        <w:t>katchi</w:t>
      </w:r>
      <w:proofErr w:type="spellEnd"/>
      <w:r w:rsidRPr="00A477BD">
        <w:rPr>
          <w:rFonts w:ascii="Times New Roman" w:eastAsia="Times New Roman" w:hAnsi="Times New Roman" w:cs="Times New Roman"/>
          <w:sz w:val="24"/>
          <w:szCs w:val="24"/>
        </w:rPr>
        <w:t xml:space="preserve"> </w:t>
      </w:r>
      <w:proofErr w:type="spellStart"/>
      <w:r w:rsidRPr="00A477BD">
        <w:rPr>
          <w:rFonts w:ascii="Times New Roman" w:eastAsia="Times New Roman" w:hAnsi="Times New Roman" w:cs="Times New Roman"/>
          <w:sz w:val="24"/>
          <w:szCs w:val="24"/>
        </w:rPr>
        <w:t>abadi</w:t>
      </w:r>
      <w:proofErr w:type="spellEnd"/>
      <w:r w:rsidRPr="00A477BD">
        <w:rPr>
          <w:rFonts w:ascii="Times New Roman" w:eastAsia="Times New Roman" w:hAnsi="Times New Roman" w:cs="Times New Roman"/>
          <w:sz w:val="24"/>
          <w:szCs w:val="24"/>
        </w:rPr>
        <w:t xml:space="preserve"> residents and small farmers unable to access the formal power grid have bought relatively cheap panels and batteries to meet some electricity needs. The </w:t>
      </w:r>
      <w:proofErr w:type="spellStart"/>
      <w:r w:rsidRPr="00A477BD">
        <w:rPr>
          <w:rFonts w:ascii="Times New Roman" w:eastAsia="Times New Roman" w:hAnsi="Times New Roman" w:cs="Times New Roman"/>
          <w:sz w:val="24"/>
          <w:szCs w:val="24"/>
        </w:rPr>
        <w:t>rumoured</w:t>
      </w:r>
      <w:proofErr w:type="spellEnd"/>
      <w:r w:rsidRPr="00A477BD">
        <w:rPr>
          <w:rFonts w:ascii="Times New Roman" w:eastAsia="Times New Roman" w:hAnsi="Times New Roman" w:cs="Times New Roman"/>
          <w:sz w:val="24"/>
          <w:szCs w:val="24"/>
        </w:rPr>
        <w:t xml:space="preserve"> tax on solar power consumers provoked </w:t>
      </w:r>
      <w:proofErr w:type="gramStart"/>
      <w:r w:rsidRPr="00A477BD">
        <w:rPr>
          <w:rFonts w:ascii="Times New Roman" w:eastAsia="Times New Roman" w:hAnsi="Times New Roman" w:cs="Times New Roman"/>
          <w:sz w:val="24"/>
          <w:szCs w:val="24"/>
        </w:rPr>
        <w:t>an uproar</w:t>
      </w:r>
      <w:proofErr w:type="gramEnd"/>
      <w:r w:rsidRPr="00A477BD">
        <w:rPr>
          <w:rFonts w:ascii="Times New Roman" w:eastAsia="Times New Roman" w:hAnsi="Times New Roman" w:cs="Times New Roman"/>
          <w:sz w:val="24"/>
          <w:szCs w:val="24"/>
        </w:rPr>
        <w:t xml:space="preserve"> and was subsequently played down by the authorities. But to the extent that there was any truth to the </w:t>
      </w:r>
      <w:proofErr w:type="spellStart"/>
      <w:r w:rsidRPr="00A477BD">
        <w:rPr>
          <w:rFonts w:ascii="Times New Roman" w:eastAsia="Times New Roman" w:hAnsi="Times New Roman" w:cs="Times New Roman"/>
          <w:sz w:val="24"/>
          <w:szCs w:val="24"/>
        </w:rPr>
        <w:t>rumours</w:t>
      </w:r>
      <w:proofErr w:type="spellEnd"/>
      <w:r w:rsidRPr="00A477BD">
        <w:rPr>
          <w:rFonts w:ascii="Times New Roman" w:eastAsia="Times New Roman" w:hAnsi="Times New Roman" w:cs="Times New Roman"/>
          <w:sz w:val="24"/>
          <w:szCs w:val="24"/>
        </w:rPr>
        <w:t>, they reflected the rigged game which is state — and IMF-dictated — policy; on the one hand is the unaddressed and decades-old IPP scandal, and on the other, the fleecing of working class and white-collar salaried populations through indirect taxes to meet revenue obligations.</w:t>
      </w:r>
    </w:p>
    <w:p w:rsidR="00A477BD" w:rsidRPr="00A477BD" w:rsidRDefault="00A477BD" w:rsidP="00A477BD">
      <w:pPr>
        <w:spacing w:before="100"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sz w:val="24"/>
          <w:szCs w:val="24"/>
        </w:rPr>
        <w:t xml:space="preserve">More generally, Pakistan’s political economy is </w:t>
      </w:r>
      <w:proofErr w:type="spellStart"/>
      <w:r w:rsidRPr="00A477BD">
        <w:rPr>
          <w:rFonts w:ascii="Times New Roman" w:eastAsia="Times New Roman" w:hAnsi="Times New Roman" w:cs="Times New Roman"/>
          <w:sz w:val="24"/>
          <w:szCs w:val="24"/>
        </w:rPr>
        <w:t>centred</w:t>
      </w:r>
      <w:proofErr w:type="spellEnd"/>
      <w:r w:rsidRPr="00A477BD">
        <w:rPr>
          <w:rFonts w:ascii="Times New Roman" w:eastAsia="Times New Roman" w:hAnsi="Times New Roman" w:cs="Times New Roman"/>
          <w:sz w:val="24"/>
          <w:szCs w:val="24"/>
        </w:rPr>
        <w:t xml:space="preserve"> </w:t>
      </w:r>
      <w:proofErr w:type="gramStart"/>
      <w:r w:rsidRPr="00A477BD">
        <w:rPr>
          <w:rFonts w:ascii="Times New Roman" w:eastAsia="Times New Roman" w:hAnsi="Times New Roman" w:cs="Times New Roman"/>
          <w:sz w:val="24"/>
          <w:szCs w:val="24"/>
        </w:rPr>
        <w:t>around</w:t>
      </w:r>
      <w:proofErr w:type="gramEnd"/>
      <w:r w:rsidRPr="00A477BD">
        <w:rPr>
          <w:rFonts w:ascii="Times New Roman" w:eastAsia="Times New Roman" w:hAnsi="Times New Roman" w:cs="Times New Roman"/>
          <w:sz w:val="24"/>
          <w:szCs w:val="24"/>
        </w:rPr>
        <w:t xml:space="preserve"> real estate, oil and coal-fired power, big infrastructure (especially roads and bridges), and logistics. Demand is consumption-dr</w:t>
      </w:r>
      <w:r w:rsidRPr="00A477BD">
        <w:rPr>
          <w:rFonts w:ascii="Times New Roman" w:eastAsia="Times New Roman" w:hAnsi="Times New Roman" w:cs="Times New Roman"/>
          <w:sz w:val="24"/>
          <w:szCs w:val="24"/>
        </w:rPr>
        <w:softHyphen/>
        <w:t>iven, differentiat</w:t>
      </w:r>
      <w:r w:rsidRPr="00A477BD">
        <w:rPr>
          <w:rFonts w:ascii="Times New Roman" w:eastAsia="Times New Roman" w:hAnsi="Times New Roman" w:cs="Times New Roman"/>
          <w:sz w:val="24"/>
          <w:szCs w:val="24"/>
        </w:rPr>
        <w:softHyphen/>
      </w:r>
      <w:r w:rsidRPr="00A477BD">
        <w:rPr>
          <w:rFonts w:ascii="Times New Roman" w:eastAsia="Times New Roman" w:hAnsi="Times New Roman" w:cs="Times New Roman"/>
          <w:sz w:val="24"/>
          <w:szCs w:val="24"/>
        </w:rPr>
        <w:softHyphen/>
        <w:t>ed across class bra</w:t>
      </w:r>
      <w:r w:rsidRPr="00A477BD">
        <w:rPr>
          <w:rFonts w:ascii="Times New Roman" w:eastAsia="Times New Roman" w:hAnsi="Times New Roman" w:cs="Times New Roman"/>
          <w:sz w:val="24"/>
          <w:szCs w:val="24"/>
        </w:rPr>
        <w:softHyphen/>
        <w:t>ckets (expensive im</w:t>
      </w:r>
      <w:r w:rsidRPr="00A477BD">
        <w:rPr>
          <w:rFonts w:ascii="Times New Roman" w:eastAsia="Times New Roman" w:hAnsi="Times New Roman" w:cs="Times New Roman"/>
          <w:sz w:val="24"/>
          <w:szCs w:val="24"/>
        </w:rPr>
        <w:softHyphen/>
        <w:t>ported goods and entertainment for the rich; cheap consumer durab</w:t>
      </w:r>
      <w:r w:rsidRPr="00A477BD">
        <w:rPr>
          <w:rFonts w:ascii="Times New Roman" w:eastAsia="Times New Roman" w:hAnsi="Times New Roman" w:cs="Times New Roman"/>
          <w:sz w:val="24"/>
          <w:szCs w:val="24"/>
        </w:rPr>
        <w:softHyphen/>
        <w:t>les for the mass). Trade dominates manufacturing, mostly in the black.</w:t>
      </w:r>
    </w:p>
    <w:p w:rsidR="00A477BD" w:rsidRPr="00A477BD" w:rsidRDefault="00A477BD" w:rsidP="00A477BD">
      <w:pPr>
        <w:spacing w:before="100"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sz w:val="24"/>
          <w:szCs w:val="24"/>
        </w:rPr>
        <w:t>The establishment is top dog, all other state and private profiteers competing for its largesse. There is no respite for vulnerable ecosystems, no matter which combination of landlords, real estate moguls, traders and manufacturers sit in government with Big Brother hovering over them. The core areas continue to be ‘developed’ intensively, which makes them progressively hotter, while the peripheries are expropriated and turned into ‘tourist havens’, making them hotter too.</w:t>
      </w:r>
    </w:p>
    <w:p w:rsidR="00A477BD" w:rsidRPr="00A477BD" w:rsidRDefault="00A477BD" w:rsidP="00A477BD">
      <w:pPr>
        <w:spacing w:before="100"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sz w:val="24"/>
          <w:szCs w:val="24"/>
        </w:rPr>
        <w:t xml:space="preserve">Pakistani capitalism is a never-ending disaster story with even the rich </w:t>
      </w:r>
      <w:proofErr w:type="spellStart"/>
      <w:r w:rsidRPr="00A477BD">
        <w:rPr>
          <w:rFonts w:ascii="Times New Roman" w:eastAsia="Times New Roman" w:hAnsi="Times New Roman" w:cs="Times New Roman"/>
          <w:sz w:val="24"/>
          <w:szCs w:val="24"/>
        </w:rPr>
        <w:t>diaspora</w:t>
      </w:r>
      <w:proofErr w:type="spellEnd"/>
      <w:r w:rsidRPr="00A477BD">
        <w:rPr>
          <w:rFonts w:ascii="Times New Roman" w:eastAsia="Times New Roman" w:hAnsi="Times New Roman" w:cs="Times New Roman"/>
          <w:sz w:val="24"/>
          <w:szCs w:val="24"/>
        </w:rPr>
        <w:t xml:space="preserve"> providing a stream of hot capital for real estate, absent the slightest concern for future generations of working people. But then, fossil capital has never been </w:t>
      </w:r>
      <w:proofErr w:type="spellStart"/>
      <w:r w:rsidRPr="00A477BD">
        <w:rPr>
          <w:rFonts w:ascii="Times New Roman" w:eastAsia="Times New Roman" w:hAnsi="Times New Roman" w:cs="Times New Roman"/>
          <w:sz w:val="24"/>
          <w:szCs w:val="24"/>
        </w:rPr>
        <w:t>characterised</w:t>
      </w:r>
      <w:proofErr w:type="spellEnd"/>
      <w:r w:rsidRPr="00A477BD">
        <w:rPr>
          <w:rFonts w:ascii="Times New Roman" w:eastAsia="Times New Roman" w:hAnsi="Times New Roman" w:cs="Times New Roman"/>
          <w:sz w:val="24"/>
          <w:szCs w:val="24"/>
        </w:rPr>
        <w:t xml:space="preserve"> by foresight or humanity. Profit and power rule while most of the world’s people and ecosystems burn. We will need more than lip service for the tide to turn.</w:t>
      </w:r>
    </w:p>
    <w:p w:rsidR="00A477BD" w:rsidRPr="00A477BD" w:rsidRDefault="00A477BD" w:rsidP="00A477BD">
      <w:pPr>
        <w:spacing w:before="100"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i/>
          <w:iCs/>
          <w:sz w:val="24"/>
          <w:szCs w:val="24"/>
        </w:rPr>
        <w:t xml:space="preserve">The writer teaches at </w:t>
      </w:r>
      <w:proofErr w:type="spellStart"/>
      <w:r w:rsidRPr="00A477BD">
        <w:rPr>
          <w:rFonts w:ascii="Times New Roman" w:eastAsia="Times New Roman" w:hAnsi="Times New Roman" w:cs="Times New Roman"/>
          <w:i/>
          <w:iCs/>
          <w:sz w:val="24"/>
          <w:szCs w:val="24"/>
        </w:rPr>
        <w:t>Quaid-i-Azam</w:t>
      </w:r>
      <w:proofErr w:type="spellEnd"/>
      <w:r w:rsidRPr="00A477BD">
        <w:rPr>
          <w:rFonts w:ascii="Times New Roman" w:eastAsia="Times New Roman" w:hAnsi="Times New Roman" w:cs="Times New Roman"/>
          <w:i/>
          <w:iCs/>
          <w:sz w:val="24"/>
          <w:szCs w:val="24"/>
        </w:rPr>
        <w:t xml:space="preserve"> University, Islamabad.</w:t>
      </w:r>
    </w:p>
    <w:p w:rsidR="00A477BD" w:rsidRPr="00A477BD" w:rsidRDefault="00A477BD" w:rsidP="00A477BD">
      <w:pPr>
        <w:spacing w:before="100" w:beforeAutospacing="1" w:afterAutospacing="1" w:line="240" w:lineRule="auto"/>
        <w:rPr>
          <w:rFonts w:ascii="Times New Roman" w:eastAsia="Times New Roman" w:hAnsi="Times New Roman" w:cs="Times New Roman"/>
          <w:sz w:val="24"/>
          <w:szCs w:val="24"/>
        </w:rPr>
      </w:pPr>
      <w:r w:rsidRPr="00A477BD">
        <w:rPr>
          <w:rFonts w:ascii="Times New Roman" w:eastAsia="Times New Roman" w:hAnsi="Times New Roman" w:cs="Times New Roman"/>
          <w:i/>
          <w:iCs/>
          <w:sz w:val="24"/>
          <w:szCs w:val="24"/>
        </w:rPr>
        <w:t>Published in Dawn, May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477BD"/>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477BD"/>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477BD"/>
    <w:rPr>
      <w:color w:val="0000FF"/>
      <w:u w:val="single"/>
    </w:rPr>
  </w:style>
  <w:style w:type="character" w:customStyle="1" w:styleId="storybyline">
    <w:name w:val="story__byline"/>
    <w:basedOn w:val="DefaultParagraphFont"/>
    <w:rsid w:val="00A477BD"/>
  </w:style>
  <w:style w:type="character" w:customStyle="1" w:styleId="storytime">
    <w:name w:val="story__time"/>
    <w:basedOn w:val="DefaultParagraphFont"/>
    <w:rsid w:val="00A477BD"/>
  </w:style>
  <w:style w:type="character" w:customStyle="1" w:styleId="timestamp--label">
    <w:name w:val="timestamp--label"/>
    <w:basedOn w:val="DefaultParagraphFont"/>
    <w:rsid w:val="00A477BD"/>
  </w:style>
  <w:style w:type="character" w:customStyle="1" w:styleId="timestamp--date">
    <w:name w:val="timestamp--date"/>
    <w:basedOn w:val="DefaultParagraphFont"/>
    <w:rsid w:val="00A477BD"/>
  </w:style>
  <w:style w:type="character" w:customStyle="1" w:styleId="mt-05">
    <w:name w:val="mt-0.5"/>
    <w:basedOn w:val="DefaultParagraphFont"/>
    <w:rsid w:val="00A477BD"/>
  </w:style>
  <w:style w:type="character" w:customStyle="1" w:styleId="hidden">
    <w:name w:val="hidden"/>
    <w:basedOn w:val="DefaultParagraphFont"/>
    <w:rsid w:val="00A477BD"/>
  </w:style>
  <w:style w:type="paragraph" w:styleId="NormalWeb">
    <w:name w:val="Normal (Web)"/>
    <w:basedOn w:val="Normal"/>
    <w:uiPriority w:val="99"/>
    <w:semiHidden/>
    <w:unhideWhenUsed/>
    <w:rsid w:val="00A477B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77B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477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6920561">
      <w:bodyDiv w:val="1"/>
      <w:marLeft w:val="0"/>
      <w:marRight w:val="0"/>
      <w:marTop w:val="0"/>
      <w:marBottom w:val="0"/>
      <w:divBdr>
        <w:top w:val="none" w:sz="0" w:space="0" w:color="auto"/>
        <w:left w:val="none" w:sz="0" w:space="0" w:color="auto"/>
        <w:bottom w:val="none" w:sz="0" w:space="0" w:color="auto"/>
        <w:right w:val="none" w:sz="0" w:space="0" w:color="auto"/>
      </w:divBdr>
      <w:divsChild>
        <w:div w:id="1880966543">
          <w:marLeft w:val="0"/>
          <w:marRight w:val="0"/>
          <w:marTop w:val="0"/>
          <w:marBottom w:val="0"/>
          <w:divBdr>
            <w:top w:val="none" w:sz="0" w:space="0" w:color="auto"/>
            <w:left w:val="none" w:sz="0" w:space="0" w:color="auto"/>
            <w:bottom w:val="none" w:sz="0" w:space="0" w:color="auto"/>
            <w:right w:val="none" w:sz="0" w:space="0" w:color="auto"/>
          </w:divBdr>
        </w:div>
        <w:div w:id="1546481466">
          <w:marLeft w:val="0"/>
          <w:marRight w:val="0"/>
          <w:marTop w:val="0"/>
          <w:marBottom w:val="0"/>
          <w:divBdr>
            <w:top w:val="none" w:sz="0" w:space="0" w:color="auto"/>
            <w:left w:val="none" w:sz="0" w:space="0" w:color="auto"/>
            <w:bottom w:val="none" w:sz="0" w:space="0" w:color="auto"/>
            <w:right w:val="none" w:sz="0" w:space="0" w:color="auto"/>
          </w:divBdr>
          <w:divsChild>
            <w:div w:id="250160517">
              <w:marLeft w:val="0"/>
              <w:marRight w:val="0"/>
              <w:marTop w:val="0"/>
              <w:marBottom w:val="0"/>
              <w:divBdr>
                <w:top w:val="none" w:sz="0" w:space="0" w:color="auto"/>
                <w:left w:val="none" w:sz="0" w:space="0" w:color="auto"/>
                <w:bottom w:val="none" w:sz="0" w:space="0" w:color="auto"/>
                <w:right w:val="none" w:sz="0" w:space="0" w:color="auto"/>
              </w:divBdr>
            </w:div>
            <w:div w:id="80226787">
              <w:marLeft w:val="0"/>
              <w:marRight w:val="0"/>
              <w:marTop w:val="0"/>
              <w:marBottom w:val="0"/>
              <w:divBdr>
                <w:top w:val="none" w:sz="0" w:space="0" w:color="auto"/>
                <w:left w:val="none" w:sz="0" w:space="0" w:color="auto"/>
                <w:bottom w:val="none" w:sz="0" w:space="0" w:color="auto"/>
                <w:right w:val="none" w:sz="0" w:space="0" w:color="auto"/>
              </w:divBdr>
            </w:div>
            <w:div w:id="282662207">
              <w:marLeft w:val="0"/>
              <w:marRight w:val="0"/>
              <w:marTop w:val="0"/>
              <w:marBottom w:val="0"/>
              <w:divBdr>
                <w:top w:val="none" w:sz="0" w:space="0" w:color="auto"/>
                <w:left w:val="none" w:sz="0" w:space="0" w:color="auto"/>
                <w:bottom w:val="none" w:sz="0" w:space="0" w:color="auto"/>
                <w:right w:val="none" w:sz="0" w:space="0" w:color="auto"/>
              </w:divBdr>
            </w:div>
            <w:div w:id="409425480">
              <w:marLeft w:val="0"/>
              <w:marRight w:val="0"/>
              <w:marTop w:val="0"/>
              <w:marBottom w:val="0"/>
              <w:divBdr>
                <w:top w:val="none" w:sz="0" w:space="0" w:color="auto"/>
                <w:left w:val="none" w:sz="0" w:space="0" w:color="auto"/>
                <w:bottom w:val="none" w:sz="0" w:space="0" w:color="auto"/>
                <w:right w:val="none" w:sz="0" w:space="0" w:color="auto"/>
              </w:divBdr>
            </w:div>
            <w:div w:id="930939998">
              <w:marLeft w:val="0"/>
              <w:marRight w:val="0"/>
              <w:marTop w:val="0"/>
              <w:marBottom w:val="0"/>
              <w:divBdr>
                <w:top w:val="none" w:sz="0" w:space="0" w:color="auto"/>
                <w:left w:val="none" w:sz="0" w:space="0" w:color="auto"/>
                <w:bottom w:val="none" w:sz="0" w:space="0" w:color="auto"/>
                <w:right w:val="none" w:sz="0" w:space="0" w:color="auto"/>
              </w:divBdr>
            </w:div>
            <w:div w:id="595022643">
              <w:marLeft w:val="0"/>
              <w:marRight w:val="0"/>
              <w:marTop w:val="0"/>
              <w:marBottom w:val="0"/>
              <w:divBdr>
                <w:top w:val="none" w:sz="0" w:space="0" w:color="auto"/>
                <w:left w:val="none" w:sz="0" w:space="0" w:color="auto"/>
                <w:bottom w:val="none" w:sz="0" w:space="0" w:color="auto"/>
                <w:right w:val="none" w:sz="0" w:space="0" w:color="auto"/>
              </w:divBdr>
            </w:div>
          </w:divsChild>
        </w:div>
        <w:div w:id="103425787">
          <w:marLeft w:val="0"/>
          <w:marRight w:val="0"/>
          <w:marTop w:val="0"/>
          <w:marBottom w:val="0"/>
          <w:divBdr>
            <w:top w:val="none" w:sz="0" w:space="0" w:color="auto"/>
            <w:left w:val="none" w:sz="0" w:space="0" w:color="auto"/>
            <w:bottom w:val="none" w:sz="0" w:space="0" w:color="auto"/>
            <w:right w:val="none" w:sz="0" w:space="0" w:color="auto"/>
          </w:divBdr>
          <w:divsChild>
            <w:div w:id="331757318">
              <w:marLeft w:val="0"/>
              <w:marRight w:val="0"/>
              <w:marTop w:val="0"/>
              <w:marBottom w:val="0"/>
              <w:divBdr>
                <w:top w:val="none" w:sz="0" w:space="0" w:color="auto"/>
                <w:left w:val="none" w:sz="0" w:space="0" w:color="auto"/>
                <w:bottom w:val="none" w:sz="0" w:space="0" w:color="auto"/>
                <w:right w:val="none" w:sz="0" w:space="0" w:color="auto"/>
              </w:divBdr>
              <w:divsChild>
                <w:div w:id="1720473580">
                  <w:marLeft w:val="0"/>
                  <w:marRight w:val="0"/>
                  <w:marTop w:val="0"/>
                  <w:marBottom w:val="0"/>
                  <w:divBdr>
                    <w:top w:val="none" w:sz="0" w:space="0" w:color="auto"/>
                    <w:left w:val="none" w:sz="0" w:space="0" w:color="auto"/>
                    <w:bottom w:val="none" w:sz="0" w:space="0" w:color="auto"/>
                    <w:right w:val="none" w:sz="0" w:space="0" w:color="auto"/>
                  </w:divBdr>
                  <w:divsChild>
                    <w:div w:id="849950239">
                      <w:marLeft w:val="0"/>
                      <w:marRight w:val="0"/>
                      <w:marTop w:val="0"/>
                      <w:marBottom w:val="0"/>
                      <w:divBdr>
                        <w:top w:val="none" w:sz="0" w:space="0" w:color="auto"/>
                        <w:left w:val="none" w:sz="0" w:space="0" w:color="auto"/>
                        <w:bottom w:val="none" w:sz="0" w:space="0" w:color="auto"/>
                        <w:right w:val="none" w:sz="0" w:space="0" w:color="auto"/>
                      </w:divBdr>
                      <w:divsChild>
                        <w:div w:id="8802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961920">
          <w:marLeft w:val="0"/>
          <w:marRight w:val="0"/>
          <w:marTop w:val="0"/>
          <w:marBottom w:val="0"/>
          <w:divBdr>
            <w:top w:val="none" w:sz="0" w:space="0" w:color="auto"/>
            <w:left w:val="none" w:sz="0" w:space="0" w:color="auto"/>
            <w:bottom w:val="none" w:sz="0" w:space="0" w:color="auto"/>
            <w:right w:val="none" w:sz="0" w:space="0" w:color="auto"/>
          </w:divBdr>
        </w:div>
        <w:div w:id="1234437400">
          <w:marLeft w:val="0"/>
          <w:marRight w:val="0"/>
          <w:marTop w:val="0"/>
          <w:marBottom w:val="0"/>
          <w:divBdr>
            <w:top w:val="none" w:sz="0" w:space="0" w:color="auto"/>
            <w:left w:val="none" w:sz="0" w:space="0" w:color="auto"/>
            <w:bottom w:val="none" w:sz="0" w:space="0" w:color="auto"/>
            <w:right w:val="none" w:sz="0" w:space="0" w:color="auto"/>
          </w:divBdr>
          <w:divsChild>
            <w:div w:id="2061664006">
              <w:marLeft w:val="0"/>
              <w:marRight w:val="0"/>
              <w:marTop w:val="0"/>
              <w:marBottom w:val="0"/>
              <w:divBdr>
                <w:top w:val="none" w:sz="0" w:space="0" w:color="auto"/>
                <w:left w:val="none" w:sz="0" w:space="0" w:color="auto"/>
                <w:bottom w:val="none" w:sz="0" w:space="0" w:color="auto"/>
                <w:right w:val="none" w:sz="0" w:space="0" w:color="auto"/>
              </w:divBdr>
            </w:div>
          </w:divsChild>
        </w:div>
        <w:div w:id="146364991">
          <w:marLeft w:val="0"/>
          <w:marRight w:val="0"/>
          <w:marTop w:val="0"/>
          <w:marBottom w:val="0"/>
          <w:divBdr>
            <w:top w:val="none" w:sz="0" w:space="0" w:color="auto"/>
            <w:left w:val="none" w:sz="0" w:space="0" w:color="auto"/>
            <w:bottom w:val="none" w:sz="0" w:space="0" w:color="auto"/>
            <w:right w:val="none" w:sz="0" w:space="0" w:color="auto"/>
          </w:divBdr>
          <w:divsChild>
            <w:div w:id="183167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aasim-sajjad-akh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4367</Characters>
  <Application>Microsoft Office Word</Application>
  <DocSecurity>0</DocSecurity>
  <Lines>36</Lines>
  <Paragraphs>10</Paragraphs>
  <ScaleCrop>false</ScaleCrop>
  <Company>Grizli777</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2024-05-27T04:20:00Z</dcterms:created>
  <dcterms:modified xsi:type="dcterms:W3CDTF">2024-05-27T04:23:00Z</dcterms:modified>
</cp:coreProperties>
</file>