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3A02" w:rsidRPr="00DD3A02" w:rsidRDefault="00DD3A02" w:rsidP="00DD3A02">
      <w:pPr>
        <w:spacing w:before="100" w:beforeAutospacing="1" w:afterAutospacing="1" w:line="240" w:lineRule="auto"/>
        <w:outlineLvl w:val="0"/>
        <w:rPr>
          <w:rFonts w:ascii="Times New Roman" w:eastAsia="Times New Roman" w:hAnsi="Times New Roman" w:cs="Times New Roman"/>
          <w:b/>
          <w:bCs/>
          <w:kern w:val="36"/>
          <w:sz w:val="48"/>
          <w:szCs w:val="48"/>
        </w:rPr>
      </w:pPr>
      <w:r w:rsidRPr="00DD3A02">
        <w:rPr>
          <w:rFonts w:ascii="Times New Roman" w:eastAsia="Times New Roman" w:hAnsi="Times New Roman" w:cs="Times New Roman"/>
          <w:b/>
          <w:bCs/>
          <w:kern w:val="36"/>
          <w:sz w:val="48"/>
          <w:szCs w:val="48"/>
        </w:rPr>
        <w:t xml:space="preserve">From Victory to Celebration </w:t>
      </w:r>
    </w:p>
    <w:p w:rsidR="00DD3A02" w:rsidRPr="00DD3A02" w:rsidRDefault="00DD3A02" w:rsidP="00DD3A02">
      <w:pPr>
        <w:spacing w:before="100" w:beforeAutospacing="1" w:afterAutospacing="1" w:line="240" w:lineRule="auto"/>
        <w:outlineLvl w:val="1"/>
        <w:rPr>
          <w:rFonts w:ascii="Times New Roman" w:eastAsia="Times New Roman" w:hAnsi="Times New Roman" w:cs="Times New Roman"/>
          <w:b/>
          <w:bCs/>
          <w:sz w:val="36"/>
          <w:szCs w:val="36"/>
        </w:rPr>
      </w:pPr>
      <w:r w:rsidRPr="00DD3A02">
        <w:rPr>
          <w:rFonts w:ascii="Times New Roman" w:eastAsia="Times New Roman" w:hAnsi="Times New Roman" w:cs="Times New Roman"/>
          <w:b/>
          <w:bCs/>
          <w:sz w:val="36"/>
          <w:szCs w:val="36"/>
        </w:rPr>
        <w:t xml:space="preserve">In recognition of this </w:t>
      </w:r>
      <w:proofErr w:type="spellStart"/>
      <w:r w:rsidRPr="00DD3A02">
        <w:rPr>
          <w:rFonts w:ascii="Times New Roman" w:eastAsia="Times New Roman" w:hAnsi="Times New Roman" w:cs="Times New Roman"/>
          <w:b/>
          <w:bCs/>
          <w:sz w:val="36"/>
          <w:szCs w:val="36"/>
        </w:rPr>
        <w:t>extraor-dinary</w:t>
      </w:r>
      <w:proofErr w:type="spellEnd"/>
      <w:r w:rsidRPr="00DD3A02">
        <w:rPr>
          <w:rFonts w:ascii="Times New Roman" w:eastAsia="Times New Roman" w:hAnsi="Times New Roman" w:cs="Times New Roman"/>
          <w:b/>
          <w:bCs/>
          <w:sz w:val="36"/>
          <w:szCs w:val="36"/>
        </w:rPr>
        <w:t xml:space="preserve"> victory, </w:t>
      </w:r>
      <w:proofErr w:type="spellStart"/>
      <w:r w:rsidRPr="00DD3A02">
        <w:rPr>
          <w:rFonts w:ascii="Times New Roman" w:eastAsia="Times New Roman" w:hAnsi="Times New Roman" w:cs="Times New Roman"/>
          <w:b/>
          <w:bCs/>
          <w:sz w:val="36"/>
          <w:szCs w:val="36"/>
        </w:rPr>
        <w:t>Sindh</w:t>
      </w:r>
      <w:proofErr w:type="spellEnd"/>
      <w:r w:rsidRPr="00DD3A02">
        <w:rPr>
          <w:rFonts w:ascii="Times New Roman" w:eastAsia="Times New Roman" w:hAnsi="Times New Roman" w:cs="Times New Roman"/>
          <w:b/>
          <w:bCs/>
          <w:sz w:val="36"/>
          <w:szCs w:val="36"/>
        </w:rPr>
        <w:t xml:space="preserve"> Chief Minister </w:t>
      </w:r>
      <w:proofErr w:type="spellStart"/>
      <w:r w:rsidRPr="00DD3A02">
        <w:rPr>
          <w:rFonts w:ascii="Times New Roman" w:eastAsia="Times New Roman" w:hAnsi="Times New Roman" w:cs="Times New Roman"/>
          <w:b/>
          <w:bCs/>
          <w:sz w:val="36"/>
          <w:szCs w:val="36"/>
        </w:rPr>
        <w:t>Syed</w:t>
      </w:r>
      <w:proofErr w:type="spellEnd"/>
      <w:r w:rsidRPr="00DD3A02">
        <w:rPr>
          <w:rFonts w:ascii="Times New Roman" w:eastAsia="Times New Roman" w:hAnsi="Times New Roman" w:cs="Times New Roman"/>
          <w:b/>
          <w:bCs/>
          <w:sz w:val="36"/>
          <w:szCs w:val="36"/>
        </w:rPr>
        <w:t xml:space="preserve"> </w:t>
      </w:r>
      <w:proofErr w:type="spellStart"/>
      <w:r w:rsidRPr="00DD3A02">
        <w:rPr>
          <w:rFonts w:ascii="Times New Roman" w:eastAsia="Times New Roman" w:hAnsi="Times New Roman" w:cs="Times New Roman"/>
          <w:b/>
          <w:bCs/>
          <w:sz w:val="36"/>
          <w:szCs w:val="36"/>
        </w:rPr>
        <w:t>Murad</w:t>
      </w:r>
      <w:proofErr w:type="spellEnd"/>
      <w:r w:rsidRPr="00DD3A02">
        <w:rPr>
          <w:rFonts w:ascii="Times New Roman" w:eastAsia="Times New Roman" w:hAnsi="Times New Roman" w:cs="Times New Roman"/>
          <w:b/>
          <w:bCs/>
          <w:sz w:val="36"/>
          <w:szCs w:val="36"/>
        </w:rPr>
        <w:t xml:space="preserve"> Ali Shah announced a 14-day celebration across the province. </w:t>
      </w:r>
    </w:p>
    <w:p w:rsidR="00DD3A02" w:rsidRPr="00DD3A02" w:rsidRDefault="00DD3A02" w:rsidP="00DD3A02">
      <w:pPr>
        <w:spacing w:after="0" w:line="240" w:lineRule="auto"/>
        <w:rPr>
          <w:rFonts w:ascii="Times New Roman" w:eastAsia="Times New Roman" w:hAnsi="Times New Roman" w:cs="Times New Roman"/>
          <w:szCs w:val="24"/>
        </w:rPr>
      </w:pPr>
      <w:hyperlink r:id="rId4" w:history="1">
        <w:proofErr w:type="spellStart"/>
        <w:r w:rsidRPr="00DD3A02">
          <w:rPr>
            <w:rFonts w:ascii="Times New Roman" w:eastAsia="Times New Roman" w:hAnsi="Times New Roman" w:cs="Times New Roman"/>
            <w:color w:val="0000FF"/>
            <w:szCs w:val="24"/>
            <w:u w:val="single"/>
          </w:rPr>
          <w:t>Sumeta</w:t>
        </w:r>
        <w:proofErr w:type="spellEnd"/>
        <w:r w:rsidRPr="00DD3A02">
          <w:rPr>
            <w:rFonts w:ascii="Times New Roman" w:eastAsia="Times New Roman" w:hAnsi="Times New Roman" w:cs="Times New Roman"/>
            <w:color w:val="0000FF"/>
            <w:szCs w:val="24"/>
            <w:u w:val="single"/>
          </w:rPr>
          <w:t xml:space="preserve"> </w:t>
        </w:r>
        <w:proofErr w:type="spellStart"/>
        <w:r w:rsidRPr="00DD3A02">
          <w:rPr>
            <w:rFonts w:ascii="Times New Roman" w:eastAsia="Times New Roman" w:hAnsi="Times New Roman" w:cs="Times New Roman"/>
            <w:color w:val="0000FF"/>
            <w:szCs w:val="24"/>
            <w:u w:val="single"/>
          </w:rPr>
          <w:t>Afzal</w:t>
        </w:r>
        <w:proofErr w:type="spellEnd"/>
        <w:r w:rsidRPr="00DD3A02">
          <w:rPr>
            <w:rFonts w:ascii="Times New Roman" w:eastAsia="Times New Roman" w:hAnsi="Times New Roman" w:cs="Times New Roman"/>
            <w:color w:val="0000FF"/>
            <w:szCs w:val="24"/>
            <w:u w:val="single"/>
          </w:rPr>
          <w:t xml:space="preserve"> </w:t>
        </w:r>
        <w:proofErr w:type="spellStart"/>
        <w:r w:rsidRPr="00DD3A02">
          <w:rPr>
            <w:rFonts w:ascii="Times New Roman" w:eastAsia="Times New Roman" w:hAnsi="Times New Roman" w:cs="Times New Roman"/>
            <w:color w:val="0000FF"/>
            <w:szCs w:val="24"/>
            <w:u w:val="single"/>
          </w:rPr>
          <w:t>Syed</w:t>
        </w:r>
        <w:proofErr w:type="spellEnd"/>
      </w:hyperlink>
      <w:r w:rsidRPr="00DD3A02">
        <w:rPr>
          <w:rFonts w:ascii="Times New Roman" w:eastAsia="Times New Roman" w:hAnsi="Times New Roman" w:cs="Times New Roman"/>
          <w:szCs w:val="24"/>
        </w:rPr>
        <w:t xml:space="preserve"> </w:t>
      </w:r>
    </w:p>
    <w:p w:rsidR="00DD3A02" w:rsidRPr="00DD3A02" w:rsidRDefault="00DD3A02" w:rsidP="00DD3A02">
      <w:pPr>
        <w:spacing w:after="0" w:line="240" w:lineRule="auto"/>
        <w:rPr>
          <w:rFonts w:ascii="Times New Roman" w:eastAsia="Times New Roman" w:hAnsi="Times New Roman" w:cs="Times New Roman"/>
          <w:szCs w:val="24"/>
        </w:rPr>
      </w:pPr>
      <w:r w:rsidRPr="00DD3A02">
        <w:rPr>
          <w:rFonts w:ascii="Times New Roman" w:eastAsia="Times New Roman" w:hAnsi="Times New Roman" w:cs="Times New Roman"/>
          <w:szCs w:val="24"/>
        </w:rPr>
        <w:t xml:space="preserve">August 18, 2025 </w:t>
      </w:r>
    </w:p>
    <w:p w:rsidR="00DD3A02" w:rsidRPr="00DD3A02" w:rsidRDefault="00DD3A02" w:rsidP="00DD3A02">
      <w:pPr>
        <w:spacing w:before="100" w:beforeAutospacing="1" w:afterAutospacing="1" w:line="240" w:lineRule="auto"/>
        <w:jc w:val="both"/>
        <w:rPr>
          <w:rFonts w:ascii="Times New Roman" w:eastAsia="Times New Roman" w:hAnsi="Times New Roman" w:cs="Times New Roman"/>
          <w:szCs w:val="24"/>
        </w:rPr>
      </w:pPr>
      <w:r w:rsidRPr="00DD3A02">
        <w:rPr>
          <w:rFonts w:ascii="Times New Roman" w:eastAsia="Times New Roman" w:hAnsi="Times New Roman" w:cs="Times New Roman"/>
          <w:szCs w:val="24"/>
        </w:rPr>
        <w:t>Pakistan’s Independence Day has always been a day of celebration, reflection, and renewed commitment to the ideals of the nation. Each year, the streets turn green and white, the air is filled with national songs, and the spirit of patriotism rises to its peak. But this year, the celebrations carry an entirely different weight — a deep sense of pride, triumph, and unity unlike any in recent memory.</w:t>
      </w:r>
    </w:p>
    <w:p w:rsidR="00DD3A02" w:rsidRPr="00DD3A02" w:rsidRDefault="00DD3A02" w:rsidP="00DD3A02">
      <w:pPr>
        <w:spacing w:before="100" w:beforeAutospacing="1" w:afterAutospacing="1" w:line="240" w:lineRule="auto"/>
        <w:jc w:val="both"/>
        <w:rPr>
          <w:rFonts w:ascii="Times New Roman" w:eastAsia="Times New Roman" w:hAnsi="Times New Roman" w:cs="Times New Roman"/>
          <w:szCs w:val="24"/>
        </w:rPr>
      </w:pPr>
      <w:r w:rsidRPr="00DD3A02">
        <w:rPr>
          <w:rFonts w:ascii="Times New Roman" w:eastAsia="Times New Roman" w:hAnsi="Times New Roman" w:cs="Times New Roman"/>
          <w:szCs w:val="24"/>
        </w:rPr>
        <w:t xml:space="preserve">The reason lies in </w:t>
      </w:r>
      <w:proofErr w:type="gramStart"/>
      <w:r w:rsidRPr="00DD3A02">
        <w:rPr>
          <w:rFonts w:ascii="Times New Roman" w:eastAsia="Times New Roman" w:hAnsi="Times New Roman" w:cs="Times New Roman"/>
          <w:szCs w:val="24"/>
        </w:rPr>
        <w:t>a monumental event just months</w:t>
      </w:r>
      <w:proofErr w:type="gramEnd"/>
      <w:r w:rsidRPr="00DD3A02">
        <w:rPr>
          <w:rFonts w:ascii="Times New Roman" w:eastAsia="Times New Roman" w:hAnsi="Times New Roman" w:cs="Times New Roman"/>
          <w:szCs w:val="24"/>
        </w:rPr>
        <w:t xml:space="preserve"> earlier: Pakistan’s decisive victory in what has already been called the </w:t>
      </w:r>
      <w:proofErr w:type="spellStart"/>
      <w:r w:rsidRPr="00DD3A02">
        <w:rPr>
          <w:rFonts w:ascii="Times New Roman" w:eastAsia="Times New Roman" w:hAnsi="Times New Roman" w:cs="Times New Roman"/>
          <w:szCs w:val="24"/>
        </w:rPr>
        <w:t>Ma’arka</w:t>
      </w:r>
      <w:proofErr w:type="spellEnd"/>
      <w:r w:rsidRPr="00DD3A02">
        <w:rPr>
          <w:rFonts w:ascii="Times New Roman" w:eastAsia="Times New Roman" w:hAnsi="Times New Roman" w:cs="Times New Roman"/>
          <w:szCs w:val="24"/>
        </w:rPr>
        <w:t>-e-</w:t>
      </w:r>
      <w:proofErr w:type="spellStart"/>
      <w:r w:rsidRPr="00DD3A02">
        <w:rPr>
          <w:rFonts w:ascii="Times New Roman" w:eastAsia="Times New Roman" w:hAnsi="Times New Roman" w:cs="Times New Roman"/>
          <w:szCs w:val="24"/>
        </w:rPr>
        <w:t>Haq</w:t>
      </w:r>
      <w:proofErr w:type="spellEnd"/>
      <w:r w:rsidRPr="00DD3A02">
        <w:rPr>
          <w:rFonts w:ascii="Times New Roman" w:eastAsia="Times New Roman" w:hAnsi="Times New Roman" w:cs="Times New Roman"/>
          <w:szCs w:val="24"/>
        </w:rPr>
        <w:t xml:space="preserve"> (Battle for Truth) against its traditional rival, India. It began with the </w:t>
      </w:r>
      <w:proofErr w:type="spellStart"/>
      <w:r w:rsidRPr="00DD3A02">
        <w:rPr>
          <w:rFonts w:ascii="Times New Roman" w:eastAsia="Times New Roman" w:hAnsi="Times New Roman" w:cs="Times New Roman"/>
          <w:szCs w:val="24"/>
        </w:rPr>
        <w:t>Pahalgam</w:t>
      </w:r>
      <w:proofErr w:type="spellEnd"/>
      <w:r w:rsidRPr="00DD3A02">
        <w:rPr>
          <w:rFonts w:ascii="Times New Roman" w:eastAsia="Times New Roman" w:hAnsi="Times New Roman" w:cs="Times New Roman"/>
          <w:szCs w:val="24"/>
        </w:rPr>
        <w:t xml:space="preserve"> incident, which India used as a pretext to unleash a sudden and cowardly assault on the night of 6–7 May, firing missiles at civilian populations in </w:t>
      </w:r>
      <w:proofErr w:type="spellStart"/>
      <w:r w:rsidRPr="00DD3A02">
        <w:rPr>
          <w:rFonts w:ascii="Times New Roman" w:eastAsia="Times New Roman" w:hAnsi="Times New Roman" w:cs="Times New Roman"/>
          <w:szCs w:val="24"/>
        </w:rPr>
        <w:t>Muzaffarabad</w:t>
      </w:r>
      <w:proofErr w:type="spellEnd"/>
      <w:r w:rsidRPr="00DD3A02">
        <w:rPr>
          <w:rFonts w:ascii="Times New Roman" w:eastAsia="Times New Roman" w:hAnsi="Times New Roman" w:cs="Times New Roman"/>
          <w:szCs w:val="24"/>
        </w:rPr>
        <w:t xml:space="preserve">, </w:t>
      </w:r>
      <w:proofErr w:type="spellStart"/>
      <w:r w:rsidRPr="00DD3A02">
        <w:rPr>
          <w:rFonts w:ascii="Times New Roman" w:eastAsia="Times New Roman" w:hAnsi="Times New Roman" w:cs="Times New Roman"/>
          <w:szCs w:val="24"/>
        </w:rPr>
        <w:t>Kotli</w:t>
      </w:r>
      <w:proofErr w:type="spellEnd"/>
      <w:r w:rsidRPr="00DD3A02">
        <w:rPr>
          <w:rFonts w:ascii="Times New Roman" w:eastAsia="Times New Roman" w:hAnsi="Times New Roman" w:cs="Times New Roman"/>
          <w:szCs w:val="24"/>
        </w:rPr>
        <w:t xml:space="preserve">, </w:t>
      </w:r>
      <w:proofErr w:type="spellStart"/>
      <w:r w:rsidRPr="00DD3A02">
        <w:rPr>
          <w:rFonts w:ascii="Times New Roman" w:eastAsia="Times New Roman" w:hAnsi="Times New Roman" w:cs="Times New Roman"/>
          <w:szCs w:val="24"/>
        </w:rPr>
        <w:t>Bagh</w:t>
      </w:r>
      <w:proofErr w:type="spellEnd"/>
      <w:r w:rsidRPr="00DD3A02">
        <w:rPr>
          <w:rFonts w:ascii="Times New Roman" w:eastAsia="Times New Roman" w:hAnsi="Times New Roman" w:cs="Times New Roman"/>
          <w:szCs w:val="24"/>
        </w:rPr>
        <w:t xml:space="preserve">, Bahawalpur, and </w:t>
      </w:r>
      <w:proofErr w:type="spellStart"/>
      <w:r w:rsidRPr="00DD3A02">
        <w:rPr>
          <w:rFonts w:ascii="Times New Roman" w:eastAsia="Times New Roman" w:hAnsi="Times New Roman" w:cs="Times New Roman"/>
          <w:szCs w:val="24"/>
        </w:rPr>
        <w:t>Muridke</w:t>
      </w:r>
      <w:proofErr w:type="spellEnd"/>
      <w:r w:rsidRPr="00DD3A02">
        <w:rPr>
          <w:rFonts w:ascii="Times New Roman" w:eastAsia="Times New Roman" w:hAnsi="Times New Roman" w:cs="Times New Roman"/>
          <w:szCs w:val="24"/>
        </w:rPr>
        <w:t>. These attacks were not only a blatant violation of international norms but an attempt to spread fear among innocent civilians.</w:t>
      </w:r>
    </w:p>
    <w:p w:rsidR="00DD3A02" w:rsidRPr="00DD3A02" w:rsidRDefault="00DD3A02" w:rsidP="00DD3A02">
      <w:pPr>
        <w:spacing w:before="100" w:beforeAutospacing="1" w:afterAutospacing="1" w:line="240" w:lineRule="auto"/>
        <w:jc w:val="both"/>
        <w:rPr>
          <w:rFonts w:ascii="Times New Roman" w:eastAsia="Times New Roman" w:hAnsi="Times New Roman" w:cs="Times New Roman"/>
          <w:szCs w:val="24"/>
        </w:rPr>
      </w:pPr>
      <w:r w:rsidRPr="00DD3A02">
        <w:rPr>
          <w:rFonts w:ascii="Times New Roman" w:eastAsia="Times New Roman" w:hAnsi="Times New Roman" w:cs="Times New Roman"/>
          <w:szCs w:val="24"/>
        </w:rPr>
        <w:t xml:space="preserve">The Pakistan Armed Forces responded instantly and decisively. In a display of unmatched coordination and skill, the Pakistan Air Force took to the skies and, within minutes, shot down five Indian fighter jets — including three </w:t>
      </w:r>
      <w:proofErr w:type="spellStart"/>
      <w:r w:rsidRPr="00DD3A02">
        <w:rPr>
          <w:rFonts w:ascii="Times New Roman" w:eastAsia="Times New Roman" w:hAnsi="Times New Roman" w:cs="Times New Roman"/>
          <w:szCs w:val="24"/>
        </w:rPr>
        <w:t>Rafale</w:t>
      </w:r>
      <w:proofErr w:type="spellEnd"/>
      <w:r w:rsidRPr="00DD3A02">
        <w:rPr>
          <w:rFonts w:ascii="Times New Roman" w:eastAsia="Times New Roman" w:hAnsi="Times New Roman" w:cs="Times New Roman"/>
          <w:szCs w:val="24"/>
        </w:rPr>
        <w:t xml:space="preserve"> aircraft that India had proudly showcased as symbols of its air superiority. Those same jets, once the pride of the Indian Air Force, were reduced to wreckage by the precision of Pakistan’s ace pilots, bringing the enemy’s arrogance crashing down.</w:t>
      </w:r>
    </w:p>
    <w:p w:rsidR="00DD3A02" w:rsidRPr="00DD3A02" w:rsidRDefault="00DD3A02" w:rsidP="00DD3A02">
      <w:pPr>
        <w:spacing w:before="100" w:beforeAutospacing="1" w:afterAutospacing="1" w:line="240" w:lineRule="auto"/>
        <w:jc w:val="both"/>
        <w:rPr>
          <w:rFonts w:ascii="Times New Roman" w:eastAsia="Times New Roman" w:hAnsi="Times New Roman" w:cs="Times New Roman"/>
          <w:szCs w:val="24"/>
        </w:rPr>
      </w:pPr>
      <w:r w:rsidRPr="00DD3A02">
        <w:rPr>
          <w:rFonts w:ascii="Times New Roman" w:eastAsia="Times New Roman" w:hAnsi="Times New Roman" w:cs="Times New Roman"/>
          <w:szCs w:val="24"/>
        </w:rPr>
        <w:t xml:space="preserve">Undeterred, India attempted another wave of aggression, using suicide drones to target major cities such as Karachi and Lahore. Yet again, Pakistan’s vigilant air </w:t>
      </w:r>
      <w:proofErr w:type="spellStart"/>
      <w:r w:rsidRPr="00DD3A02">
        <w:rPr>
          <w:rFonts w:ascii="Times New Roman" w:eastAsia="Times New Roman" w:hAnsi="Times New Roman" w:cs="Times New Roman"/>
          <w:szCs w:val="24"/>
        </w:rPr>
        <w:t>defence</w:t>
      </w:r>
      <w:proofErr w:type="spellEnd"/>
      <w:r w:rsidRPr="00DD3A02">
        <w:rPr>
          <w:rFonts w:ascii="Times New Roman" w:eastAsia="Times New Roman" w:hAnsi="Times New Roman" w:cs="Times New Roman"/>
          <w:szCs w:val="24"/>
        </w:rPr>
        <w:t xml:space="preserve"> systems intercepted and </w:t>
      </w:r>
      <w:proofErr w:type="spellStart"/>
      <w:r w:rsidRPr="00DD3A02">
        <w:rPr>
          <w:rFonts w:ascii="Times New Roman" w:eastAsia="Times New Roman" w:hAnsi="Times New Roman" w:cs="Times New Roman"/>
          <w:szCs w:val="24"/>
        </w:rPr>
        <w:t>neutralised</w:t>
      </w:r>
      <w:proofErr w:type="spellEnd"/>
      <w:r w:rsidRPr="00DD3A02">
        <w:rPr>
          <w:rFonts w:ascii="Times New Roman" w:eastAsia="Times New Roman" w:hAnsi="Times New Roman" w:cs="Times New Roman"/>
          <w:szCs w:val="24"/>
        </w:rPr>
        <w:t xml:space="preserve"> the threat. On 10 May, India escalated further by targeting three Pakistani airbases with missiles and drones. That move triggered Pakistan’s carefully planned Operation Bunyan-um-</w:t>
      </w:r>
      <w:proofErr w:type="spellStart"/>
      <w:r w:rsidRPr="00DD3A02">
        <w:rPr>
          <w:rFonts w:ascii="Times New Roman" w:eastAsia="Times New Roman" w:hAnsi="Times New Roman" w:cs="Times New Roman"/>
          <w:szCs w:val="24"/>
        </w:rPr>
        <w:t>Marsoos</w:t>
      </w:r>
      <w:proofErr w:type="spellEnd"/>
      <w:r w:rsidRPr="00DD3A02">
        <w:rPr>
          <w:rFonts w:ascii="Times New Roman" w:eastAsia="Times New Roman" w:hAnsi="Times New Roman" w:cs="Times New Roman"/>
          <w:szCs w:val="24"/>
        </w:rPr>
        <w:t xml:space="preserve"> — the “Iron Wall.” Under this operation, Pakistan’s fighter pilots turned the tables, striking deep inside Indian </w:t>
      </w:r>
      <w:proofErr w:type="gramStart"/>
      <w:r w:rsidRPr="00DD3A02">
        <w:rPr>
          <w:rFonts w:ascii="Times New Roman" w:eastAsia="Times New Roman" w:hAnsi="Times New Roman" w:cs="Times New Roman"/>
          <w:szCs w:val="24"/>
        </w:rPr>
        <w:t>territory</w:t>
      </w:r>
      <w:proofErr w:type="gramEnd"/>
      <w:r w:rsidRPr="00DD3A02">
        <w:rPr>
          <w:rFonts w:ascii="Times New Roman" w:eastAsia="Times New Roman" w:hAnsi="Times New Roman" w:cs="Times New Roman"/>
          <w:szCs w:val="24"/>
        </w:rPr>
        <w:t xml:space="preserve"> and targeting high-value installations, including airbases in </w:t>
      </w:r>
      <w:proofErr w:type="spellStart"/>
      <w:r w:rsidRPr="00DD3A02">
        <w:rPr>
          <w:rFonts w:ascii="Times New Roman" w:eastAsia="Times New Roman" w:hAnsi="Times New Roman" w:cs="Times New Roman"/>
          <w:szCs w:val="24"/>
        </w:rPr>
        <w:t>Rajouri</w:t>
      </w:r>
      <w:proofErr w:type="spellEnd"/>
      <w:r w:rsidRPr="00DD3A02">
        <w:rPr>
          <w:rFonts w:ascii="Times New Roman" w:eastAsia="Times New Roman" w:hAnsi="Times New Roman" w:cs="Times New Roman"/>
          <w:szCs w:val="24"/>
        </w:rPr>
        <w:t xml:space="preserve"> and </w:t>
      </w:r>
      <w:proofErr w:type="spellStart"/>
      <w:r w:rsidRPr="00DD3A02">
        <w:rPr>
          <w:rFonts w:ascii="Times New Roman" w:eastAsia="Times New Roman" w:hAnsi="Times New Roman" w:cs="Times New Roman"/>
          <w:szCs w:val="24"/>
        </w:rPr>
        <w:t>Pathankot</w:t>
      </w:r>
      <w:proofErr w:type="spellEnd"/>
      <w:r w:rsidRPr="00DD3A02">
        <w:rPr>
          <w:rFonts w:ascii="Times New Roman" w:eastAsia="Times New Roman" w:hAnsi="Times New Roman" w:cs="Times New Roman"/>
          <w:szCs w:val="24"/>
        </w:rPr>
        <w:t xml:space="preserve">. These precision strikes dismantled India’s military infrastructure and </w:t>
      </w:r>
      <w:proofErr w:type="spellStart"/>
      <w:r w:rsidRPr="00DD3A02">
        <w:rPr>
          <w:rFonts w:ascii="Times New Roman" w:eastAsia="Times New Roman" w:hAnsi="Times New Roman" w:cs="Times New Roman"/>
          <w:szCs w:val="24"/>
        </w:rPr>
        <w:t>neutralised</w:t>
      </w:r>
      <w:proofErr w:type="spellEnd"/>
      <w:r w:rsidRPr="00DD3A02">
        <w:rPr>
          <w:rFonts w:ascii="Times New Roman" w:eastAsia="Times New Roman" w:hAnsi="Times New Roman" w:cs="Times New Roman"/>
          <w:szCs w:val="24"/>
        </w:rPr>
        <w:t xml:space="preserve"> its capacity to sustain the conflict.</w:t>
      </w:r>
    </w:p>
    <w:p w:rsidR="00DD3A02" w:rsidRPr="00DD3A02" w:rsidRDefault="00DD3A02" w:rsidP="00DD3A02">
      <w:pPr>
        <w:spacing w:before="100" w:beforeAutospacing="1" w:afterAutospacing="1" w:line="240" w:lineRule="auto"/>
        <w:jc w:val="both"/>
        <w:rPr>
          <w:rFonts w:ascii="Times New Roman" w:eastAsia="Times New Roman" w:hAnsi="Times New Roman" w:cs="Times New Roman"/>
          <w:szCs w:val="24"/>
        </w:rPr>
      </w:pPr>
      <w:r w:rsidRPr="00DD3A02">
        <w:rPr>
          <w:rFonts w:ascii="Times New Roman" w:eastAsia="Times New Roman" w:hAnsi="Times New Roman" w:cs="Times New Roman"/>
          <w:szCs w:val="24"/>
        </w:rPr>
        <w:lastRenderedPageBreak/>
        <w:t>The four-day war ended in an undeniable Pakistani victory. It was a triumph that not only safeguarded national borders but also lifted the morale of the entire nation. The unity between the armed forces and the public drew admiration from around the world.</w:t>
      </w:r>
    </w:p>
    <w:p w:rsidR="00DD3A02" w:rsidRPr="00DD3A02" w:rsidRDefault="00DD3A02" w:rsidP="00DD3A02">
      <w:pPr>
        <w:spacing w:before="100" w:beforeAutospacing="1" w:afterAutospacing="1" w:line="240" w:lineRule="auto"/>
        <w:jc w:val="both"/>
        <w:rPr>
          <w:rFonts w:ascii="Times New Roman" w:eastAsia="Times New Roman" w:hAnsi="Times New Roman" w:cs="Times New Roman"/>
          <w:szCs w:val="24"/>
        </w:rPr>
      </w:pPr>
      <w:r w:rsidRPr="00DD3A02">
        <w:rPr>
          <w:rFonts w:ascii="Times New Roman" w:eastAsia="Times New Roman" w:hAnsi="Times New Roman" w:cs="Times New Roman"/>
          <w:szCs w:val="24"/>
        </w:rPr>
        <w:t xml:space="preserve">Diplomatically too, Pakistan scored significant achievements. US President Donald Trump invited Field Marshal General </w:t>
      </w:r>
      <w:proofErr w:type="spellStart"/>
      <w:r w:rsidRPr="00DD3A02">
        <w:rPr>
          <w:rFonts w:ascii="Times New Roman" w:eastAsia="Times New Roman" w:hAnsi="Times New Roman" w:cs="Times New Roman"/>
          <w:szCs w:val="24"/>
        </w:rPr>
        <w:t>Asim</w:t>
      </w:r>
      <w:proofErr w:type="spellEnd"/>
      <w:r w:rsidRPr="00DD3A02">
        <w:rPr>
          <w:rFonts w:ascii="Times New Roman" w:eastAsia="Times New Roman" w:hAnsi="Times New Roman" w:cs="Times New Roman"/>
          <w:szCs w:val="24"/>
        </w:rPr>
        <w:t xml:space="preserve"> </w:t>
      </w:r>
      <w:proofErr w:type="spellStart"/>
      <w:r w:rsidRPr="00DD3A02">
        <w:rPr>
          <w:rFonts w:ascii="Times New Roman" w:eastAsia="Times New Roman" w:hAnsi="Times New Roman" w:cs="Times New Roman"/>
          <w:szCs w:val="24"/>
        </w:rPr>
        <w:t>Munir</w:t>
      </w:r>
      <w:proofErr w:type="spellEnd"/>
      <w:r w:rsidRPr="00DD3A02">
        <w:rPr>
          <w:rFonts w:ascii="Times New Roman" w:eastAsia="Times New Roman" w:hAnsi="Times New Roman" w:cs="Times New Roman"/>
          <w:szCs w:val="24"/>
        </w:rPr>
        <w:t xml:space="preserve"> to the White House for lunch and announced enhanced co-operation between Washington and Islamabad. Earlier, PPP Chairman and head of the Parliamentary Committee on Foreign Affairs, </w:t>
      </w:r>
      <w:proofErr w:type="spellStart"/>
      <w:r w:rsidRPr="00DD3A02">
        <w:rPr>
          <w:rFonts w:ascii="Times New Roman" w:eastAsia="Times New Roman" w:hAnsi="Times New Roman" w:cs="Times New Roman"/>
          <w:szCs w:val="24"/>
        </w:rPr>
        <w:t>Bilawal</w:t>
      </w:r>
      <w:proofErr w:type="spellEnd"/>
      <w:r w:rsidRPr="00DD3A02">
        <w:rPr>
          <w:rFonts w:ascii="Times New Roman" w:eastAsia="Times New Roman" w:hAnsi="Times New Roman" w:cs="Times New Roman"/>
          <w:szCs w:val="24"/>
        </w:rPr>
        <w:t xml:space="preserve"> Bhutto </w:t>
      </w:r>
      <w:proofErr w:type="spellStart"/>
      <w:r w:rsidRPr="00DD3A02">
        <w:rPr>
          <w:rFonts w:ascii="Times New Roman" w:eastAsia="Times New Roman" w:hAnsi="Times New Roman" w:cs="Times New Roman"/>
          <w:szCs w:val="24"/>
        </w:rPr>
        <w:t>Zardari</w:t>
      </w:r>
      <w:proofErr w:type="spellEnd"/>
      <w:r w:rsidRPr="00DD3A02">
        <w:rPr>
          <w:rFonts w:ascii="Times New Roman" w:eastAsia="Times New Roman" w:hAnsi="Times New Roman" w:cs="Times New Roman"/>
          <w:szCs w:val="24"/>
        </w:rPr>
        <w:t>, had undertaken a diplomatic tour to various countries and the United Nations, presenting Pakistan’s position with reason, evidence, and dignity, while exposing the weaknesses in India’s narrative. The result: India, which once accused Pakistan of global isolation, now finds itself alone on the international stage, with criticism rising even from within its own borders.</w:t>
      </w:r>
    </w:p>
    <w:p w:rsidR="00DD3A02" w:rsidRPr="00DD3A02" w:rsidRDefault="00DD3A02" w:rsidP="00DD3A02">
      <w:pPr>
        <w:spacing w:before="100" w:beforeAutospacing="1" w:afterAutospacing="1" w:line="240" w:lineRule="auto"/>
        <w:jc w:val="both"/>
        <w:rPr>
          <w:rFonts w:ascii="Times New Roman" w:eastAsia="Times New Roman" w:hAnsi="Times New Roman" w:cs="Times New Roman"/>
          <w:szCs w:val="24"/>
        </w:rPr>
      </w:pPr>
      <w:r w:rsidRPr="00DD3A02">
        <w:rPr>
          <w:rFonts w:ascii="Times New Roman" w:eastAsia="Times New Roman" w:hAnsi="Times New Roman" w:cs="Times New Roman"/>
          <w:szCs w:val="24"/>
        </w:rPr>
        <w:t xml:space="preserve">In recognition of this extraordinary victory, </w:t>
      </w:r>
      <w:proofErr w:type="spellStart"/>
      <w:r w:rsidRPr="00DD3A02">
        <w:rPr>
          <w:rFonts w:ascii="Times New Roman" w:eastAsia="Times New Roman" w:hAnsi="Times New Roman" w:cs="Times New Roman"/>
          <w:szCs w:val="24"/>
        </w:rPr>
        <w:t>Sindh</w:t>
      </w:r>
      <w:proofErr w:type="spellEnd"/>
      <w:r w:rsidRPr="00DD3A02">
        <w:rPr>
          <w:rFonts w:ascii="Times New Roman" w:eastAsia="Times New Roman" w:hAnsi="Times New Roman" w:cs="Times New Roman"/>
          <w:szCs w:val="24"/>
        </w:rPr>
        <w:t xml:space="preserve"> Chief Minister </w:t>
      </w:r>
      <w:proofErr w:type="spellStart"/>
      <w:r w:rsidRPr="00DD3A02">
        <w:rPr>
          <w:rFonts w:ascii="Times New Roman" w:eastAsia="Times New Roman" w:hAnsi="Times New Roman" w:cs="Times New Roman"/>
          <w:szCs w:val="24"/>
        </w:rPr>
        <w:t>Syed</w:t>
      </w:r>
      <w:proofErr w:type="spellEnd"/>
      <w:r w:rsidRPr="00DD3A02">
        <w:rPr>
          <w:rFonts w:ascii="Times New Roman" w:eastAsia="Times New Roman" w:hAnsi="Times New Roman" w:cs="Times New Roman"/>
          <w:szCs w:val="24"/>
        </w:rPr>
        <w:t xml:space="preserve"> </w:t>
      </w:r>
      <w:proofErr w:type="spellStart"/>
      <w:r w:rsidRPr="00DD3A02">
        <w:rPr>
          <w:rFonts w:ascii="Times New Roman" w:eastAsia="Times New Roman" w:hAnsi="Times New Roman" w:cs="Times New Roman"/>
          <w:szCs w:val="24"/>
        </w:rPr>
        <w:t>Murad</w:t>
      </w:r>
      <w:proofErr w:type="spellEnd"/>
      <w:r w:rsidRPr="00DD3A02">
        <w:rPr>
          <w:rFonts w:ascii="Times New Roman" w:eastAsia="Times New Roman" w:hAnsi="Times New Roman" w:cs="Times New Roman"/>
          <w:szCs w:val="24"/>
        </w:rPr>
        <w:t xml:space="preserve"> Ali Shah </w:t>
      </w:r>
      <w:proofErr w:type="gramStart"/>
      <w:r w:rsidRPr="00DD3A02">
        <w:rPr>
          <w:rFonts w:ascii="Times New Roman" w:eastAsia="Times New Roman" w:hAnsi="Times New Roman" w:cs="Times New Roman"/>
          <w:szCs w:val="24"/>
        </w:rPr>
        <w:t>announced</w:t>
      </w:r>
      <w:proofErr w:type="gramEnd"/>
      <w:r w:rsidRPr="00DD3A02">
        <w:rPr>
          <w:rFonts w:ascii="Times New Roman" w:eastAsia="Times New Roman" w:hAnsi="Times New Roman" w:cs="Times New Roman"/>
          <w:szCs w:val="24"/>
        </w:rPr>
        <w:t xml:space="preserve"> a 14-day celebration across the province, starting 1 August. More than 2,000 events were planned under the themes of the “Battle for Truth” and Independence Day, ranging from cultural shows and poetry gatherings to sports tournaments and concerts.</w:t>
      </w:r>
    </w:p>
    <w:p w:rsidR="00DD3A02" w:rsidRPr="00DD3A02" w:rsidRDefault="00DD3A02" w:rsidP="00DD3A02">
      <w:pPr>
        <w:spacing w:before="100" w:beforeAutospacing="1" w:afterAutospacing="1" w:line="240" w:lineRule="auto"/>
        <w:jc w:val="both"/>
        <w:rPr>
          <w:rFonts w:ascii="Times New Roman" w:eastAsia="Times New Roman" w:hAnsi="Times New Roman" w:cs="Times New Roman"/>
          <w:szCs w:val="24"/>
        </w:rPr>
      </w:pPr>
      <w:r w:rsidRPr="00DD3A02">
        <w:rPr>
          <w:rFonts w:ascii="Times New Roman" w:eastAsia="Times New Roman" w:hAnsi="Times New Roman" w:cs="Times New Roman"/>
          <w:szCs w:val="24"/>
        </w:rPr>
        <w:t xml:space="preserve">As a Member of the </w:t>
      </w:r>
      <w:proofErr w:type="spellStart"/>
      <w:r w:rsidRPr="00DD3A02">
        <w:rPr>
          <w:rFonts w:ascii="Times New Roman" w:eastAsia="Times New Roman" w:hAnsi="Times New Roman" w:cs="Times New Roman"/>
          <w:szCs w:val="24"/>
        </w:rPr>
        <w:t>Sindh</w:t>
      </w:r>
      <w:proofErr w:type="spellEnd"/>
      <w:r w:rsidRPr="00DD3A02">
        <w:rPr>
          <w:rFonts w:ascii="Times New Roman" w:eastAsia="Times New Roman" w:hAnsi="Times New Roman" w:cs="Times New Roman"/>
          <w:szCs w:val="24"/>
        </w:rPr>
        <w:t xml:space="preserve"> Provincial Assembly and Spokesperson of the </w:t>
      </w:r>
      <w:proofErr w:type="spellStart"/>
      <w:r w:rsidRPr="00DD3A02">
        <w:rPr>
          <w:rFonts w:ascii="Times New Roman" w:eastAsia="Times New Roman" w:hAnsi="Times New Roman" w:cs="Times New Roman"/>
          <w:szCs w:val="24"/>
        </w:rPr>
        <w:t>Sindh</w:t>
      </w:r>
      <w:proofErr w:type="spellEnd"/>
      <w:r w:rsidRPr="00DD3A02">
        <w:rPr>
          <w:rFonts w:ascii="Times New Roman" w:eastAsia="Times New Roman" w:hAnsi="Times New Roman" w:cs="Times New Roman"/>
          <w:szCs w:val="24"/>
        </w:rPr>
        <w:t xml:space="preserve"> Government, I had the privilege of personally attending many of these events. The energy, the enthusiasm, and the pride I witnessed among the people were beyond words.</w:t>
      </w:r>
    </w:p>
    <w:p w:rsidR="00DD3A02" w:rsidRPr="00DD3A02" w:rsidRDefault="00DD3A02" w:rsidP="00DD3A02">
      <w:pPr>
        <w:spacing w:before="100" w:beforeAutospacing="1" w:afterAutospacing="1" w:line="240" w:lineRule="auto"/>
        <w:jc w:val="both"/>
        <w:rPr>
          <w:rFonts w:ascii="Times New Roman" w:eastAsia="Times New Roman" w:hAnsi="Times New Roman" w:cs="Times New Roman"/>
          <w:szCs w:val="24"/>
        </w:rPr>
      </w:pPr>
      <w:r w:rsidRPr="00DD3A02">
        <w:rPr>
          <w:rFonts w:ascii="Times New Roman" w:eastAsia="Times New Roman" w:hAnsi="Times New Roman" w:cs="Times New Roman"/>
          <w:szCs w:val="24"/>
        </w:rPr>
        <w:t xml:space="preserve">On 9 August, Karachi’s Expo Centre hosted a grand international </w:t>
      </w:r>
      <w:proofErr w:type="spellStart"/>
      <w:r w:rsidRPr="00DD3A02">
        <w:rPr>
          <w:rFonts w:ascii="Times New Roman" w:eastAsia="Times New Roman" w:hAnsi="Times New Roman" w:cs="Times New Roman"/>
          <w:szCs w:val="24"/>
        </w:rPr>
        <w:t>mushaira</w:t>
      </w:r>
      <w:proofErr w:type="spellEnd"/>
      <w:r w:rsidRPr="00DD3A02">
        <w:rPr>
          <w:rFonts w:ascii="Times New Roman" w:eastAsia="Times New Roman" w:hAnsi="Times New Roman" w:cs="Times New Roman"/>
          <w:szCs w:val="24"/>
        </w:rPr>
        <w:t xml:space="preserve"> featuring celebrated poets from Pakistan and across the globe. Their verses — focused on unity, resilience, and victory — brought the entire hall to its feet with thunderous applause. On 3 August, the Taekwondo Championship was held in Karachi’s West District, where over 200 young athletes showcased their talent and discipline. On 4 August, the Boys’ and Girls’ Badminton Championship in Badin was </w:t>
      </w:r>
      <w:proofErr w:type="spellStart"/>
      <w:r w:rsidRPr="00DD3A02">
        <w:rPr>
          <w:rFonts w:ascii="Times New Roman" w:eastAsia="Times New Roman" w:hAnsi="Times New Roman" w:cs="Times New Roman"/>
          <w:szCs w:val="24"/>
        </w:rPr>
        <w:t>organised</w:t>
      </w:r>
      <w:proofErr w:type="spellEnd"/>
      <w:r w:rsidRPr="00DD3A02">
        <w:rPr>
          <w:rFonts w:ascii="Times New Roman" w:eastAsia="Times New Roman" w:hAnsi="Times New Roman" w:cs="Times New Roman"/>
          <w:szCs w:val="24"/>
        </w:rPr>
        <w:t xml:space="preserve"> under the supervision of the District Sports Officer. In </w:t>
      </w:r>
      <w:proofErr w:type="spellStart"/>
      <w:r w:rsidRPr="00DD3A02">
        <w:rPr>
          <w:rFonts w:ascii="Times New Roman" w:eastAsia="Times New Roman" w:hAnsi="Times New Roman" w:cs="Times New Roman"/>
          <w:szCs w:val="24"/>
        </w:rPr>
        <w:t>Shaheed</w:t>
      </w:r>
      <w:proofErr w:type="spellEnd"/>
      <w:r w:rsidRPr="00DD3A02">
        <w:rPr>
          <w:rFonts w:ascii="Times New Roman" w:eastAsia="Times New Roman" w:hAnsi="Times New Roman" w:cs="Times New Roman"/>
          <w:szCs w:val="24"/>
        </w:rPr>
        <w:t xml:space="preserve"> </w:t>
      </w:r>
      <w:proofErr w:type="spellStart"/>
      <w:r w:rsidRPr="00DD3A02">
        <w:rPr>
          <w:rFonts w:ascii="Times New Roman" w:eastAsia="Times New Roman" w:hAnsi="Times New Roman" w:cs="Times New Roman"/>
          <w:szCs w:val="24"/>
        </w:rPr>
        <w:t>Benazirabad</w:t>
      </w:r>
      <w:proofErr w:type="spellEnd"/>
      <w:r w:rsidRPr="00DD3A02">
        <w:rPr>
          <w:rFonts w:ascii="Times New Roman" w:eastAsia="Times New Roman" w:hAnsi="Times New Roman" w:cs="Times New Roman"/>
          <w:szCs w:val="24"/>
        </w:rPr>
        <w:t xml:space="preserve">, the Shooting Ball Championship revived memories of our recent triumph, and at the </w:t>
      </w:r>
      <w:proofErr w:type="spellStart"/>
      <w:r w:rsidRPr="00DD3A02">
        <w:rPr>
          <w:rFonts w:ascii="Times New Roman" w:eastAsia="Times New Roman" w:hAnsi="Times New Roman" w:cs="Times New Roman"/>
          <w:szCs w:val="24"/>
        </w:rPr>
        <w:t>Moin</w:t>
      </w:r>
      <w:proofErr w:type="spellEnd"/>
      <w:r w:rsidRPr="00DD3A02">
        <w:rPr>
          <w:rFonts w:ascii="Times New Roman" w:eastAsia="Times New Roman" w:hAnsi="Times New Roman" w:cs="Times New Roman"/>
          <w:szCs w:val="24"/>
        </w:rPr>
        <w:t xml:space="preserve"> Khan Academy, cricket matches further fuelled the celebratory spirit.</w:t>
      </w:r>
    </w:p>
    <w:p w:rsidR="00DD3A02" w:rsidRPr="00DD3A02" w:rsidRDefault="00DD3A02" w:rsidP="00DD3A02">
      <w:pPr>
        <w:spacing w:before="100" w:beforeAutospacing="1" w:afterAutospacing="1" w:line="240" w:lineRule="auto"/>
        <w:jc w:val="both"/>
        <w:rPr>
          <w:rFonts w:ascii="Times New Roman" w:eastAsia="Times New Roman" w:hAnsi="Times New Roman" w:cs="Times New Roman"/>
          <w:szCs w:val="24"/>
        </w:rPr>
      </w:pPr>
      <w:r w:rsidRPr="00DD3A02">
        <w:rPr>
          <w:rFonts w:ascii="Times New Roman" w:eastAsia="Times New Roman" w:hAnsi="Times New Roman" w:cs="Times New Roman"/>
          <w:szCs w:val="24"/>
        </w:rPr>
        <w:t xml:space="preserve">Hyderabad’s historic </w:t>
      </w:r>
      <w:proofErr w:type="spellStart"/>
      <w:r w:rsidRPr="00DD3A02">
        <w:rPr>
          <w:rFonts w:ascii="Times New Roman" w:eastAsia="Times New Roman" w:hAnsi="Times New Roman" w:cs="Times New Roman"/>
          <w:szCs w:val="24"/>
        </w:rPr>
        <w:t>Rani</w:t>
      </w:r>
      <w:proofErr w:type="spellEnd"/>
      <w:r w:rsidRPr="00DD3A02">
        <w:rPr>
          <w:rFonts w:ascii="Times New Roman" w:eastAsia="Times New Roman" w:hAnsi="Times New Roman" w:cs="Times New Roman"/>
          <w:szCs w:val="24"/>
        </w:rPr>
        <w:t xml:space="preserve"> </w:t>
      </w:r>
      <w:proofErr w:type="spellStart"/>
      <w:r w:rsidRPr="00DD3A02">
        <w:rPr>
          <w:rFonts w:ascii="Times New Roman" w:eastAsia="Times New Roman" w:hAnsi="Times New Roman" w:cs="Times New Roman"/>
          <w:szCs w:val="24"/>
        </w:rPr>
        <w:t>Bagh</w:t>
      </w:r>
      <w:proofErr w:type="spellEnd"/>
      <w:r w:rsidRPr="00DD3A02">
        <w:rPr>
          <w:rFonts w:ascii="Times New Roman" w:eastAsia="Times New Roman" w:hAnsi="Times New Roman" w:cs="Times New Roman"/>
          <w:szCs w:val="24"/>
        </w:rPr>
        <w:t xml:space="preserve"> has been transformed into a festive hub from 8–14 August, with cultural performances, patriotic songs, and unity-themed events. Major concerts in Hyderabad on 9 August and in </w:t>
      </w:r>
      <w:proofErr w:type="spellStart"/>
      <w:r w:rsidRPr="00DD3A02">
        <w:rPr>
          <w:rFonts w:ascii="Times New Roman" w:eastAsia="Times New Roman" w:hAnsi="Times New Roman" w:cs="Times New Roman"/>
          <w:szCs w:val="24"/>
        </w:rPr>
        <w:t>Sukkur</w:t>
      </w:r>
      <w:proofErr w:type="spellEnd"/>
      <w:r w:rsidRPr="00DD3A02">
        <w:rPr>
          <w:rFonts w:ascii="Times New Roman" w:eastAsia="Times New Roman" w:hAnsi="Times New Roman" w:cs="Times New Roman"/>
          <w:szCs w:val="24"/>
        </w:rPr>
        <w:t xml:space="preserve"> on 10 August brought together thousands, with </w:t>
      </w:r>
      <w:proofErr w:type="spellStart"/>
      <w:r w:rsidRPr="00DD3A02">
        <w:rPr>
          <w:rFonts w:ascii="Times New Roman" w:eastAsia="Times New Roman" w:hAnsi="Times New Roman" w:cs="Times New Roman"/>
          <w:szCs w:val="24"/>
        </w:rPr>
        <w:t>Rahat</w:t>
      </w:r>
      <w:proofErr w:type="spellEnd"/>
      <w:r w:rsidRPr="00DD3A02">
        <w:rPr>
          <w:rFonts w:ascii="Times New Roman" w:eastAsia="Times New Roman" w:hAnsi="Times New Roman" w:cs="Times New Roman"/>
          <w:szCs w:val="24"/>
        </w:rPr>
        <w:t xml:space="preserve"> </w:t>
      </w:r>
      <w:proofErr w:type="spellStart"/>
      <w:r w:rsidRPr="00DD3A02">
        <w:rPr>
          <w:rFonts w:ascii="Times New Roman" w:eastAsia="Times New Roman" w:hAnsi="Times New Roman" w:cs="Times New Roman"/>
          <w:szCs w:val="24"/>
        </w:rPr>
        <w:t>Fateh</w:t>
      </w:r>
      <w:proofErr w:type="spellEnd"/>
      <w:r w:rsidRPr="00DD3A02">
        <w:rPr>
          <w:rFonts w:ascii="Times New Roman" w:eastAsia="Times New Roman" w:hAnsi="Times New Roman" w:cs="Times New Roman"/>
          <w:szCs w:val="24"/>
        </w:rPr>
        <w:t xml:space="preserve"> Ali Khan and other renowned artists delivering unforgettable performances. Spectacular fireworks lit up the skies, as people from all walks of life came to pay tribute to our armed forces.</w:t>
      </w:r>
    </w:p>
    <w:p w:rsidR="00DD3A02" w:rsidRPr="00DD3A02" w:rsidRDefault="00DD3A02" w:rsidP="00DD3A02">
      <w:pPr>
        <w:spacing w:before="100" w:beforeAutospacing="1" w:afterAutospacing="1" w:line="240" w:lineRule="auto"/>
        <w:jc w:val="both"/>
        <w:rPr>
          <w:rFonts w:ascii="Times New Roman" w:eastAsia="Times New Roman" w:hAnsi="Times New Roman" w:cs="Times New Roman"/>
          <w:szCs w:val="24"/>
        </w:rPr>
      </w:pPr>
      <w:r w:rsidRPr="00DD3A02">
        <w:rPr>
          <w:rFonts w:ascii="Times New Roman" w:eastAsia="Times New Roman" w:hAnsi="Times New Roman" w:cs="Times New Roman"/>
          <w:szCs w:val="24"/>
        </w:rPr>
        <w:t xml:space="preserve">On 11 August, the province observed Minorities Day with special events in Karachi and other districts, </w:t>
      </w:r>
      <w:proofErr w:type="spellStart"/>
      <w:r w:rsidRPr="00DD3A02">
        <w:rPr>
          <w:rFonts w:ascii="Times New Roman" w:eastAsia="Times New Roman" w:hAnsi="Times New Roman" w:cs="Times New Roman"/>
          <w:szCs w:val="24"/>
        </w:rPr>
        <w:t>honouring</w:t>
      </w:r>
      <w:proofErr w:type="spellEnd"/>
      <w:r w:rsidRPr="00DD3A02">
        <w:rPr>
          <w:rFonts w:ascii="Times New Roman" w:eastAsia="Times New Roman" w:hAnsi="Times New Roman" w:cs="Times New Roman"/>
          <w:szCs w:val="24"/>
        </w:rPr>
        <w:t xml:space="preserve"> the contributions of minority communities to Pakistan’s development and reinforcing the message of harmony and unity.</w:t>
      </w:r>
    </w:p>
    <w:p w:rsidR="00DD3A02" w:rsidRPr="00DD3A02" w:rsidRDefault="00DD3A02" w:rsidP="00DD3A02">
      <w:pPr>
        <w:spacing w:before="100" w:beforeAutospacing="1" w:afterAutospacing="1" w:line="240" w:lineRule="auto"/>
        <w:jc w:val="both"/>
        <w:rPr>
          <w:rFonts w:ascii="Times New Roman" w:eastAsia="Times New Roman" w:hAnsi="Times New Roman" w:cs="Times New Roman"/>
          <w:szCs w:val="24"/>
        </w:rPr>
      </w:pPr>
      <w:r w:rsidRPr="00DD3A02">
        <w:rPr>
          <w:rFonts w:ascii="Times New Roman" w:eastAsia="Times New Roman" w:hAnsi="Times New Roman" w:cs="Times New Roman"/>
          <w:szCs w:val="24"/>
        </w:rPr>
        <w:lastRenderedPageBreak/>
        <w:t>The 14-day “Battle for Truth and Independence” celebrations will culminate in the night between 13 and 14 August at Karachi’s National Stadium, with a grand finale — a mega concert featuring Pakistan’s most celebrated performers, followed by a dazzling fireworks display.</w:t>
      </w:r>
    </w:p>
    <w:p w:rsidR="00DD3A02" w:rsidRPr="00DD3A02" w:rsidRDefault="00DD3A02" w:rsidP="00DD3A02">
      <w:pPr>
        <w:spacing w:before="100" w:beforeAutospacing="1" w:afterAutospacing="1" w:line="240" w:lineRule="auto"/>
        <w:jc w:val="both"/>
        <w:rPr>
          <w:rFonts w:ascii="Times New Roman" w:eastAsia="Times New Roman" w:hAnsi="Times New Roman" w:cs="Times New Roman"/>
          <w:szCs w:val="24"/>
        </w:rPr>
      </w:pPr>
      <w:r w:rsidRPr="00DD3A02">
        <w:rPr>
          <w:rFonts w:ascii="Times New Roman" w:eastAsia="Times New Roman" w:hAnsi="Times New Roman" w:cs="Times New Roman"/>
          <w:szCs w:val="24"/>
        </w:rPr>
        <w:t xml:space="preserve">This year’s Independence Day is more than an annual tradition. It is a living reminder of courage, unity, and resilience. For me, as both a public representative and a proud citizen, witnessing the people of </w:t>
      </w:r>
      <w:proofErr w:type="spellStart"/>
      <w:r w:rsidRPr="00DD3A02">
        <w:rPr>
          <w:rFonts w:ascii="Times New Roman" w:eastAsia="Times New Roman" w:hAnsi="Times New Roman" w:cs="Times New Roman"/>
          <w:szCs w:val="24"/>
        </w:rPr>
        <w:t>Sindh</w:t>
      </w:r>
      <w:proofErr w:type="spellEnd"/>
      <w:r w:rsidRPr="00DD3A02">
        <w:rPr>
          <w:rFonts w:ascii="Times New Roman" w:eastAsia="Times New Roman" w:hAnsi="Times New Roman" w:cs="Times New Roman"/>
          <w:szCs w:val="24"/>
        </w:rPr>
        <w:t xml:space="preserve"> — men, women, youth, and elders — celebrating with such devotion </w:t>
      </w:r>
      <w:proofErr w:type="gramStart"/>
      <w:r w:rsidRPr="00DD3A02">
        <w:rPr>
          <w:rFonts w:ascii="Times New Roman" w:eastAsia="Times New Roman" w:hAnsi="Times New Roman" w:cs="Times New Roman"/>
          <w:szCs w:val="24"/>
        </w:rPr>
        <w:t>has</w:t>
      </w:r>
      <w:proofErr w:type="gramEnd"/>
      <w:r w:rsidRPr="00DD3A02">
        <w:rPr>
          <w:rFonts w:ascii="Times New Roman" w:eastAsia="Times New Roman" w:hAnsi="Times New Roman" w:cs="Times New Roman"/>
          <w:szCs w:val="24"/>
        </w:rPr>
        <w:t xml:space="preserve"> been an unforgettable experience. This is not just a celebration of the past; it is a promise for the future.</w:t>
      </w:r>
    </w:p>
    <w:p w:rsidR="00DD3A02" w:rsidRPr="00DD3A02" w:rsidRDefault="00DD3A02" w:rsidP="00DD3A02">
      <w:pPr>
        <w:spacing w:before="100" w:beforeAutospacing="1" w:afterAutospacing="1" w:line="240" w:lineRule="auto"/>
        <w:jc w:val="both"/>
        <w:rPr>
          <w:rFonts w:ascii="Times New Roman" w:eastAsia="Times New Roman" w:hAnsi="Times New Roman" w:cs="Times New Roman"/>
          <w:szCs w:val="24"/>
        </w:rPr>
      </w:pPr>
      <w:r w:rsidRPr="00DD3A02">
        <w:rPr>
          <w:rFonts w:ascii="Times New Roman" w:eastAsia="Times New Roman" w:hAnsi="Times New Roman" w:cs="Times New Roman"/>
          <w:szCs w:val="24"/>
        </w:rPr>
        <w:t xml:space="preserve">Pakistan </w:t>
      </w:r>
      <w:proofErr w:type="spellStart"/>
      <w:r w:rsidRPr="00DD3A02">
        <w:rPr>
          <w:rFonts w:ascii="Times New Roman" w:eastAsia="Times New Roman" w:hAnsi="Times New Roman" w:cs="Times New Roman"/>
          <w:szCs w:val="24"/>
        </w:rPr>
        <w:t>Zindabad</w:t>
      </w:r>
      <w:proofErr w:type="spellEnd"/>
      <w:r w:rsidRPr="00DD3A02">
        <w:rPr>
          <w:rFonts w:ascii="Times New Roman" w:eastAsia="Times New Roman" w:hAnsi="Times New Roman" w:cs="Times New Roman"/>
          <w:szCs w:val="24"/>
        </w:rPr>
        <w:t>!</w:t>
      </w:r>
    </w:p>
    <w:p w:rsidR="00DD3A02" w:rsidRPr="00DD3A02" w:rsidRDefault="00DD3A02" w:rsidP="00DD3A02">
      <w:pPr>
        <w:spacing w:before="100" w:beforeAutospacing="1" w:afterAutospacing="1" w:line="240" w:lineRule="auto"/>
        <w:rPr>
          <w:rFonts w:ascii="Times New Roman" w:eastAsia="Times New Roman" w:hAnsi="Times New Roman" w:cs="Times New Roman"/>
          <w:szCs w:val="24"/>
        </w:rPr>
      </w:pPr>
      <w:proofErr w:type="spellStart"/>
      <w:r w:rsidRPr="00DD3A02">
        <w:rPr>
          <w:rFonts w:ascii="Times New Roman" w:eastAsia="Times New Roman" w:hAnsi="Times New Roman" w:cs="Times New Roman"/>
          <w:b/>
          <w:bCs/>
          <w:szCs w:val="24"/>
        </w:rPr>
        <w:t>Sumeta</w:t>
      </w:r>
      <w:proofErr w:type="spellEnd"/>
      <w:r w:rsidRPr="00DD3A02">
        <w:rPr>
          <w:rFonts w:ascii="Times New Roman" w:eastAsia="Times New Roman" w:hAnsi="Times New Roman" w:cs="Times New Roman"/>
          <w:b/>
          <w:bCs/>
          <w:szCs w:val="24"/>
        </w:rPr>
        <w:t xml:space="preserve"> </w:t>
      </w:r>
      <w:proofErr w:type="spellStart"/>
      <w:r w:rsidRPr="00DD3A02">
        <w:rPr>
          <w:rFonts w:ascii="Times New Roman" w:eastAsia="Times New Roman" w:hAnsi="Times New Roman" w:cs="Times New Roman"/>
          <w:b/>
          <w:bCs/>
          <w:szCs w:val="24"/>
        </w:rPr>
        <w:t>Afzal</w:t>
      </w:r>
      <w:proofErr w:type="spellEnd"/>
      <w:r w:rsidRPr="00DD3A02">
        <w:rPr>
          <w:rFonts w:ascii="Times New Roman" w:eastAsia="Times New Roman" w:hAnsi="Times New Roman" w:cs="Times New Roman"/>
          <w:b/>
          <w:bCs/>
          <w:szCs w:val="24"/>
        </w:rPr>
        <w:t xml:space="preserve"> </w:t>
      </w:r>
      <w:proofErr w:type="spellStart"/>
      <w:r w:rsidRPr="00DD3A02">
        <w:rPr>
          <w:rFonts w:ascii="Times New Roman" w:eastAsia="Times New Roman" w:hAnsi="Times New Roman" w:cs="Times New Roman"/>
          <w:b/>
          <w:bCs/>
          <w:szCs w:val="24"/>
        </w:rPr>
        <w:t>Syed</w:t>
      </w:r>
      <w:proofErr w:type="spellEnd"/>
      <w:r w:rsidRPr="00DD3A02">
        <w:rPr>
          <w:rFonts w:ascii="Times New Roman" w:eastAsia="Times New Roman" w:hAnsi="Times New Roman" w:cs="Times New Roman"/>
          <w:szCs w:val="24"/>
        </w:rPr>
        <w:br/>
        <w:t xml:space="preserve">The writer is an MPA and the </w:t>
      </w:r>
      <w:proofErr w:type="spellStart"/>
      <w:r w:rsidRPr="00DD3A02">
        <w:rPr>
          <w:rFonts w:ascii="Times New Roman" w:eastAsia="Times New Roman" w:hAnsi="Times New Roman" w:cs="Times New Roman"/>
          <w:szCs w:val="24"/>
        </w:rPr>
        <w:t>Sindh</w:t>
      </w:r>
      <w:proofErr w:type="spellEnd"/>
      <w:r w:rsidRPr="00DD3A02">
        <w:rPr>
          <w:rFonts w:ascii="Times New Roman" w:eastAsia="Times New Roman" w:hAnsi="Times New Roman" w:cs="Times New Roman"/>
          <w:szCs w:val="24"/>
        </w:rPr>
        <w:t xml:space="preserve"> Government’s Spokesperson.</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DD3A02"/>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15804"/>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DD3A02"/>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DD3A02"/>
    <w:rPr>
      <w:color w:val="0000FF"/>
      <w:u w:val="single"/>
    </w:rPr>
  </w:style>
  <w:style w:type="paragraph" w:styleId="NormalWeb">
    <w:name w:val="Normal (Web)"/>
    <w:basedOn w:val="Normal"/>
    <w:uiPriority w:val="99"/>
    <w:semiHidden/>
    <w:unhideWhenUsed/>
    <w:rsid w:val="00DD3A02"/>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726807644">
      <w:bodyDiv w:val="1"/>
      <w:marLeft w:val="0"/>
      <w:marRight w:val="0"/>
      <w:marTop w:val="0"/>
      <w:marBottom w:val="0"/>
      <w:divBdr>
        <w:top w:val="none" w:sz="0" w:space="0" w:color="auto"/>
        <w:left w:val="none" w:sz="0" w:space="0" w:color="auto"/>
        <w:bottom w:val="none" w:sz="0" w:space="0" w:color="auto"/>
        <w:right w:val="none" w:sz="0" w:space="0" w:color="auto"/>
      </w:divBdr>
      <w:divsChild>
        <w:div w:id="1559702512">
          <w:marLeft w:val="0"/>
          <w:marRight w:val="0"/>
          <w:marTop w:val="0"/>
          <w:marBottom w:val="0"/>
          <w:divBdr>
            <w:top w:val="none" w:sz="0" w:space="0" w:color="auto"/>
            <w:left w:val="none" w:sz="0" w:space="0" w:color="auto"/>
            <w:bottom w:val="none" w:sz="0" w:space="0" w:color="auto"/>
            <w:right w:val="none" w:sz="0" w:space="0" w:color="auto"/>
          </w:divBdr>
        </w:div>
        <w:div w:id="291133011">
          <w:marLeft w:val="0"/>
          <w:marRight w:val="0"/>
          <w:marTop w:val="0"/>
          <w:marBottom w:val="0"/>
          <w:divBdr>
            <w:top w:val="none" w:sz="0" w:space="0" w:color="auto"/>
            <w:left w:val="none" w:sz="0" w:space="0" w:color="auto"/>
            <w:bottom w:val="none" w:sz="0" w:space="0" w:color="auto"/>
            <w:right w:val="none" w:sz="0" w:space="0" w:color="auto"/>
          </w:divBdr>
          <w:divsChild>
            <w:div w:id="251665801">
              <w:marLeft w:val="0"/>
              <w:marRight w:val="0"/>
              <w:marTop w:val="0"/>
              <w:marBottom w:val="0"/>
              <w:divBdr>
                <w:top w:val="none" w:sz="0" w:space="0" w:color="auto"/>
                <w:left w:val="none" w:sz="0" w:space="0" w:color="auto"/>
                <w:bottom w:val="none" w:sz="0" w:space="0" w:color="auto"/>
                <w:right w:val="none" w:sz="0" w:space="0" w:color="auto"/>
              </w:divBdr>
              <w:divsChild>
                <w:div w:id="482311657">
                  <w:marLeft w:val="0"/>
                  <w:marRight w:val="0"/>
                  <w:marTop w:val="0"/>
                  <w:marBottom w:val="0"/>
                  <w:divBdr>
                    <w:top w:val="none" w:sz="0" w:space="0" w:color="auto"/>
                    <w:left w:val="none" w:sz="0" w:space="0" w:color="auto"/>
                    <w:bottom w:val="none" w:sz="0" w:space="0" w:color="auto"/>
                    <w:right w:val="none" w:sz="0" w:space="0" w:color="auto"/>
                  </w:divBdr>
                  <w:divsChild>
                    <w:div w:id="1019819543">
                      <w:marLeft w:val="0"/>
                      <w:marRight w:val="0"/>
                      <w:marTop w:val="0"/>
                      <w:marBottom w:val="0"/>
                      <w:divBdr>
                        <w:top w:val="none" w:sz="0" w:space="0" w:color="auto"/>
                        <w:left w:val="none" w:sz="0" w:space="0" w:color="auto"/>
                        <w:bottom w:val="none" w:sz="0" w:space="0" w:color="auto"/>
                        <w:right w:val="none" w:sz="0" w:space="0" w:color="auto"/>
                      </w:divBdr>
                      <w:divsChild>
                        <w:div w:id="537208466">
                          <w:marLeft w:val="0"/>
                          <w:marRight w:val="0"/>
                          <w:marTop w:val="0"/>
                          <w:marBottom w:val="0"/>
                          <w:divBdr>
                            <w:top w:val="none" w:sz="0" w:space="0" w:color="auto"/>
                            <w:left w:val="none" w:sz="0" w:space="0" w:color="auto"/>
                            <w:bottom w:val="none" w:sz="0" w:space="0" w:color="auto"/>
                            <w:right w:val="none" w:sz="0" w:space="0" w:color="auto"/>
                          </w:divBdr>
                        </w:div>
                        <w:div w:id="894853201">
                          <w:marLeft w:val="0"/>
                          <w:marRight w:val="0"/>
                          <w:marTop w:val="0"/>
                          <w:marBottom w:val="0"/>
                          <w:divBdr>
                            <w:top w:val="none" w:sz="0" w:space="0" w:color="auto"/>
                            <w:left w:val="none" w:sz="0" w:space="0" w:color="auto"/>
                            <w:bottom w:val="none" w:sz="0" w:space="0" w:color="auto"/>
                            <w:right w:val="none" w:sz="0" w:space="0" w:color="auto"/>
                          </w:divBdr>
                        </w:div>
                        <w:div w:id="97152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23347">
          <w:marLeft w:val="0"/>
          <w:marRight w:val="0"/>
          <w:marTop w:val="0"/>
          <w:marBottom w:val="0"/>
          <w:divBdr>
            <w:top w:val="none" w:sz="0" w:space="0" w:color="auto"/>
            <w:left w:val="none" w:sz="0" w:space="0" w:color="auto"/>
            <w:bottom w:val="none" w:sz="0" w:space="0" w:color="auto"/>
            <w:right w:val="none" w:sz="0" w:space="0" w:color="auto"/>
          </w:divBdr>
          <w:divsChild>
            <w:div w:id="1060977738">
              <w:marLeft w:val="0"/>
              <w:marRight w:val="0"/>
              <w:marTop w:val="0"/>
              <w:marBottom w:val="0"/>
              <w:divBdr>
                <w:top w:val="none" w:sz="0" w:space="0" w:color="auto"/>
                <w:left w:val="none" w:sz="0" w:space="0" w:color="auto"/>
                <w:bottom w:val="none" w:sz="0" w:space="0" w:color="auto"/>
                <w:right w:val="none" w:sz="0" w:space="0" w:color="auto"/>
              </w:divBdr>
              <w:divsChild>
                <w:div w:id="516890440">
                  <w:marLeft w:val="0"/>
                  <w:marRight w:val="0"/>
                  <w:marTop w:val="0"/>
                  <w:marBottom w:val="0"/>
                  <w:divBdr>
                    <w:top w:val="none" w:sz="0" w:space="0" w:color="auto"/>
                    <w:left w:val="none" w:sz="0" w:space="0" w:color="auto"/>
                    <w:bottom w:val="none" w:sz="0" w:space="0" w:color="auto"/>
                    <w:right w:val="none" w:sz="0" w:space="0" w:color="auto"/>
                  </w:divBdr>
                  <w:divsChild>
                    <w:div w:id="1415516302">
                      <w:marLeft w:val="0"/>
                      <w:marRight w:val="0"/>
                      <w:marTop w:val="0"/>
                      <w:marBottom w:val="0"/>
                      <w:divBdr>
                        <w:top w:val="none" w:sz="0" w:space="0" w:color="auto"/>
                        <w:left w:val="none" w:sz="0" w:space="0" w:color="auto"/>
                        <w:bottom w:val="none" w:sz="0" w:space="0" w:color="auto"/>
                        <w:right w:val="none" w:sz="0" w:space="0" w:color="auto"/>
                      </w:divBdr>
                    </w:div>
                  </w:divsChild>
                </w:div>
                <w:div w:id="1753162327">
                  <w:marLeft w:val="0"/>
                  <w:marRight w:val="0"/>
                  <w:marTop w:val="0"/>
                  <w:marBottom w:val="0"/>
                  <w:divBdr>
                    <w:top w:val="none" w:sz="0" w:space="0" w:color="auto"/>
                    <w:left w:val="none" w:sz="0" w:space="0" w:color="auto"/>
                    <w:bottom w:val="none" w:sz="0" w:space="0" w:color="auto"/>
                    <w:right w:val="none" w:sz="0" w:space="0" w:color="auto"/>
                  </w:divBdr>
                  <w:divsChild>
                    <w:div w:id="200899575">
                      <w:marLeft w:val="0"/>
                      <w:marRight w:val="0"/>
                      <w:marTop w:val="0"/>
                      <w:marBottom w:val="0"/>
                      <w:divBdr>
                        <w:top w:val="none" w:sz="0" w:space="0" w:color="auto"/>
                        <w:left w:val="none" w:sz="0" w:space="0" w:color="auto"/>
                        <w:bottom w:val="none" w:sz="0" w:space="0" w:color="auto"/>
                        <w:right w:val="none" w:sz="0" w:space="0" w:color="auto"/>
                      </w:divBdr>
                    </w:div>
                  </w:divsChild>
                </w:div>
                <w:div w:id="280308320">
                  <w:marLeft w:val="0"/>
                  <w:marRight w:val="0"/>
                  <w:marTop w:val="0"/>
                  <w:marBottom w:val="0"/>
                  <w:divBdr>
                    <w:top w:val="none" w:sz="0" w:space="0" w:color="auto"/>
                    <w:left w:val="none" w:sz="0" w:space="0" w:color="auto"/>
                    <w:bottom w:val="none" w:sz="0" w:space="0" w:color="auto"/>
                    <w:right w:val="none" w:sz="0" w:space="0" w:color="auto"/>
                  </w:divBdr>
                  <w:divsChild>
                    <w:div w:id="90132035">
                      <w:marLeft w:val="0"/>
                      <w:marRight w:val="0"/>
                      <w:marTop w:val="0"/>
                      <w:marBottom w:val="0"/>
                      <w:divBdr>
                        <w:top w:val="none" w:sz="0" w:space="0" w:color="auto"/>
                        <w:left w:val="none" w:sz="0" w:space="0" w:color="auto"/>
                        <w:bottom w:val="none" w:sz="0" w:space="0" w:color="auto"/>
                        <w:right w:val="none" w:sz="0" w:space="0" w:color="auto"/>
                      </w:divBdr>
                    </w:div>
                  </w:divsChild>
                </w:div>
                <w:div w:id="157766686">
                  <w:marLeft w:val="0"/>
                  <w:marRight w:val="0"/>
                  <w:marTop w:val="0"/>
                  <w:marBottom w:val="0"/>
                  <w:divBdr>
                    <w:top w:val="none" w:sz="0" w:space="0" w:color="auto"/>
                    <w:left w:val="none" w:sz="0" w:space="0" w:color="auto"/>
                    <w:bottom w:val="none" w:sz="0" w:space="0" w:color="auto"/>
                    <w:right w:val="none" w:sz="0" w:space="0" w:color="auto"/>
                  </w:divBdr>
                  <w:divsChild>
                    <w:div w:id="950862885">
                      <w:marLeft w:val="0"/>
                      <w:marRight w:val="0"/>
                      <w:marTop w:val="0"/>
                      <w:marBottom w:val="0"/>
                      <w:divBdr>
                        <w:top w:val="none" w:sz="0" w:space="0" w:color="auto"/>
                        <w:left w:val="none" w:sz="0" w:space="0" w:color="auto"/>
                        <w:bottom w:val="none" w:sz="0" w:space="0" w:color="auto"/>
                        <w:right w:val="none" w:sz="0" w:space="0" w:color="auto"/>
                      </w:divBdr>
                    </w:div>
                  </w:divsChild>
                </w:div>
                <w:div w:id="2144347327">
                  <w:marLeft w:val="0"/>
                  <w:marRight w:val="0"/>
                  <w:marTop w:val="0"/>
                  <w:marBottom w:val="0"/>
                  <w:divBdr>
                    <w:top w:val="none" w:sz="0" w:space="0" w:color="auto"/>
                    <w:left w:val="none" w:sz="0" w:space="0" w:color="auto"/>
                    <w:bottom w:val="none" w:sz="0" w:space="0" w:color="auto"/>
                    <w:right w:val="none" w:sz="0" w:space="0" w:color="auto"/>
                  </w:divBdr>
                  <w:divsChild>
                    <w:div w:id="82951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sumeta-afzal-sy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919</Words>
  <Characters>5240</Characters>
  <Application>Microsoft Office Word</Application>
  <DocSecurity>0</DocSecurity>
  <Lines>43</Lines>
  <Paragraphs>12</Paragraphs>
  <ScaleCrop>false</ScaleCrop>
  <Company>Grizli777</Company>
  <LinksUpToDate>false</LinksUpToDate>
  <CharactersWithSpaces>6147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2025-08-26T05:52:00Z</dcterms:created>
  <dcterms:modified xsi:type="dcterms:W3CDTF">2025-08-26T05:55:00Z</dcterms:modified>
</cp:coreProperties>
</file>