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DA" w:rsidRPr="00FD66DA" w:rsidRDefault="00FD66DA" w:rsidP="00FD66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D66DA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begin"/>
      </w:r>
      <w:r w:rsidRPr="00FD66DA">
        <w:rPr>
          <w:rFonts w:ascii="Times New Roman" w:eastAsia="Times New Roman" w:hAnsi="Times New Roman" w:cs="Times New Roman"/>
          <w:b/>
          <w:bCs/>
          <w:sz w:val="36"/>
          <w:szCs w:val="36"/>
        </w:rPr>
        <w:instrText xml:space="preserve"> HYPERLINK "https://www.dawn.com/news/1770587/flying-solo" </w:instrText>
      </w:r>
      <w:r w:rsidRPr="00FD66DA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separate"/>
      </w:r>
      <w:r w:rsidRPr="00FD66D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 xml:space="preserve">Flying solo </w:t>
      </w:r>
      <w:r w:rsidRPr="00FD66DA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end"/>
      </w:r>
    </w:p>
    <w:p w:rsidR="00FD66DA" w:rsidRPr="00FD66DA" w:rsidRDefault="00FD66DA" w:rsidP="00FD6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FD66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F.S. </w:t>
        </w:r>
        <w:proofErr w:type="spellStart"/>
        <w:r w:rsidRPr="00FD66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Aijazuddin</w:t>
        </w:r>
        <w:proofErr w:type="spellEnd"/>
      </w:hyperlink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Published August 17, 2023 </w:t>
      </w:r>
    </w:p>
    <w:p w:rsidR="00FD66DA" w:rsidRPr="00FD66DA" w:rsidRDefault="00FD66DA" w:rsidP="00FD6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THE US astronaut John Glenn — the first human to orbit the earth — was once asked how he felt hurtling through space in a capsule. His trenchant reply was: “How would you feel travelling in a machine assembled from 150,000 pieces of equipment, each procured by </w:t>
      </w:r>
      <w:proofErr w:type="spellStart"/>
      <w:proofErr w:type="gramStart"/>
      <w:r w:rsidRPr="00FD66DA">
        <w:rPr>
          <w:rFonts w:ascii="Times New Roman" w:eastAsia="Times New Roman" w:hAnsi="Times New Roman" w:cs="Times New Roman"/>
          <w:sz w:val="24"/>
          <w:szCs w:val="24"/>
        </w:rPr>
        <w:t>Nasa</w:t>
      </w:r>
      <w:proofErr w:type="spellEnd"/>
      <w:proofErr w:type="gram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from the lowest bidder?” Over 200 million Pakistanis today are reliving his apprehensions. They are orbiting in a political void, led by a caretaker prime minister chosen from among the lowest political denominators.</w:t>
      </w:r>
    </w:p>
    <w:p w:rsidR="00FD66DA" w:rsidRPr="00FD66DA" w:rsidRDefault="00FD66DA" w:rsidP="00FD6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Following the National Assembly dissolution on Aug 9, it took three days for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Shehbaz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Sharif (representing the outgoing government) and Raja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Riaz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Ahmad Khan (the still thrashing tail of a PTI opposition) to propose a name for the post of caretaker PM to an impatient president.</w:t>
      </w:r>
    </w:p>
    <w:p w:rsidR="00FD66DA" w:rsidRPr="00FD66DA" w:rsidRDefault="00FD66DA" w:rsidP="00FD6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Names proffered by Sharif and Raja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Riaz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were unacceptable to the other. The person finally proposed to the president (and approved by him with alacrity) was Senator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Anwaarul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Haq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Kakar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, a comparatively unknown politician from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Balochistan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66DA" w:rsidRPr="00FD66DA" w:rsidRDefault="00FD66DA" w:rsidP="00FD6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Raja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Riaz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justified the choice, saying: “We had earlier decided that the caretaker PM should be someone from a smaller province and a non-controversial personality. Our aim was to remove the sense of deprivation in small provinces.”</w:t>
      </w:r>
    </w:p>
    <w:p w:rsidR="00FD66DA" w:rsidRPr="00FD66DA" w:rsidRDefault="00FD66DA" w:rsidP="00FD66D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Shehbaz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Sharif be content to play second fiddle?</w:t>
      </w:r>
    </w:p>
    <w:p w:rsidR="00FD66DA" w:rsidRPr="00FD66DA" w:rsidRDefault="00FD66DA" w:rsidP="00FD6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Raja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Riaz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, a Punjabi, should have been more circumspect.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Balochistan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is the largest of Pakistan’s provinces. Geographically, it is one and half times the size of Punjab, two and half times the size of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Sindh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>, and five times the size of KP. It is not small. It may have less of a population than the others but it deserves fraternal respect, not gratuitous condescension.</w:t>
      </w:r>
    </w:p>
    <w:p w:rsidR="00FD66DA" w:rsidRPr="00FD66DA" w:rsidRDefault="00FD66DA" w:rsidP="00FD6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No one would doubt that the new caretaker PM is non-controversial. He owes his nomination to an establishment that breeds a stable of dark horses. The last such unexpected entrant was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Usman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Buzdar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, former Punjab chief minister, appointed by then PM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Imran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Khan. In 2018, he appeared out of nowhere, survived in office for over 43 months until 2022, and then disappeared unlamented into oblivion.</w:t>
      </w:r>
    </w:p>
    <w:p w:rsidR="00FD66DA" w:rsidRPr="00FD66DA" w:rsidRDefault="00FD66DA" w:rsidP="00FD6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No sooner had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Kakar’s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nomination been announced than his fellow politician from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Balochistan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Akhtar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Mengal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, chairman,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FD66DA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D66DA">
        <w:rPr>
          <w:rFonts w:ascii="Times New Roman" w:eastAsia="Times New Roman" w:hAnsi="Times New Roman" w:cs="Times New Roman"/>
          <w:sz w:val="24"/>
          <w:szCs w:val="24"/>
        </w:rPr>
        <w:softHyphen/>
        <w:t>lochistan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National Party-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Mengal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, shot a letter of remonstrance above the head of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Sheh</w:t>
      </w:r>
      <w:r w:rsidRPr="00FD66DA">
        <w:rPr>
          <w:rFonts w:ascii="Times New Roman" w:eastAsia="Times New Roman" w:hAnsi="Times New Roman" w:cs="Times New Roman"/>
          <w:sz w:val="24"/>
          <w:szCs w:val="24"/>
        </w:rPr>
        <w:softHyphen/>
        <w:t>baz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Sharif to his elder brother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Nawaz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Sharif in London.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Mengal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complained: “You have designated an individual as the caretaker prime minister whose appointment has shut the doors of politics for us.” He added more pointedly: “A solution is being sought by consulting the establishment instead of politicians.”</w:t>
      </w:r>
    </w:p>
    <w:p w:rsidR="00FD66DA" w:rsidRPr="00FD66DA" w:rsidRDefault="00FD66DA" w:rsidP="00FD6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He reminded the elder Sharif — less in anger than frustration — of the ‘oppression’ suffered by the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Baloch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at the hands of military-led administrations from Gen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Ayub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to Gen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Musharraf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>, which had not been forgotten nor, it would appear, forgiven.</w:t>
      </w:r>
    </w:p>
    <w:p w:rsidR="00FD66DA" w:rsidRPr="00FD66DA" w:rsidRDefault="00FD66DA" w:rsidP="00FD6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6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History has a longer memory than politicians from Punjab.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Mengal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served as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Balochistan’s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ninth CM from February 1997 to June 1998, 10 years before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Kakar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entered politics. Seen as a militant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Baloch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Mengal’s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provincial loyalties attracted suspicion. He complained in an interview in 2013: “The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Baloch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militants consider me a traitor while the security establishment also treats me as an enemy.”</w:t>
      </w:r>
    </w:p>
    <w:p w:rsidR="00FD66DA" w:rsidRPr="00FD66DA" w:rsidRDefault="00FD66DA" w:rsidP="00FD6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Mengal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will not receive a reply from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FD66DA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D66DA">
        <w:rPr>
          <w:rFonts w:ascii="Times New Roman" w:eastAsia="Times New Roman" w:hAnsi="Times New Roman" w:cs="Times New Roman"/>
          <w:sz w:val="24"/>
          <w:szCs w:val="24"/>
        </w:rPr>
        <w:softHyphen/>
        <w:t>waz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Sharif. Like the astronaut John Glenn, Sharif’s prime concern is a safe re-entry.</w:t>
      </w:r>
    </w:p>
    <w:p w:rsidR="00FD66DA" w:rsidRPr="00FD66DA" w:rsidRDefault="00FD66DA" w:rsidP="00FD6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Nawaz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Sharif be welcomed by the very establishment that aborted his three earlier prime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ministerships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? Will he want to forgo the comforts of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Avenfield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House in London for the sweat, dust and drudgery of an election campaign in an insolvent Pakistan? Will his younger brother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Shehbaz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Sharif be content to play second fiddle after he has enjoyed being the master of his own one-man band in Islamabad?</w:t>
      </w:r>
    </w:p>
    <w:p w:rsidR="00FD66DA" w:rsidRPr="00FD66DA" w:rsidRDefault="00FD66DA" w:rsidP="00FD6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6DA">
        <w:rPr>
          <w:rFonts w:ascii="Times New Roman" w:eastAsia="Times New Roman" w:hAnsi="Times New Roman" w:cs="Times New Roman"/>
          <w:sz w:val="24"/>
          <w:szCs w:val="24"/>
        </w:rPr>
        <w:t>In the closing days of the last go</w:t>
      </w:r>
      <w:r w:rsidRPr="00FD66DA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D66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vernment,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She</w:t>
      </w:r>
      <w:r w:rsidRPr="00FD66DA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D66DA">
        <w:rPr>
          <w:rFonts w:ascii="Times New Roman" w:eastAsia="Times New Roman" w:hAnsi="Times New Roman" w:cs="Times New Roman"/>
          <w:sz w:val="24"/>
          <w:szCs w:val="24"/>
        </w:rPr>
        <w:softHyphen/>
        <w:t>hbaz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admitted to having a close working relationship with the establishment. This came as no revelation. Five years ago, in 2018, he had told the Financial Times: “Where the military leadership needs to be consulted, we will consult them.” And he did not mean only on military or security-related matters.</w:t>
      </w:r>
    </w:p>
    <w:p w:rsidR="00FD66DA" w:rsidRPr="00FD66DA" w:rsidRDefault="00FD66DA" w:rsidP="00FD6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A younger generation of voters might have noticed the last speech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Bilawal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Bhutto-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Zardari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made in parliament. Stressing the need for “political unity and reconciliation”, he appealed to key political figures, including his father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Asif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Ali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Zardari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Nawaz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Sharif, “to make decisions that would help create a </w:t>
      </w:r>
      <w:proofErr w:type="gramStart"/>
      <w:r w:rsidRPr="00FD66DA">
        <w:rPr>
          <w:rFonts w:ascii="Times New Roman" w:eastAsia="Times New Roman" w:hAnsi="Times New Roman" w:cs="Times New Roman"/>
          <w:sz w:val="24"/>
          <w:szCs w:val="24"/>
        </w:rPr>
        <w:t>conducive</w:t>
      </w:r>
      <w:proofErr w:type="gram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political environment, notably for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Maryam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Nawaz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and himself”. His conciliatory speech was intended “to calm contending kings”. His entrenched elders though might construe it as premature patricide.</w:t>
      </w:r>
    </w:p>
    <w:p w:rsidR="00FD66DA" w:rsidRPr="00FD66DA" w:rsidRDefault="00FD66DA" w:rsidP="00FD6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Today, Pakistan’s political future is again up in the air. No one knows for sure when elections will be held. </w:t>
      </w:r>
      <w:proofErr w:type="gramStart"/>
      <w:r w:rsidRPr="00FD66DA">
        <w:rPr>
          <w:rFonts w:ascii="Times New Roman" w:eastAsia="Times New Roman" w:hAnsi="Times New Roman" w:cs="Times New Roman"/>
          <w:sz w:val="24"/>
          <w:szCs w:val="24"/>
        </w:rPr>
        <w:t>Probably next year.</w:t>
      </w:r>
      <w:proofErr w:type="gram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However, those who have watched </w:t>
      </w:r>
      <w:proofErr w:type="spellStart"/>
      <w:r w:rsidRPr="00FD66DA">
        <w:rPr>
          <w:rFonts w:ascii="Times New Roman" w:eastAsia="Times New Roman" w:hAnsi="Times New Roman" w:cs="Times New Roman"/>
          <w:sz w:val="24"/>
          <w:szCs w:val="24"/>
        </w:rPr>
        <w:t>Shehbaz</w:t>
      </w:r>
      <w:proofErr w:type="spellEnd"/>
      <w:r w:rsidRPr="00FD66DA">
        <w:rPr>
          <w:rFonts w:ascii="Times New Roman" w:eastAsia="Times New Roman" w:hAnsi="Times New Roman" w:cs="Times New Roman"/>
          <w:sz w:val="24"/>
          <w:szCs w:val="24"/>
        </w:rPr>
        <w:t xml:space="preserve"> Sharif’s self-laudatory leave-taking can fore</w:t>
      </w:r>
      <w:r w:rsidRPr="00FD66DA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D66DA">
        <w:rPr>
          <w:rFonts w:ascii="Times New Roman" w:eastAsia="Times New Roman" w:hAnsi="Times New Roman" w:cs="Times New Roman"/>
          <w:sz w:val="24"/>
          <w:szCs w:val="24"/>
        </w:rPr>
        <w:softHyphen/>
        <w:t>see the result. He intends to return as PM and then fly solo for at least five years.</w:t>
      </w:r>
    </w:p>
    <w:p w:rsidR="00FD66DA" w:rsidRPr="00FD66DA" w:rsidRDefault="00FD66DA" w:rsidP="00FD6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6DA">
        <w:rPr>
          <w:rFonts w:ascii="Times New Roman" w:eastAsia="Times New Roman" w:hAnsi="Times New Roman" w:cs="Times New Roman"/>
          <w:i/>
          <w:iCs/>
          <w:sz w:val="24"/>
          <w:szCs w:val="24"/>
        </w:rPr>
        <w:t>The writer is an author.</w:t>
      </w:r>
    </w:p>
    <w:p w:rsidR="00FD66DA" w:rsidRPr="00FD66DA" w:rsidRDefault="00FD66DA" w:rsidP="00FD6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FD66D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www.fsaijazuddin.pk</w:t>
        </w:r>
      </w:hyperlink>
    </w:p>
    <w:p w:rsidR="00FD66DA" w:rsidRPr="00FD66DA" w:rsidRDefault="00FD66DA" w:rsidP="00FD6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6DA">
        <w:rPr>
          <w:rFonts w:ascii="Times New Roman" w:eastAsia="Times New Roman" w:hAnsi="Times New Roman" w:cs="Times New Roman"/>
          <w:i/>
          <w:iCs/>
          <w:sz w:val="24"/>
          <w:szCs w:val="24"/>
        </w:rPr>
        <w:t>Published in Dawn, August 17th, 2023</w:t>
      </w:r>
    </w:p>
    <w:p w:rsidR="00461A73" w:rsidRDefault="00461A73"/>
    <w:sectPr w:rsidR="00461A73" w:rsidSect="00461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66DA"/>
    <w:rsid w:val="00461A73"/>
    <w:rsid w:val="00FD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A73"/>
  </w:style>
  <w:style w:type="paragraph" w:styleId="Heading2">
    <w:name w:val="heading 2"/>
    <w:basedOn w:val="Normal"/>
    <w:link w:val="Heading2Char"/>
    <w:uiPriority w:val="9"/>
    <w:qFormat/>
    <w:rsid w:val="00FD66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66D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D66DA"/>
    <w:rPr>
      <w:color w:val="0000FF"/>
      <w:u w:val="single"/>
    </w:rPr>
  </w:style>
  <w:style w:type="character" w:customStyle="1" w:styleId="storybyline">
    <w:name w:val="story__byline"/>
    <w:basedOn w:val="DefaultParagraphFont"/>
    <w:rsid w:val="00FD66DA"/>
  </w:style>
  <w:style w:type="character" w:customStyle="1" w:styleId="storytime">
    <w:name w:val="story__time"/>
    <w:basedOn w:val="DefaultParagraphFont"/>
    <w:rsid w:val="00FD66DA"/>
  </w:style>
  <w:style w:type="character" w:customStyle="1" w:styleId="timestamp--label">
    <w:name w:val="timestamp--label"/>
    <w:basedOn w:val="DefaultParagraphFont"/>
    <w:rsid w:val="00FD66DA"/>
  </w:style>
  <w:style w:type="character" w:customStyle="1" w:styleId="timestamp--date">
    <w:name w:val="timestamp--date"/>
    <w:basedOn w:val="DefaultParagraphFont"/>
    <w:rsid w:val="00FD66DA"/>
  </w:style>
  <w:style w:type="character" w:customStyle="1" w:styleId="mt-05">
    <w:name w:val="mt-0.5"/>
    <w:basedOn w:val="DefaultParagraphFont"/>
    <w:rsid w:val="00FD66DA"/>
  </w:style>
  <w:style w:type="character" w:customStyle="1" w:styleId="hidden">
    <w:name w:val="hidden"/>
    <w:basedOn w:val="DefaultParagraphFont"/>
    <w:rsid w:val="00FD66DA"/>
  </w:style>
  <w:style w:type="paragraph" w:styleId="NormalWeb">
    <w:name w:val="Normal (Web)"/>
    <w:basedOn w:val="Normal"/>
    <w:uiPriority w:val="99"/>
    <w:semiHidden/>
    <w:unhideWhenUsed/>
    <w:rsid w:val="00FD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D66DA"/>
    <w:rPr>
      <w:i/>
      <w:iCs/>
    </w:rPr>
  </w:style>
  <w:style w:type="character" w:styleId="Strong">
    <w:name w:val="Strong"/>
    <w:basedOn w:val="DefaultParagraphFont"/>
    <w:uiPriority w:val="22"/>
    <w:qFormat/>
    <w:rsid w:val="00FD66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9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6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saijazuddin.pk" TargetMode="External"/><Relationship Id="rId4" Type="http://schemas.openxmlformats.org/officeDocument/2006/relationships/hyperlink" Target="https://www.dawn.com/authors/1314/f-s-aijazudd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4453</Characters>
  <Application>Microsoft Office Word</Application>
  <DocSecurity>0</DocSecurity>
  <Lines>37</Lines>
  <Paragraphs>10</Paragraphs>
  <ScaleCrop>false</ScaleCrop>
  <Company>Grizli777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Aali</dc:creator>
  <cp:lastModifiedBy>Aali</cp:lastModifiedBy>
  <cp:revision>1</cp:revision>
  <dcterms:created xsi:type="dcterms:W3CDTF">2023-08-29T04:57:00Z</dcterms:created>
  <dcterms:modified xsi:type="dcterms:W3CDTF">2023-08-29T04:59:00Z</dcterms:modified>
</cp:coreProperties>
</file>