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B0" w:rsidRPr="008871B0" w:rsidRDefault="008871B0" w:rsidP="008871B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871B0">
        <w:rPr>
          <w:rFonts w:ascii="Times New Roman" w:eastAsia="Times New Roman" w:hAnsi="Times New Roman" w:cs="Times New Roman"/>
          <w:b/>
          <w:kern w:val="36"/>
          <w:sz w:val="48"/>
          <w:szCs w:val="48"/>
        </w:rPr>
        <w:t>Fallacious utopia</w:t>
      </w:r>
    </w:p>
    <w:p w:rsidR="008871B0" w:rsidRPr="008871B0" w:rsidRDefault="008871B0" w:rsidP="008871B0">
      <w:pPr>
        <w:spacing w:line="240" w:lineRule="auto"/>
        <w:ind w:right="0"/>
        <w:rPr>
          <w:rFonts w:ascii="Times New Roman" w:eastAsia="Times New Roman" w:hAnsi="Times New Roman" w:cs="Times New Roman"/>
          <w:bCs w:val="0"/>
          <w:sz w:val="24"/>
          <w:szCs w:val="24"/>
        </w:rPr>
      </w:pPr>
      <w:proofErr w:type="spellStart"/>
      <w:r w:rsidRPr="008871B0">
        <w:rPr>
          <w:rFonts w:ascii="Times New Roman" w:eastAsia="Times New Roman" w:hAnsi="Times New Roman" w:cs="Times New Roman"/>
          <w:bCs w:val="0"/>
          <w:sz w:val="24"/>
          <w:szCs w:val="24"/>
        </w:rPr>
        <w:t>Faateh</w:t>
      </w:r>
      <w:proofErr w:type="spellEnd"/>
      <w:r w:rsidRPr="008871B0">
        <w:rPr>
          <w:rFonts w:ascii="Times New Roman" w:eastAsia="Times New Roman" w:hAnsi="Times New Roman" w:cs="Times New Roman"/>
          <w:bCs w:val="0"/>
          <w:sz w:val="24"/>
          <w:szCs w:val="24"/>
        </w:rPr>
        <w:t xml:space="preserve"> </w:t>
      </w:r>
      <w:proofErr w:type="spellStart"/>
      <w:r w:rsidRPr="008871B0">
        <w:rPr>
          <w:rFonts w:ascii="Times New Roman" w:eastAsia="Times New Roman" w:hAnsi="Times New Roman" w:cs="Times New Roman"/>
          <w:bCs w:val="0"/>
          <w:sz w:val="24"/>
          <w:szCs w:val="24"/>
        </w:rPr>
        <w:t>Nasir</w:t>
      </w:r>
      <w:proofErr w:type="spellEnd"/>
      <w:r w:rsidRPr="008871B0">
        <w:rPr>
          <w:rFonts w:ascii="Times New Roman" w:eastAsia="Times New Roman" w:hAnsi="Times New Roman" w:cs="Times New Roman"/>
          <w:bCs w:val="0"/>
          <w:sz w:val="24"/>
          <w:szCs w:val="24"/>
        </w:rPr>
        <w:t xml:space="preserve"> </w:t>
      </w:r>
    </w:p>
    <w:p w:rsidR="008871B0" w:rsidRPr="008871B0" w:rsidRDefault="008871B0" w:rsidP="008871B0">
      <w:pPr>
        <w:spacing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Tuesday, Oct 31, 2023</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As the country witnessed a rather emotional return of the bastion of the House of Sharif, a pressing question remains regarding the future outlook of leaders to come. </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While the country is scheduled to undergo a </w:t>
      </w:r>
      <w:proofErr w:type="spellStart"/>
      <w:r w:rsidRPr="008871B0">
        <w:rPr>
          <w:rFonts w:ascii="Times New Roman" w:eastAsia="Times New Roman" w:hAnsi="Times New Roman" w:cs="Times New Roman"/>
          <w:bCs w:val="0"/>
          <w:sz w:val="24"/>
          <w:szCs w:val="24"/>
        </w:rPr>
        <w:t>programme</w:t>
      </w:r>
      <w:proofErr w:type="spellEnd"/>
      <w:r w:rsidRPr="008871B0">
        <w:rPr>
          <w:rFonts w:ascii="Times New Roman" w:eastAsia="Times New Roman" w:hAnsi="Times New Roman" w:cs="Times New Roman"/>
          <w:bCs w:val="0"/>
          <w:sz w:val="24"/>
          <w:szCs w:val="24"/>
        </w:rPr>
        <w:t xml:space="preserve"> of economic recovery, are we to remain dependent on the exile and return of leaders for the country to function?</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In one of his popular dialogues – the ‘Republic’ – Plato presents the framework of a just society. As loaded as this term may be, one of the key features of this society was the presence of a ‘philosopher king.’ An individual who governs his subjects and his own life in the course of pursuing the ultimate truth and thereby discovering that notion of good which encompasses justice, equity, and equality.</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Plato argues that such a figure would be suited to the role of a leader as his spirit would not be encumbered by greed and lust which are traits of human beings found in a state of nature (</w:t>
      </w:r>
      <w:proofErr w:type="spellStart"/>
      <w:r w:rsidRPr="008871B0">
        <w:rPr>
          <w:rFonts w:ascii="Times New Roman" w:eastAsia="Times New Roman" w:hAnsi="Times New Roman" w:cs="Times New Roman"/>
          <w:bCs w:val="0"/>
          <w:sz w:val="24"/>
          <w:szCs w:val="24"/>
        </w:rPr>
        <w:t>ie</w:t>
      </w:r>
      <w:proofErr w:type="spellEnd"/>
      <w:r w:rsidRPr="008871B0">
        <w:rPr>
          <w:rFonts w:ascii="Times New Roman" w:eastAsia="Times New Roman" w:hAnsi="Times New Roman" w:cs="Times New Roman"/>
          <w:bCs w:val="0"/>
          <w:sz w:val="24"/>
          <w:szCs w:val="24"/>
        </w:rPr>
        <w:t>: people left without a state or collective union). Plato’s assumption is that the absence of political ambition would allow the philosopher to enact policies beneficial for his subjects. Without delving into the merits of Plato’s arguments in this dialogue, the question remains whether such a figure could be allowed to emerge from amongst the 230 million people residing in Pakistan.</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It appeared for a moment that former </w:t>
      </w:r>
      <w:proofErr w:type="gramStart"/>
      <w:r w:rsidRPr="008871B0">
        <w:rPr>
          <w:rFonts w:ascii="Times New Roman" w:eastAsia="Times New Roman" w:hAnsi="Times New Roman" w:cs="Times New Roman"/>
          <w:bCs w:val="0"/>
          <w:sz w:val="24"/>
          <w:szCs w:val="24"/>
        </w:rPr>
        <w:t>prime minister</w:t>
      </w:r>
      <w:proofErr w:type="gramEnd"/>
      <w:r w:rsidRPr="008871B0">
        <w:rPr>
          <w:rFonts w:ascii="Times New Roman" w:eastAsia="Times New Roman" w:hAnsi="Times New Roman" w:cs="Times New Roman"/>
          <w:bCs w:val="0"/>
          <w:sz w:val="24"/>
          <w:szCs w:val="24"/>
        </w:rPr>
        <w:t xml:space="preserve"> </w:t>
      </w:r>
      <w:proofErr w:type="spellStart"/>
      <w:r w:rsidRPr="008871B0">
        <w:rPr>
          <w:rFonts w:ascii="Times New Roman" w:eastAsia="Times New Roman" w:hAnsi="Times New Roman" w:cs="Times New Roman"/>
          <w:bCs w:val="0"/>
          <w:sz w:val="24"/>
          <w:szCs w:val="24"/>
        </w:rPr>
        <w:t>Imran</w:t>
      </w:r>
      <w:proofErr w:type="spellEnd"/>
      <w:r w:rsidRPr="008871B0">
        <w:rPr>
          <w:rFonts w:ascii="Times New Roman" w:eastAsia="Times New Roman" w:hAnsi="Times New Roman" w:cs="Times New Roman"/>
          <w:bCs w:val="0"/>
          <w:sz w:val="24"/>
          <w:szCs w:val="24"/>
        </w:rPr>
        <w:t xml:space="preserve"> Khan might represent the stoic ideals encapsulated in Plato’s philosopher. Placed into that coveted throne was a man who preached ideals of morality by rinsing the corridors and halls of parliament. As many of his cultists argue, he had ‘nothing to gain’ from coming to Pakistan and contesting elections to become the leader of this great nation. Before his ardent supporters give out a yelp of excitement over this dignified allusion to the selfless king, it is worth noting that </w:t>
      </w:r>
      <w:proofErr w:type="spellStart"/>
      <w:r w:rsidRPr="008871B0">
        <w:rPr>
          <w:rFonts w:ascii="Times New Roman" w:eastAsia="Times New Roman" w:hAnsi="Times New Roman" w:cs="Times New Roman"/>
          <w:bCs w:val="0"/>
          <w:sz w:val="24"/>
          <w:szCs w:val="24"/>
        </w:rPr>
        <w:t>Mr</w:t>
      </w:r>
      <w:proofErr w:type="spellEnd"/>
      <w:r w:rsidRPr="008871B0">
        <w:rPr>
          <w:rFonts w:ascii="Times New Roman" w:eastAsia="Times New Roman" w:hAnsi="Times New Roman" w:cs="Times New Roman"/>
          <w:bCs w:val="0"/>
          <w:sz w:val="24"/>
          <w:szCs w:val="24"/>
        </w:rPr>
        <w:t xml:space="preserve"> Khan was operating in a vacuum, divorced from the practical realities under which he had been anointed as leader by the forces that </w:t>
      </w:r>
      <w:proofErr w:type="gramStart"/>
      <w:r w:rsidRPr="008871B0">
        <w:rPr>
          <w:rFonts w:ascii="Times New Roman" w:eastAsia="Times New Roman" w:hAnsi="Times New Roman" w:cs="Times New Roman"/>
          <w:bCs w:val="0"/>
          <w:sz w:val="24"/>
          <w:szCs w:val="24"/>
        </w:rPr>
        <w:t>be</w:t>
      </w:r>
      <w:proofErr w:type="gramEnd"/>
      <w:r w:rsidRPr="008871B0">
        <w:rPr>
          <w:rFonts w:ascii="Times New Roman" w:eastAsia="Times New Roman" w:hAnsi="Times New Roman" w:cs="Times New Roman"/>
          <w:bCs w:val="0"/>
          <w:sz w:val="24"/>
          <w:szCs w:val="24"/>
        </w:rPr>
        <w:t>.</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The abrupt divorce between Islamabad and Rawalpindi towards the end of </w:t>
      </w:r>
      <w:proofErr w:type="spellStart"/>
      <w:r w:rsidRPr="008871B0">
        <w:rPr>
          <w:rFonts w:ascii="Times New Roman" w:eastAsia="Times New Roman" w:hAnsi="Times New Roman" w:cs="Times New Roman"/>
          <w:bCs w:val="0"/>
          <w:sz w:val="24"/>
          <w:szCs w:val="24"/>
        </w:rPr>
        <w:t>Mr</w:t>
      </w:r>
      <w:proofErr w:type="spellEnd"/>
      <w:r w:rsidRPr="008871B0">
        <w:rPr>
          <w:rFonts w:ascii="Times New Roman" w:eastAsia="Times New Roman" w:hAnsi="Times New Roman" w:cs="Times New Roman"/>
          <w:bCs w:val="0"/>
          <w:sz w:val="24"/>
          <w:szCs w:val="24"/>
        </w:rPr>
        <w:t xml:space="preserve"> Khan’s premiership </w:t>
      </w:r>
      <w:proofErr w:type="spellStart"/>
      <w:r w:rsidRPr="008871B0">
        <w:rPr>
          <w:rFonts w:ascii="Times New Roman" w:eastAsia="Times New Roman" w:hAnsi="Times New Roman" w:cs="Times New Roman"/>
          <w:bCs w:val="0"/>
          <w:sz w:val="24"/>
          <w:szCs w:val="24"/>
        </w:rPr>
        <w:t>signalled</w:t>
      </w:r>
      <w:proofErr w:type="spellEnd"/>
      <w:r w:rsidRPr="008871B0">
        <w:rPr>
          <w:rFonts w:ascii="Times New Roman" w:eastAsia="Times New Roman" w:hAnsi="Times New Roman" w:cs="Times New Roman"/>
          <w:bCs w:val="0"/>
          <w:sz w:val="24"/>
          <w:szCs w:val="24"/>
        </w:rPr>
        <w:t xml:space="preserve"> his amnesia of how his coronation was arranged. It seemed that pride, vainglory, and hastiness trumped the pursuit of justice. Slogans were thrown around, claims were made, members of the opposition eliminated; what started as a </w:t>
      </w:r>
      <w:proofErr w:type="spellStart"/>
      <w:r w:rsidRPr="008871B0">
        <w:rPr>
          <w:rFonts w:ascii="Times New Roman" w:eastAsia="Times New Roman" w:hAnsi="Times New Roman" w:cs="Times New Roman"/>
          <w:bCs w:val="0"/>
          <w:sz w:val="24"/>
          <w:szCs w:val="24"/>
        </w:rPr>
        <w:t>programme</w:t>
      </w:r>
      <w:proofErr w:type="spellEnd"/>
      <w:r w:rsidRPr="008871B0">
        <w:rPr>
          <w:rFonts w:ascii="Times New Roman" w:eastAsia="Times New Roman" w:hAnsi="Times New Roman" w:cs="Times New Roman"/>
          <w:bCs w:val="0"/>
          <w:sz w:val="24"/>
          <w:szCs w:val="24"/>
        </w:rPr>
        <w:t xml:space="preserve"> of accountability, remained just that – a </w:t>
      </w:r>
      <w:proofErr w:type="spellStart"/>
      <w:r w:rsidRPr="008871B0">
        <w:rPr>
          <w:rFonts w:ascii="Times New Roman" w:eastAsia="Times New Roman" w:hAnsi="Times New Roman" w:cs="Times New Roman"/>
          <w:bCs w:val="0"/>
          <w:sz w:val="24"/>
          <w:szCs w:val="24"/>
        </w:rPr>
        <w:t>programme</w:t>
      </w:r>
      <w:proofErr w:type="spellEnd"/>
      <w:r w:rsidRPr="008871B0">
        <w:rPr>
          <w:rFonts w:ascii="Times New Roman" w:eastAsia="Times New Roman" w:hAnsi="Times New Roman" w:cs="Times New Roman"/>
          <w:bCs w:val="0"/>
          <w:sz w:val="24"/>
          <w:szCs w:val="24"/>
        </w:rPr>
        <w:t xml:space="preserve">. To what end, no one knows, nor did anyone care. As long as petrol prices remained low, the thieves in their cells, and inflated figures of GDP growth were </w:t>
      </w:r>
      <w:proofErr w:type="gramStart"/>
      <w:r w:rsidRPr="008871B0">
        <w:rPr>
          <w:rFonts w:ascii="Times New Roman" w:eastAsia="Times New Roman" w:hAnsi="Times New Roman" w:cs="Times New Roman"/>
          <w:bCs w:val="0"/>
          <w:sz w:val="24"/>
          <w:szCs w:val="24"/>
        </w:rPr>
        <w:t>provided,</w:t>
      </w:r>
      <w:proofErr w:type="gramEnd"/>
      <w:r w:rsidRPr="008871B0">
        <w:rPr>
          <w:rFonts w:ascii="Times New Roman" w:eastAsia="Times New Roman" w:hAnsi="Times New Roman" w:cs="Times New Roman"/>
          <w:bCs w:val="0"/>
          <w:sz w:val="24"/>
          <w:szCs w:val="24"/>
        </w:rPr>
        <w:t xml:space="preserve"> we stood at the cusp of greatness. The wheel continued to rotate, rather than being re-imagined.</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lastRenderedPageBreak/>
        <w:t xml:space="preserve">One may approach the subject of </w:t>
      </w:r>
      <w:proofErr w:type="spellStart"/>
      <w:r w:rsidRPr="008871B0">
        <w:rPr>
          <w:rFonts w:ascii="Times New Roman" w:eastAsia="Times New Roman" w:hAnsi="Times New Roman" w:cs="Times New Roman"/>
          <w:bCs w:val="0"/>
          <w:sz w:val="24"/>
          <w:szCs w:val="24"/>
        </w:rPr>
        <w:t>Mr</w:t>
      </w:r>
      <w:proofErr w:type="spellEnd"/>
      <w:r w:rsidRPr="008871B0">
        <w:rPr>
          <w:rFonts w:ascii="Times New Roman" w:eastAsia="Times New Roman" w:hAnsi="Times New Roman" w:cs="Times New Roman"/>
          <w:bCs w:val="0"/>
          <w:sz w:val="24"/>
          <w:szCs w:val="24"/>
        </w:rPr>
        <w:t xml:space="preserve"> </w:t>
      </w:r>
      <w:proofErr w:type="spellStart"/>
      <w:r w:rsidRPr="008871B0">
        <w:rPr>
          <w:rFonts w:ascii="Times New Roman" w:eastAsia="Times New Roman" w:hAnsi="Times New Roman" w:cs="Times New Roman"/>
          <w:bCs w:val="0"/>
          <w:sz w:val="24"/>
          <w:szCs w:val="24"/>
        </w:rPr>
        <w:t>Nawaz</w:t>
      </w:r>
      <w:proofErr w:type="spellEnd"/>
      <w:r w:rsidRPr="008871B0">
        <w:rPr>
          <w:rFonts w:ascii="Times New Roman" w:eastAsia="Times New Roman" w:hAnsi="Times New Roman" w:cs="Times New Roman"/>
          <w:bCs w:val="0"/>
          <w:sz w:val="24"/>
          <w:szCs w:val="24"/>
        </w:rPr>
        <w:t xml:space="preserve"> Sharif’s return with similar </w:t>
      </w:r>
      <w:proofErr w:type="spellStart"/>
      <w:r w:rsidRPr="008871B0">
        <w:rPr>
          <w:rFonts w:ascii="Times New Roman" w:eastAsia="Times New Roman" w:hAnsi="Times New Roman" w:cs="Times New Roman"/>
          <w:bCs w:val="0"/>
          <w:sz w:val="24"/>
          <w:szCs w:val="24"/>
        </w:rPr>
        <w:t>scepticism</w:t>
      </w:r>
      <w:proofErr w:type="spellEnd"/>
      <w:r w:rsidRPr="008871B0">
        <w:rPr>
          <w:rFonts w:ascii="Times New Roman" w:eastAsia="Times New Roman" w:hAnsi="Times New Roman" w:cs="Times New Roman"/>
          <w:bCs w:val="0"/>
          <w:sz w:val="24"/>
          <w:szCs w:val="24"/>
        </w:rPr>
        <w:t xml:space="preserve"> due to his turbulent tenures as prime minister: an inevitable tussle with the not-so smooth operators leading to his court trial and subsequent dismissal. At </w:t>
      </w:r>
      <w:proofErr w:type="spellStart"/>
      <w:r w:rsidRPr="008871B0">
        <w:rPr>
          <w:rFonts w:ascii="Times New Roman" w:eastAsia="Times New Roman" w:hAnsi="Times New Roman" w:cs="Times New Roman"/>
          <w:bCs w:val="0"/>
          <w:sz w:val="24"/>
          <w:szCs w:val="24"/>
        </w:rPr>
        <w:t>Minar</w:t>
      </w:r>
      <w:proofErr w:type="spellEnd"/>
      <w:r w:rsidRPr="008871B0">
        <w:rPr>
          <w:rFonts w:ascii="Times New Roman" w:eastAsia="Times New Roman" w:hAnsi="Times New Roman" w:cs="Times New Roman"/>
          <w:bCs w:val="0"/>
          <w:sz w:val="24"/>
          <w:szCs w:val="24"/>
        </w:rPr>
        <w:t xml:space="preserve">-e-Pakistan we witnessed a somewhat emotional </w:t>
      </w:r>
      <w:proofErr w:type="spellStart"/>
      <w:r w:rsidRPr="008871B0">
        <w:rPr>
          <w:rFonts w:ascii="Times New Roman" w:eastAsia="Times New Roman" w:hAnsi="Times New Roman" w:cs="Times New Roman"/>
          <w:bCs w:val="0"/>
          <w:sz w:val="24"/>
          <w:szCs w:val="24"/>
        </w:rPr>
        <w:t>Nawaz</w:t>
      </w:r>
      <w:proofErr w:type="spellEnd"/>
      <w:r w:rsidRPr="008871B0">
        <w:rPr>
          <w:rFonts w:ascii="Times New Roman" w:eastAsia="Times New Roman" w:hAnsi="Times New Roman" w:cs="Times New Roman"/>
          <w:bCs w:val="0"/>
          <w:sz w:val="24"/>
          <w:szCs w:val="24"/>
        </w:rPr>
        <w:t xml:space="preserve"> Sharif, a father returning to his children after a journey through time. However, </w:t>
      </w:r>
      <w:proofErr w:type="spellStart"/>
      <w:r w:rsidRPr="008871B0">
        <w:rPr>
          <w:rFonts w:ascii="Times New Roman" w:eastAsia="Times New Roman" w:hAnsi="Times New Roman" w:cs="Times New Roman"/>
          <w:bCs w:val="0"/>
          <w:sz w:val="24"/>
          <w:szCs w:val="24"/>
        </w:rPr>
        <w:t>Mr</w:t>
      </w:r>
      <w:proofErr w:type="spellEnd"/>
      <w:r w:rsidRPr="008871B0">
        <w:rPr>
          <w:rFonts w:ascii="Times New Roman" w:eastAsia="Times New Roman" w:hAnsi="Times New Roman" w:cs="Times New Roman"/>
          <w:bCs w:val="0"/>
          <w:sz w:val="24"/>
          <w:szCs w:val="24"/>
        </w:rPr>
        <w:t xml:space="preserve"> Sharif may not have noticed that the younger of the bunch may no longer be willing to welcome him with open arms as long as their treasured chief remains in </w:t>
      </w:r>
      <w:proofErr w:type="spellStart"/>
      <w:r w:rsidRPr="008871B0">
        <w:rPr>
          <w:rFonts w:ascii="Times New Roman" w:eastAsia="Times New Roman" w:hAnsi="Times New Roman" w:cs="Times New Roman"/>
          <w:bCs w:val="0"/>
          <w:sz w:val="24"/>
          <w:szCs w:val="24"/>
        </w:rPr>
        <w:t>Adiala</w:t>
      </w:r>
      <w:proofErr w:type="spellEnd"/>
      <w:r w:rsidRPr="008871B0">
        <w:rPr>
          <w:rFonts w:ascii="Times New Roman" w:eastAsia="Times New Roman" w:hAnsi="Times New Roman" w:cs="Times New Roman"/>
          <w:bCs w:val="0"/>
          <w:sz w:val="24"/>
          <w:szCs w:val="24"/>
        </w:rPr>
        <w:t xml:space="preserve"> Jail.</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The subtle difference that is always associated with the love of the people for their leader lies within the fear or generosity of the said leader. As of now, the gems of history have been presented before us. However, the episodes of disqualification and the move to London </w:t>
      </w:r>
      <w:proofErr w:type="gramStart"/>
      <w:r w:rsidRPr="008871B0">
        <w:rPr>
          <w:rFonts w:ascii="Times New Roman" w:eastAsia="Times New Roman" w:hAnsi="Times New Roman" w:cs="Times New Roman"/>
          <w:bCs w:val="0"/>
          <w:sz w:val="24"/>
          <w:szCs w:val="24"/>
        </w:rPr>
        <w:t>has</w:t>
      </w:r>
      <w:proofErr w:type="gramEnd"/>
      <w:r w:rsidRPr="008871B0">
        <w:rPr>
          <w:rFonts w:ascii="Times New Roman" w:eastAsia="Times New Roman" w:hAnsi="Times New Roman" w:cs="Times New Roman"/>
          <w:bCs w:val="0"/>
          <w:sz w:val="24"/>
          <w:szCs w:val="24"/>
        </w:rPr>
        <w:t xml:space="preserve"> left the populace feeling uneasy.</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With the ushering of each leader, a different dream was sold to the public. Upon partition, it was that we are free from the persecution and tyranny of our </w:t>
      </w:r>
      <w:proofErr w:type="spellStart"/>
      <w:r w:rsidRPr="008871B0">
        <w:rPr>
          <w:rFonts w:ascii="Times New Roman" w:eastAsia="Times New Roman" w:hAnsi="Times New Roman" w:cs="Times New Roman"/>
          <w:bCs w:val="0"/>
          <w:sz w:val="24"/>
          <w:szCs w:val="24"/>
        </w:rPr>
        <w:t>neighbours</w:t>
      </w:r>
      <w:proofErr w:type="spellEnd"/>
      <w:r w:rsidRPr="008871B0">
        <w:rPr>
          <w:rFonts w:ascii="Times New Roman" w:eastAsia="Times New Roman" w:hAnsi="Times New Roman" w:cs="Times New Roman"/>
          <w:bCs w:val="0"/>
          <w:sz w:val="24"/>
          <w:szCs w:val="24"/>
        </w:rPr>
        <w:t xml:space="preserve">; Pakistan then became a treasured ally of the West, we were the last stronghold in Asia against the communist wave; our nation bore the brunt of the war on terror, lives were lost and we were told that it was for the greater good; then we </w:t>
      </w:r>
      <w:proofErr w:type="spellStart"/>
      <w:r w:rsidRPr="008871B0">
        <w:rPr>
          <w:rFonts w:ascii="Times New Roman" w:eastAsia="Times New Roman" w:hAnsi="Times New Roman" w:cs="Times New Roman"/>
          <w:bCs w:val="0"/>
          <w:sz w:val="24"/>
          <w:szCs w:val="24"/>
        </w:rPr>
        <w:t>cosied</w:t>
      </w:r>
      <w:proofErr w:type="spellEnd"/>
      <w:r w:rsidRPr="008871B0">
        <w:rPr>
          <w:rFonts w:ascii="Times New Roman" w:eastAsia="Times New Roman" w:hAnsi="Times New Roman" w:cs="Times New Roman"/>
          <w:bCs w:val="0"/>
          <w:sz w:val="24"/>
          <w:szCs w:val="24"/>
        </w:rPr>
        <w:t xml:space="preserve"> up to our Chinese benefactors so that a program of economic mobilization was initiated; and now we yearn for true freedom.</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It appears that we have come full circle, now that once again freedom is being demanded, but freedom from what or whom. </w:t>
      </w:r>
      <w:proofErr w:type="gramStart"/>
      <w:r w:rsidRPr="008871B0">
        <w:rPr>
          <w:rFonts w:ascii="Times New Roman" w:eastAsia="Times New Roman" w:hAnsi="Times New Roman" w:cs="Times New Roman"/>
          <w:bCs w:val="0"/>
          <w:sz w:val="24"/>
          <w:szCs w:val="24"/>
        </w:rPr>
        <w:t>Freedom from our circumstances, freedom from our declining status, or freedom from those who represent our interests?</w:t>
      </w:r>
      <w:proofErr w:type="gramEnd"/>
      <w:r w:rsidRPr="008871B0">
        <w:rPr>
          <w:rFonts w:ascii="Times New Roman" w:eastAsia="Times New Roman" w:hAnsi="Times New Roman" w:cs="Times New Roman"/>
          <w:bCs w:val="0"/>
          <w:sz w:val="24"/>
          <w:szCs w:val="24"/>
        </w:rPr>
        <w:t xml:space="preserve"> The preceding three demands represent the ambivalence of feelings amongst the interests of people along a polarized spectrum of socio-economic classes.</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Unfortunately, the arrival at ballot-boxes has always been a dilemma of choosing between the lesser of evils for many of those reading this article. Could it be that our political environment has never been conducive to the grooming of potential philosopher kings or that the divide between the two classes that exist – oligarchs and workers – has enlarged to the extent that the only option that remains is tyranny? Policies have been made as part of knee-jerk reactions to various local and international plights, without the foresight of future repercussions. A reflection on our political history would reflect that it has been a case of both illnesses.</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As rebellious children, we ask rather rudely: what has this 75-year-old state provided us? </w:t>
      </w:r>
      <w:proofErr w:type="gramStart"/>
      <w:r w:rsidRPr="008871B0">
        <w:rPr>
          <w:rFonts w:ascii="Times New Roman" w:eastAsia="Times New Roman" w:hAnsi="Times New Roman" w:cs="Times New Roman"/>
          <w:bCs w:val="0"/>
          <w:sz w:val="24"/>
          <w:szCs w:val="24"/>
        </w:rPr>
        <w:t>Broken dreams and broken people.</w:t>
      </w:r>
      <w:proofErr w:type="gramEnd"/>
      <w:r w:rsidRPr="008871B0">
        <w:rPr>
          <w:rFonts w:ascii="Times New Roman" w:eastAsia="Times New Roman" w:hAnsi="Times New Roman" w:cs="Times New Roman"/>
          <w:bCs w:val="0"/>
          <w:sz w:val="24"/>
          <w:szCs w:val="24"/>
        </w:rPr>
        <w:t xml:space="preserve"> While ambassadors were being driven across the border, our dictators and politicians were concerned with the acquisition of marvels of German and Japanese engineering. As a piece of our country broke away, our president was recovering from his stupor in the early hours of the morning.</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 xml:space="preserve">Finally, as accountability and justice was being delivered, disputes over a bureaucratic appointment translated into a swift ejection from parliament. It appears that Pakistan may not be </w:t>
      </w:r>
      <w:r w:rsidRPr="008871B0">
        <w:rPr>
          <w:rFonts w:ascii="Times New Roman" w:eastAsia="Times New Roman" w:hAnsi="Times New Roman" w:cs="Times New Roman"/>
          <w:bCs w:val="0"/>
          <w:sz w:val="24"/>
          <w:szCs w:val="24"/>
        </w:rPr>
        <w:lastRenderedPageBreak/>
        <w:t xml:space="preserve">capable of producing philosopher kings. However, one could argue that it simply requires an immediate cessation of prodigal habits to </w:t>
      </w:r>
      <w:proofErr w:type="spellStart"/>
      <w:r w:rsidRPr="008871B0">
        <w:rPr>
          <w:rFonts w:ascii="Times New Roman" w:eastAsia="Times New Roman" w:hAnsi="Times New Roman" w:cs="Times New Roman"/>
          <w:bCs w:val="0"/>
          <w:sz w:val="24"/>
          <w:szCs w:val="24"/>
        </w:rPr>
        <w:t>favour</w:t>
      </w:r>
      <w:proofErr w:type="spellEnd"/>
      <w:r w:rsidRPr="008871B0">
        <w:rPr>
          <w:rFonts w:ascii="Times New Roman" w:eastAsia="Times New Roman" w:hAnsi="Times New Roman" w:cs="Times New Roman"/>
          <w:bCs w:val="0"/>
          <w:sz w:val="24"/>
          <w:szCs w:val="24"/>
        </w:rPr>
        <w:t xml:space="preserve"> gradual cultivation of empathetic leaders.</w:t>
      </w:r>
    </w:p>
    <w:p w:rsidR="008871B0" w:rsidRPr="008871B0" w:rsidRDefault="008871B0" w:rsidP="008871B0">
      <w:pPr>
        <w:spacing w:before="100" w:beforeAutospacing="1" w:after="100" w:afterAutospacing="1" w:line="240" w:lineRule="auto"/>
        <w:ind w:right="0"/>
        <w:rPr>
          <w:rFonts w:ascii="Times New Roman" w:eastAsia="Times New Roman" w:hAnsi="Times New Roman" w:cs="Times New Roman"/>
          <w:bCs w:val="0"/>
          <w:sz w:val="24"/>
          <w:szCs w:val="24"/>
        </w:rPr>
      </w:pPr>
      <w:r w:rsidRPr="008871B0">
        <w:rPr>
          <w:rFonts w:ascii="Times New Roman" w:eastAsia="Times New Roman" w:hAnsi="Times New Roman" w:cs="Times New Roman"/>
          <w:bCs w:val="0"/>
          <w:sz w:val="24"/>
          <w:szCs w:val="24"/>
        </w:rPr>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B60FF"/>
    <w:multiLevelType w:val="multilevel"/>
    <w:tmpl w:val="DEBE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871B0"/>
    <w:rsid w:val="000F3610"/>
    <w:rsid w:val="002F5C52"/>
    <w:rsid w:val="003256B7"/>
    <w:rsid w:val="0036064A"/>
    <w:rsid w:val="00556389"/>
    <w:rsid w:val="00567329"/>
    <w:rsid w:val="0070648E"/>
    <w:rsid w:val="007C1BCF"/>
    <w:rsid w:val="008871B0"/>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8871B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871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492169">
      <w:bodyDiv w:val="1"/>
      <w:marLeft w:val="0"/>
      <w:marRight w:val="0"/>
      <w:marTop w:val="0"/>
      <w:marBottom w:val="0"/>
      <w:divBdr>
        <w:top w:val="none" w:sz="0" w:space="0" w:color="auto"/>
        <w:left w:val="none" w:sz="0" w:space="0" w:color="auto"/>
        <w:bottom w:val="none" w:sz="0" w:space="0" w:color="auto"/>
        <w:right w:val="none" w:sz="0" w:space="0" w:color="auto"/>
      </w:divBdr>
      <w:divsChild>
        <w:div w:id="826822889">
          <w:marLeft w:val="0"/>
          <w:marRight w:val="0"/>
          <w:marTop w:val="0"/>
          <w:marBottom w:val="0"/>
          <w:divBdr>
            <w:top w:val="none" w:sz="0" w:space="0" w:color="auto"/>
            <w:left w:val="none" w:sz="0" w:space="0" w:color="auto"/>
            <w:bottom w:val="none" w:sz="0" w:space="0" w:color="auto"/>
            <w:right w:val="none" w:sz="0" w:space="0" w:color="auto"/>
          </w:divBdr>
        </w:div>
        <w:div w:id="21782862">
          <w:marLeft w:val="0"/>
          <w:marRight w:val="0"/>
          <w:marTop w:val="0"/>
          <w:marBottom w:val="0"/>
          <w:divBdr>
            <w:top w:val="none" w:sz="0" w:space="0" w:color="auto"/>
            <w:left w:val="none" w:sz="0" w:space="0" w:color="auto"/>
            <w:bottom w:val="none" w:sz="0" w:space="0" w:color="auto"/>
            <w:right w:val="none" w:sz="0" w:space="0" w:color="auto"/>
          </w:divBdr>
          <w:divsChild>
            <w:div w:id="429860075">
              <w:marLeft w:val="0"/>
              <w:marRight w:val="0"/>
              <w:marTop w:val="0"/>
              <w:marBottom w:val="0"/>
              <w:divBdr>
                <w:top w:val="none" w:sz="0" w:space="0" w:color="auto"/>
                <w:left w:val="none" w:sz="0" w:space="0" w:color="auto"/>
                <w:bottom w:val="none" w:sz="0" w:space="0" w:color="auto"/>
                <w:right w:val="none" w:sz="0" w:space="0" w:color="auto"/>
              </w:divBdr>
            </w:div>
            <w:div w:id="1636643749">
              <w:marLeft w:val="0"/>
              <w:marRight w:val="0"/>
              <w:marTop w:val="0"/>
              <w:marBottom w:val="0"/>
              <w:divBdr>
                <w:top w:val="none" w:sz="0" w:space="0" w:color="auto"/>
                <w:left w:val="none" w:sz="0" w:space="0" w:color="auto"/>
                <w:bottom w:val="none" w:sz="0" w:space="0" w:color="auto"/>
                <w:right w:val="none" w:sz="0" w:space="0" w:color="auto"/>
              </w:divBdr>
            </w:div>
            <w:div w:id="169561487">
              <w:marLeft w:val="0"/>
              <w:marRight w:val="0"/>
              <w:marTop w:val="0"/>
              <w:marBottom w:val="0"/>
              <w:divBdr>
                <w:top w:val="none" w:sz="0" w:space="0" w:color="auto"/>
                <w:left w:val="none" w:sz="0" w:space="0" w:color="auto"/>
                <w:bottom w:val="none" w:sz="0" w:space="0" w:color="auto"/>
                <w:right w:val="none" w:sz="0" w:space="0" w:color="auto"/>
              </w:divBdr>
            </w:div>
          </w:divsChild>
        </w:div>
        <w:div w:id="165243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5073</Characters>
  <Application>Microsoft Office Word</Application>
  <DocSecurity>0</DocSecurity>
  <Lines>42</Lines>
  <Paragraphs>11</Paragraphs>
  <ScaleCrop>false</ScaleCrop>
  <Company>Grizli777</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2023-10-31T07:05:00Z</dcterms:created>
  <dcterms:modified xsi:type="dcterms:W3CDTF">2023-10-31T07:07:00Z</dcterms:modified>
</cp:coreProperties>
</file>