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B05" w:rsidRPr="00BD4B05" w:rsidRDefault="00BD4B05" w:rsidP="00BD4B05">
      <w:pPr>
        <w:spacing w:before="100" w:beforeAutospacing="1" w:after="100" w:afterAutospacing="1" w:line="240" w:lineRule="auto"/>
        <w:outlineLvl w:val="1"/>
        <w:rPr>
          <w:rFonts w:ascii="Times New Roman" w:eastAsia="Times New Roman" w:hAnsi="Times New Roman" w:cs="Times New Roman"/>
          <w:b/>
          <w:bCs/>
          <w:sz w:val="36"/>
          <w:szCs w:val="36"/>
        </w:rPr>
      </w:pPr>
      <w:r w:rsidRPr="00BD4B05">
        <w:rPr>
          <w:rFonts w:ascii="Times New Roman" w:eastAsia="Times New Roman" w:hAnsi="Times New Roman" w:cs="Times New Roman"/>
          <w:b/>
          <w:bCs/>
          <w:sz w:val="36"/>
          <w:szCs w:val="36"/>
        </w:rPr>
        <w:t xml:space="preserve">Census &amp; the city </w:t>
      </w:r>
    </w:p>
    <w:p w:rsidR="00BD4B05" w:rsidRPr="00BD4B05" w:rsidRDefault="00BD4B05" w:rsidP="00BD4B05">
      <w:pPr>
        <w:spacing w:after="0" w:line="240" w:lineRule="auto"/>
        <w:rPr>
          <w:rFonts w:ascii="Times New Roman" w:eastAsia="Times New Roman" w:hAnsi="Times New Roman" w:cs="Times New Roman"/>
          <w:sz w:val="24"/>
          <w:szCs w:val="24"/>
        </w:rPr>
      </w:pPr>
      <w:r w:rsidRPr="00BD4B05">
        <w:rPr>
          <w:rFonts w:ascii="Times New Roman" w:eastAsia="Times New Roman" w:hAnsi="Times New Roman" w:cs="Times New Roman"/>
          <w:sz w:val="24"/>
          <w:szCs w:val="24"/>
        </w:rPr>
        <w:t xml:space="preserve">BY N O M A N A H M E D 2020-12-29 </w:t>
      </w:r>
    </w:p>
    <w:p w:rsidR="00BD4B05" w:rsidRPr="00BD4B05" w:rsidRDefault="00BD4B05" w:rsidP="00BD4B05">
      <w:pPr>
        <w:spacing w:after="0" w:line="240" w:lineRule="auto"/>
        <w:rPr>
          <w:rFonts w:ascii="Times New Roman" w:eastAsia="Times New Roman" w:hAnsi="Times New Roman" w:cs="Times New Roman"/>
          <w:sz w:val="24"/>
          <w:szCs w:val="24"/>
        </w:rPr>
      </w:pPr>
      <w:r w:rsidRPr="00BD4B05">
        <w:rPr>
          <w:rFonts w:ascii="Times New Roman" w:eastAsia="Times New Roman" w:hAnsi="Times New Roman" w:cs="Times New Roman"/>
          <w:sz w:val="24"/>
          <w:szCs w:val="24"/>
        </w:rPr>
        <w:t xml:space="preserve">THE federal cabinet has approved the 2017 census results. Some political parties, including those with greater stakes in Karachi, have announced their opposition to this decision. The city`s population figures have been contested since the provisional results were announced. Despite the of </w:t>
      </w:r>
      <w:proofErr w:type="spellStart"/>
      <w:r w:rsidRPr="00BD4B05">
        <w:rPr>
          <w:rFonts w:ascii="Times New Roman" w:eastAsia="Times New Roman" w:hAnsi="Times New Roman" w:cs="Times New Roman"/>
          <w:sz w:val="24"/>
          <w:szCs w:val="24"/>
        </w:rPr>
        <w:t>ficial</w:t>
      </w:r>
      <w:proofErr w:type="spellEnd"/>
      <w:r w:rsidRPr="00BD4B05">
        <w:rPr>
          <w:rFonts w:ascii="Times New Roman" w:eastAsia="Times New Roman" w:hAnsi="Times New Roman" w:cs="Times New Roman"/>
          <w:sz w:val="24"/>
          <w:szCs w:val="24"/>
        </w:rPr>
        <w:t xml:space="preserve"> claim that the city comprised 16.5 million people in 2017, politicians, demographers, development experts and activists have expressed </w:t>
      </w:r>
      <w:proofErr w:type="spellStart"/>
      <w:r w:rsidRPr="00BD4B05">
        <w:rPr>
          <w:rFonts w:ascii="Times New Roman" w:eastAsia="Times New Roman" w:hAnsi="Times New Roman" w:cs="Times New Roman"/>
          <w:sz w:val="24"/>
          <w:szCs w:val="24"/>
        </w:rPr>
        <w:t>reservadons</w:t>
      </w:r>
      <w:proofErr w:type="spellEnd"/>
      <w:r w:rsidRPr="00BD4B05">
        <w:rPr>
          <w:rFonts w:ascii="Times New Roman" w:eastAsia="Times New Roman" w:hAnsi="Times New Roman" w:cs="Times New Roman"/>
          <w:sz w:val="24"/>
          <w:szCs w:val="24"/>
        </w:rPr>
        <w:t xml:space="preserve">, </w:t>
      </w:r>
      <w:proofErr w:type="spellStart"/>
      <w:r w:rsidRPr="00BD4B05">
        <w:rPr>
          <w:rFonts w:ascii="Times New Roman" w:eastAsia="Times New Roman" w:hAnsi="Times New Roman" w:cs="Times New Roman"/>
          <w:sz w:val="24"/>
          <w:szCs w:val="24"/>
        </w:rPr>
        <w:t>suggesdng</w:t>
      </w:r>
      <w:proofErr w:type="spellEnd"/>
      <w:r w:rsidRPr="00BD4B05">
        <w:rPr>
          <w:rFonts w:ascii="Times New Roman" w:eastAsia="Times New Roman" w:hAnsi="Times New Roman" w:cs="Times New Roman"/>
          <w:sz w:val="24"/>
          <w:szCs w:val="24"/>
        </w:rPr>
        <w:t xml:space="preserve"> </w:t>
      </w:r>
      <w:proofErr w:type="spellStart"/>
      <w:r w:rsidRPr="00BD4B05">
        <w:rPr>
          <w:rFonts w:ascii="Times New Roman" w:eastAsia="Times New Roman" w:hAnsi="Times New Roman" w:cs="Times New Roman"/>
          <w:sz w:val="24"/>
          <w:szCs w:val="24"/>
        </w:rPr>
        <w:t>hgures</w:t>
      </w:r>
      <w:proofErr w:type="spellEnd"/>
      <w:r w:rsidRPr="00BD4B05">
        <w:rPr>
          <w:rFonts w:ascii="Times New Roman" w:eastAsia="Times New Roman" w:hAnsi="Times New Roman" w:cs="Times New Roman"/>
          <w:sz w:val="24"/>
          <w:szCs w:val="24"/>
        </w:rPr>
        <w:t xml:space="preserve"> ranging from 20m to 30m. Given our </w:t>
      </w:r>
      <w:proofErr w:type="spellStart"/>
      <w:r w:rsidRPr="00BD4B05">
        <w:rPr>
          <w:rFonts w:ascii="Times New Roman" w:eastAsia="Times New Roman" w:hAnsi="Times New Roman" w:cs="Times New Roman"/>
          <w:sz w:val="24"/>
          <w:szCs w:val="24"/>
        </w:rPr>
        <w:t>politicaltrack</w:t>
      </w:r>
      <w:proofErr w:type="spellEnd"/>
      <w:r w:rsidRPr="00BD4B05">
        <w:rPr>
          <w:rFonts w:ascii="Times New Roman" w:eastAsia="Times New Roman" w:hAnsi="Times New Roman" w:cs="Times New Roman"/>
          <w:sz w:val="24"/>
          <w:szCs w:val="24"/>
        </w:rPr>
        <w:t xml:space="preserve"> </w:t>
      </w:r>
      <w:proofErr w:type="spellStart"/>
      <w:r w:rsidRPr="00BD4B05">
        <w:rPr>
          <w:rFonts w:ascii="Times New Roman" w:eastAsia="Times New Roman" w:hAnsi="Times New Roman" w:cs="Times New Roman"/>
          <w:sz w:val="24"/>
          <w:szCs w:val="24"/>
        </w:rPr>
        <w:t>record</w:t>
      </w:r>
      <w:proofErr w:type="gramStart"/>
      <w:r w:rsidRPr="00BD4B05">
        <w:rPr>
          <w:rFonts w:ascii="Times New Roman" w:eastAsia="Times New Roman" w:hAnsi="Times New Roman" w:cs="Times New Roman"/>
          <w:sz w:val="24"/>
          <w:szCs w:val="24"/>
        </w:rPr>
        <w:t>,one</w:t>
      </w:r>
      <w:proofErr w:type="spellEnd"/>
      <w:proofErr w:type="gramEnd"/>
      <w:r w:rsidRPr="00BD4B05">
        <w:rPr>
          <w:rFonts w:ascii="Times New Roman" w:eastAsia="Times New Roman" w:hAnsi="Times New Roman" w:cs="Times New Roman"/>
          <w:sz w:val="24"/>
          <w:szCs w:val="24"/>
        </w:rPr>
        <w:t xml:space="preserve"> expects </w:t>
      </w:r>
      <w:proofErr w:type="spellStart"/>
      <w:r w:rsidRPr="00BD4B05">
        <w:rPr>
          <w:rFonts w:ascii="Times New Roman" w:eastAsia="Times New Roman" w:hAnsi="Times New Roman" w:cs="Times New Roman"/>
          <w:sz w:val="24"/>
          <w:szCs w:val="24"/>
        </w:rPr>
        <w:t>squabbbngfor</w:t>
      </w:r>
      <w:proofErr w:type="spellEnd"/>
      <w:r w:rsidRPr="00BD4B05">
        <w:rPr>
          <w:rFonts w:ascii="Times New Roman" w:eastAsia="Times New Roman" w:hAnsi="Times New Roman" w:cs="Times New Roman"/>
          <w:sz w:val="24"/>
          <w:szCs w:val="24"/>
        </w:rPr>
        <w:t xml:space="preserve"> some time before this matter is settled.</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Karachi is a unique urban region, known for its matchless social, ethnic, linguistic, religious and political diversity. This enormous strength must be stated in numerically accurate terms. For instance, Karachi continues to experience substantial in-migration from KP, </w:t>
      </w:r>
      <w:proofErr w:type="spellStart"/>
      <w:r w:rsidRPr="00BD4B05">
        <w:rPr>
          <w:rFonts w:ascii="Times New Roman" w:eastAsia="Times New Roman" w:hAnsi="Times New Roman" w:cs="Times New Roman"/>
          <w:sz w:val="24"/>
          <w:szCs w:val="24"/>
        </w:rPr>
        <w:t>Balochistan</w:t>
      </w:r>
      <w:proofErr w:type="spellEnd"/>
      <w:r w:rsidRPr="00BD4B05">
        <w:rPr>
          <w:rFonts w:ascii="Times New Roman" w:eastAsia="Times New Roman" w:hAnsi="Times New Roman" w:cs="Times New Roman"/>
          <w:sz w:val="24"/>
          <w:szCs w:val="24"/>
        </w:rPr>
        <w:t xml:space="preserve">, southern Punjab, many districts of </w:t>
      </w:r>
      <w:proofErr w:type="spellStart"/>
      <w:r w:rsidRPr="00BD4B05">
        <w:rPr>
          <w:rFonts w:ascii="Times New Roman" w:eastAsia="Times New Roman" w:hAnsi="Times New Roman" w:cs="Times New Roman"/>
          <w:sz w:val="24"/>
          <w:szCs w:val="24"/>
        </w:rPr>
        <w:t>Sindh</w:t>
      </w:r>
      <w:proofErr w:type="spellEnd"/>
      <w:r w:rsidRPr="00BD4B05">
        <w:rPr>
          <w:rFonts w:ascii="Times New Roman" w:eastAsia="Times New Roman" w:hAnsi="Times New Roman" w:cs="Times New Roman"/>
          <w:sz w:val="24"/>
          <w:szCs w:val="24"/>
        </w:rPr>
        <w:t xml:space="preserve"> and even other countries. It is important to know these figures to assess the social, economic and political impacts that may emerge from this change.</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The headcount relationship between Karachi and </w:t>
      </w:r>
      <w:proofErr w:type="spellStart"/>
      <w:r w:rsidRPr="00BD4B05">
        <w:rPr>
          <w:rFonts w:ascii="Times New Roman" w:eastAsia="Times New Roman" w:hAnsi="Times New Roman" w:cs="Times New Roman"/>
          <w:sz w:val="24"/>
          <w:szCs w:val="24"/>
        </w:rPr>
        <w:t>Sindh</w:t>
      </w:r>
      <w:proofErr w:type="spellEnd"/>
      <w:r w:rsidRPr="00BD4B05">
        <w:rPr>
          <w:rFonts w:ascii="Times New Roman" w:eastAsia="Times New Roman" w:hAnsi="Times New Roman" w:cs="Times New Roman"/>
          <w:sz w:val="24"/>
          <w:szCs w:val="24"/>
        </w:rPr>
        <w:t xml:space="preserve"> must also be examined.</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Karachi accounts for one-third of </w:t>
      </w:r>
      <w:proofErr w:type="spellStart"/>
      <w:r w:rsidRPr="00BD4B05">
        <w:rPr>
          <w:rFonts w:ascii="Times New Roman" w:eastAsia="Times New Roman" w:hAnsi="Times New Roman" w:cs="Times New Roman"/>
          <w:sz w:val="24"/>
          <w:szCs w:val="24"/>
        </w:rPr>
        <w:t>Sindh`s</w:t>
      </w:r>
      <w:proofErr w:type="spellEnd"/>
      <w:r w:rsidRPr="00BD4B05">
        <w:rPr>
          <w:rFonts w:ascii="Times New Roman" w:eastAsia="Times New Roman" w:hAnsi="Times New Roman" w:cs="Times New Roman"/>
          <w:sz w:val="24"/>
          <w:szCs w:val="24"/>
        </w:rPr>
        <w:t xml:space="preserve"> population. No other city possesses such a relationship with its province. Lahore, with one-twelfth of Punjab`s population, is an important megacity but has seldom experienced the kinds of challenges Karachi has since 1947. Being the first national capital, it was designated a federal territory carved out of </w:t>
      </w:r>
      <w:proofErr w:type="spellStart"/>
      <w:r w:rsidRPr="00BD4B05">
        <w:rPr>
          <w:rFonts w:ascii="Times New Roman" w:eastAsia="Times New Roman" w:hAnsi="Times New Roman" w:cs="Times New Roman"/>
          <w:sz w:val="24"/>
          <w:szCs w:val="24"/>
        </w:rPr>
        <w:t>Sindh</w:t>
      </w:r>
      <w:proofErr w:type="spellEnd"/>
      <w:r w:rsidRPr="00BD4B05">
        <w:rPr>
          <w:rFonts w:ascii="Times New Roman" w:eastAsia="Times New Roman" w:hAnsi="Times New Roman" w:cs="Times New Roman"/>
          <w:sz w:val="24"/>
          <w:szCs w:val="24"/>
        </w:rPr>
        <w:t>. Thus began an uneasy relationship between Karachi and the province in which it is located; a saga that continues.</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Suspicions around census figures are many. Political parties in Karachi fear the loss of vote banks. Ethnic groups are concerned about the manner in which population concentration will be </w:t>
      </w:r>
      <w:proofErr w:type="spellStart"/>
      <w:r w:rsidRPr="00BD4B05">
        <w:rPr>
          <w:rFonts w:ascii="Times New Roman" w:eastAsia="Times New Roman" w:hAnsi="Times New Roman" w:cs="Times New Roman"/>
          <w:sz w:val="24"/>
          <w:szCs w:val="24"/>
        </w:rPr>
        <w:t>finalised</w:t>
      </w:r>
      <w:proofErr w:type="spellEnd"/>
      <w:r w:rsidRPr="00BD4B05">
        <w:rPr>
          <w:rFonts w:ascii="Times New Roman" w:eastAsia="Times New Roman" w:hAnsi="Times New Roman" w:cs="Times New Roman"/>
          <w:sz w:val="24"/>
          <w:szCs w:val="24"/>
        </w:rPr>
        <w:t>. Take the Urdu-speaking community, which generally claims to be the natural representative of Karachi. Its political numbers are largely divided between the ruling PTI and MQM-P.</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With other ethnic groups benefiting f </w:t>
      </w:r>
      <w:proofErr w:type="spellStart"/>
      <w:r w:rsidRPr="00BD4B05">
        <w:rPr>
          <w:rFonts w:ascii="Times New Roman" w:eastAsia="Times New Roman" w:hAnsi="Times New Roman" w:cs="Times New Roman"/>
          <w:sz w:val="24"/>
          <w:szCs w:val="24"/>
        </w:rPr>
        <w:t>rom</w:t>
      </w:r>
      <w:proofErr w:type="spellEnd"/>
      <w:r w:rsidRPr="00BD4B05">
        <w:rPr>
          <w:rFonts w:ascii="Times New Roman" w:eastAsia="Times New Roman" w:hAnsi="Times New Roman" w:cs="Times New Roman"/>
          <w:sz w:val="24"/>
          <w:szCs w:val="24"/>
        </w:rPr>
        <w:t xml:space="preserve"> </w:t>
      </w:r>
      <w:proofErr w:type="spellStart"/>
      <w:r w:rsidRPr="00BD4B05">
        <w:rPr>
          <w:rFonts w:ascii="Times New Roman" w:eastAsia="Times New Roman" w:hAnsi="Times New Roman" w:cs="Times New Roman"/>
          <w:sz w:val="24"/>
          <w:szCs w:val="24"/>
        </w:rPr>
        <w:t>inmigration</w:t>
      </w:r>
      <w:proofErr w:type="spellEnd"/>
      <w:r w:rsidRPr="00BD4B05">
        <w:rPr>
          <w:rFonts w:ascii="Times New Roman" w:eastAsia="Times New Roman" w:hAnsi="Times New Roman" w:cs="Times New Roman"/>
          <w:sz w:val="24"/>
          <w:szCs w:val="24"/>
        </w:rPr>
        <w:t xml:space="preserve">, MQM-P is clearly concerned about its political future. The </w:t>
      </w:r>
      <w:proofErr w:type="spellStart"/>
      <w:r w:rsidRPr="00BD4B05">
        <w:rPr>
          <w:rFonts w:ascii="Times New Roman" w:eastAsia="Times New Roman" w:hAnsi="Times New Roman" w:cs="Times New Roman"/>
          <w:sz w:val="24"/>
          <w:szCs w:val="24"/>
        </w:rPr>
        <w:t>Pashtospeaking</w:t>
      </w:r>
      <w:proofErr w:type="spellEnd"/>
      <w:r w:rsidRPr="00BD4B05">
        <w:rPr>
          <w:rFonts w:ascii="Times New Roman" w:eastAsia="Times New Roman" w:hAnsi="Times New Roman" w:cs="Times New Roman"/>
          <w:sz w:val="24"/>
          <w:szCs w:val="24"/>
        </w:rPr>
        <w:t xml:space="preserve"> population has grown considerably over the decades. But its </w:t>
      </w:r>
      <w:proofErr w:type="spellStart"/>
      <w:r w:rsidRPr="00BD4B05">
        <w:rPr>
          <w:rFonts w:ascii="Times New Roman" w:eastAsia="Times New Roman" w:hAnsi="Times New Roman" w:cs="Times New Roman"/>
          <w:sz w:val="24"/>
          <w:szCs w:val="24"/>
        </w:rPr>
        <w:t>politicalinclinations</w:t>
      </w:r>
      <w:proofErr w:type="spellEnd"/>
      <w:r w:rsidRPr="00BD4B05">
        <w:rPr>
          <w:rFonts w:ascii="Times New Roman" w:eastAsia="Times New Roman" w:hAnsi="Times New Roman" w:cs="Times New Roman"/>
          <w:sz w:val="24"/>
          <w:szCs w:val="24"/>
        </w:rPr>
        <w:t xml:space="preserve"> are divided amongst secular (such as ANP, PTI and </w:t>
      </w:r>
      <w:proofErr w:type="spellStart"/>
      <w:r w:rsidRPr="00BD4B05">
        <w:rPr>
          <w:rFonts w:ascii="Times New Roman" w:eastAsia="Times New Roman" w:hAnsi="Times New Roman" w:cs="Times New Roman"/>
          <w:sz w:val="24"/>
          <w:szCs w:val="24"/>
        </w:rPr>
        <w:t>PkMAP</w:t>
      </w:r>
      <w:proofErr w:type="spellEnd"/>
      <w:r w:rsidRPr="00BD4B05">
        <w:rPr>
          <w:rFonts w:ascii="Times New Roman" w:eastAsia="Times New Roman" w:hAnsi="Times New Roman" w:cs="Times New Roman"/>
          <w:sz w:val="24"/>
          <w:szCs w:val="24"/>
        </w:rPr>
        <w:t xml:space="preserve">) and religious parties (like JUI-F and the </w:t>
      </w:r>
      <w:proofErr w:type="spellStart"/>
      <w:r w:rsidRPr="00BD4B05">
        <w:rPr>
          <w:rFonts w:ascii="Times New Roman" w:eastAsia="Times New Roman" w:hAnsi="Times New Roman" w:cs="Times New Roman"/>
          <w:sz w:val="24"/>
          <w:szCs w:val="24"/>
        </w:rPr>
        <w:t>Jamaat</w:t>
      </w:r>
      <w:proofErr w:type="spellEnd"/>
      <w:r w:rsidRPr="00BD4B05">
        <w:rPr>
          <w:rFonts w:ascii="Times New Roman" w:eastAsia="Times New Roman" w:hAnsi="Times New Roman" w:cs="Times New Roman"/>
          <w:sz w:val="24"/>
          <w:szCs w:val="24"/>
        </w:rPr>
        <w:t xml:space="preserve">). In-migrations from </w:t>
      </w:r>
      <w:proofErr w:type="spellStart"/>
      <w:r w:rsidRPr="00BD4B05">
        <w:rPr>
          <w:rFonts w:ascii="Times New Roman" w:eastAsia="Times New Roman" w:hAnsi="Times New Roman" w:cs="Times New Roman"/>
          <w:sz w:val="24"/>
          <w:szCs w:val="24"/>
        </w:rPr>
        <w:t>Sindh</w:t>
      </w:r>
      <w:proofErr w:type="spellEnd"/>
      <w:r w:rsidRPr="00BD4B05">
        <w:rPr>
          <w:rFonts w:ascii="Times New Roman" w:eastAsia="Times New Roman" w:hAnsi="Times New Roman" w:cs="Times New Roman"/>
          <w:sz w:val="24"/>
          <w:szCs w:val="24"/>
        </w:rPr>
        <w:t xml:space="preserve"> and southern Punjab seem to benefit the PPP. Each party needs correct figures with apposite geographical overlays to plan and work on their respective political course of action.</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Different concerns were voiced when the census was conducted. Leading technocrats and demographers identified various shortcomings. No headway could be made as </w:t>
      </w:r>
      <w:proofErr w:type="spellStart"/>
      <w:r w:rsidRPr="00BD4B05">
        <w:rPr>
          <w:rFonts w:ascii="Times New Roman" w:eastAsia="Times New Roman" w:hAnsi="Times New Roman" w:cs="Times New Roman"/>
          <w:sz w:val="24"/>
          <w:szCs w:val="24"/>
        </w:rPr>
        <w:t>thegeneral</w:t>
      </w:r>
      <w:proofErr w:type="spellEnd"/>
      <w:r w:rsidRPr="00BD4B05">
        <w:rPr>
          <w:rFonts w:ascii="Times New Roman" w:eastAsia="Times New Roman" w:hAnsi="Times New Roman" w:cs="Times New Roman"/>
          <w:sz w:val="24"/>
          <w:szCs w:val="24"/>
        </w:rPr>
        <w:t xml:space="preserve"> election was round the corner. When the PTI took over, it was only too pleased by the overwhelming votes it received from Karachi. Little did it know that without addressing Karachi`s core issues, its political domination might eventually be diluted.</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Many remedial measures proposed by technocrats are still valid. For instance, a five per cent audit at the national level was suggested, which may have helped identify trends in </w:t>
      </w:r>
      <w:r w:rsidRPr="00BD4B05">
        <w:rPr>
          <w:rFonts w:ascii="Times New Roman" w:eastAsia="Times New Roman" w:hAnsi="Times New Roman" w:cs="Times New Roman"/>
          <w:sz w:val="24"/>
          <w:szCs w:val="24"/>
        </w:rPr>
        <w:lastRenderedPageBreak/>
        <w:t>undercounting or misreporting.</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Karachi may have benefited, but the audit was never convened. The </w:t>
      </w:r>
      <w:proofErr w:type="spellStart"/>
      <w:r w:rsidRPr="00BD4B05">
        <w:rPr>
          <w:rFonts w:ascii="Times New Roman" w:eastAsia="Times New Roman" w:hAnsi="Times New Roman" w:cs="Times New Roman"/>
          <w:sz w:val="24"/>
          <w:szCs w:val="24"/>
        </w:rPr>
        <w:t>Sindh</w:t>
      </w:r>
      <w:proofErr w:type="spellEnd"/>
      <w:r w:rsidRPr="00BD4B05">
        <w:rPr>
          <w:rFonts w:ascii="Times New Roman" w:eastAsia="Times New Roman" w:hAnsi="Times New Roman" w:cs="Times New Roman"/>
          <w:sz w:val="24"/>
          <w:szCs w:val="24"/>
        </w:rPr>
        <w:t xml:space="preserve"> government maintained a meaningful silence, failing to pursue it rigorously in the CCI even though the province`s figures were not very accurate.</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Karachi`s developmental challenges are well known. To start to address them requires accurate figures. The census has a direct bearing on allocation of public resources, updating of voter listings, outlining development priorities, forecasting growth trends etc. Census profiles are also used to assess the impact and </w:t>
      </w:r>
      <w:proofErr w:type="spellStart"/>
      <w:r w:rsidRPr="00BD4B05">
        <w:rPr>
          <w:rFonts w:ascii="Times New Roman" w:eastAsia="Times New Roman" w:hAnsi="Times New Roman" w:cs="Times New Roman"/>
          <w:sz w:val="24"/>
          <w:szCs w:val="24"/>
        </w:rPr>
        <w:t>effectivenessof</w:t>
      </w:r>
      <w:proofErr w:type="spellEnd"/>
      <w:r w:rsidRPr="00BD4B05">
        <w:rPr>
          <w:rFonts w:ascii="Times New Roman" w:eastAsia="Times New Roman" w:hAnsi="Times New Roman" w:cs="Times New Roman"/>
          <w:sz w:val="24"/>
          <w:szCs w:val="24"/>
        </w:rPr>
        <w:t xml:space="preserve"> past </w:t>
      </w:r>
      <w:proofErr w:type="spellStart"/>
      <w:r w:rsidRPr="00BD4B05">
        <w:rPr>
          <w:rFonts w:ascii="Times New Roman" w:eastAsia="Times New Roman" w:hAnsi="Times New Roman" w:cs="Times New Roman"/>
          <w:sz w:val="24"/>
          <w:szCs w:val="24"/>
        </w:rPr>
        <w:t>pubhcinvestments</w:t>
      </w:r>
      <w:proofErr w:type="spellEnd"/>
      <w:r w:rsidRPr="00BD4B05">
        <w:rPr>
          <w:rFonts w:ascii="Times New Roman" w:eastAsia="Times New Roman" w:hAnsi="Times New Roman" w:cs="Times New Roman"/>
          <w:sz w:val="24"/>
          <w:szCs w:val="24"/>
        </w:rPr>
        <w:t xml:space="preserve"> in public health, education, social welfare, even physical infrastructure. They are needed to study the actual coverage and penetration of mass schemes like </w:t>
      </w:r>
      <w:proofErr w:type="spellStart"/>
      <w:r w:rsidRPr="00BD4B05">
        <w:rPr>
          <w:rFonts w:ascii="Times New Roman" w:eastAsia="Times New Roman" w:hAnsi="Times New Roman" w:cs="Times New Roman"/>
          <w:sz w:val="24"/>
          <w:szCs w:val="24"/>
        </w:rPr>
        <w:t>immunisation.Karachi</w:t>
      </w:r>
      <w:proofErr w:type="spellEnd"/>
      <w:r w:rsidRPr="00BD4B05">
        <w:rPr>
          <w:rFonts w:ascii="Times New Roman" w:eastAsia="Times New Roman" w:hAnsi="Times New Roman" w:cs="Times New Roman"/>
          <w:sz w:val="24"/>
          <w:szCs w:val="24"/>
        </w:rPr>
        <w:t xml:space="preserve"> has received good news in the form of project and packages announcements. From the Rs1.1 trillion transformation plan to the BRT, the tally is substantial.</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The real question is whether this spending will actually solve the issues faced by most of the people. If an accurate and dispassionate population profile is extracted from the census, decision-makers may be pushed to change the scale and nature of interventions.</w:t>
      </w:r>
      <w:r w:rsidRPr="00BD4B05">
        <w:rPr>
          <w:rFonts w:ascii="Times New Roman" w:eastAsia="Times New Roman" w:hAnsi="Times New Roman" w:cs="Times New Roman"/>
          <w:sz w:val="24"/>
          <w:szCs w:val="24"/>
        </w:rPr>
        <w:br/>
      </w:r>
      <w:r w:rsidRPr="00BD4B05">
        <w:rPr>
          <w:rFonts w:ascii="Times New Roman" w:eastAsia="Times New Roman" w:hAnsi="Times New Roman" w:cs="Times New Roman"/>
          <w:sz w:val="24"/>
          <w:szCs w:val="24"/>
        </w:rPr>
        <w:br/>
        <w:t xml:space="preserve">Issues such as the absence of land supply for housing the urban poor, diminishing livelihoods for millions of unskilled and semiskilled workers, malnutrition and stunting among children, limited access to primary education and rising dropout rates, inability of households to look after the elderly and sick and hostels for men and women residing in Karachi for education or work can only be answered with dependable numbers. The city`s residents deserve the truth, and nothing but the whole truth must be spoken to them about their own existence. The writer is chairman, Department of Architecture &amp; Planning, NED University, Karachi. </w:t>
      </w:r>
    </w:p>
    <w:p w:rsidR="001D66EE" w:rsidRDefault="001D66EE"/>
    <w:sectPr w:rsidR="001D66EE" w:rsidSect="001D66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B05"/>
    <w:rsid w:val="001D66EE"/>
    <w:rsid w:val="00BD4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EE"/>
  </w:style>
  <w:style w:type="paragraph" w:styleId="Heading2">
    <w:name w:val="heading 2"/>
    <w:basedOn w:val="Normal"/>
    <w:link w:val="Heading2Char"/>
    <w:uiPriority w:val="9"/>
    <w:qFormat/>
    <w:rsid w:val="00BD4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B05"/>
    <w:rPr>
      <w:rFonts w:ascii="Times New Roman" w:eastAsia="Times New Roman" w:hAnsi="Times New Roman" w:cs="Times New Roman"/>
      <w:b/>
      <w:bCs/>
      <w:sz w:val="36"/>
      <w:szCs w:val="36"/>
    </w:rPr>
  </w:style>
  <w:style w:type="character" w:customStyle="1" w:styleId="font-arial">
    <w:name w:val="font-arial"/>
    <w:basedOn w:val="DefaultParagraphFont"/>
    <w:rsid w:val="00BD4B05"/>
  </w:style>
</w:styles>
</file>

<file path=word/webSettings.xml><?xml version="1.0" encoding="utf-8"?>
<w:webSettings xmlns:r="http://schemas.openxmlformats.org/officeDocument/2006/relationships" xmlns:w="http://schemas.openxmlformats.org/wordprocessingml/2006/main">
  <w:divs>
    <w:div w:id="1087189719">
      <w:bodyDiv w:val="1"/>
      <w:marLeft w:val="0"/>
      <w:marRight w:val="0"/>
      <w:marTop w:val="0"/>
      <w:marBottom w:val="0"/>
      <w:divBdr>
        <w:top w:val="none" w:sz="0" w:space="0" w:color="auto"/>
        <w:left w:val="none" w:sz="0" w:space="0" w:color="auto"/>
        <w:bottom w:val="none" w:sz="0" w:space="0" w:color="auto"/>
        <w:right w:val="none" w:sz="0" w:space="0" w:color="auto"/>
      </w:divBdr>
      <w:divsChild>
        <w:div w:id="791480562">
          <w:marLeft w:val="0"/>
          <w:marRight w:val="0"/>
          <w:marTop w:val="0"/>
          <w:marBottom w:val="0"/>
          <w:divBdr>
            <w:top w:val="none" w:sz="0" w:space="0" w:color="auto"/>
            <w:left w:val="none" w:sz="0" w:space="0" w:color="auto"/>
            <w:bottom w:val="none" w:sz="0" w:space="0" w:color="auto"/>
            <w:right w:val="none" w:sz="0" w:space="0" w:color="auto"/>
          </w:divBdr>
          <w:divsChild>
            <w:div w:id="598294537">
              <w:marLeft w:val="0"/>
              <w:marRight w:val="0"/>
              <w:marTop w:val="0"/>
              <w:marBottom w:val="0"/>
              <w:divBdr>
                <w:top w:val="none" w:sz="0" w:space="0" w:color="auto"/>
                <w:left w:val="none" w:sz="0" w:space="0" w:color="auto"/>
                <w:bottom w:val="none" w:sz="0" w:space="0" w:color="auto"/>
                <w:right w:val="none" w:sz="0" w:space="0" w:color="auto"/>
              </w:divBdr>
              <w:divsChild>
                <w:div w:id="2110615179">
                  <w:marLeft w:val="0"/>
                  <w:marRight w:val="0"/>
                  <w:marTop w:val="0"/>
                  <w:marBottom w:val="0"/>
                  <w:divBdr>
                    <w:top w:val="none" w:sz="0" w:space="0" w:color="auto"/>
                    <w:left w:val="none" w:sz="0" w:space="0" w:color="auto"/>
                    <w:bottom w:val="none" w:sz="0" w:space="0" w:color="auto"/>
                    <w:right w:val="none" w:sz="0" w:space="0" w:color="auto"/>
                  </w:divBdr>
                </w:div>
                <w:div w:id="97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2020-12-29T06:37:00Z</dcterms:created>
  <dcterms:modified xsi:type="dcterms:W3CDTF">2020-12-29T06:38:00Z</dcterms:modified>
</cp:coreProperties>
</file>