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3AA" w:rsidRPr="008D03AA" w:rsidRDefault="008D03AA" w:rsidP="008D03AA">
      <w:pPr>
        <w:spacing w:before="100" w:beforeAutospacing="1" w:afterAutospacing="1" w:line="240" w:lineRule="auto"/>
        <w:outlineLvl w:val="1"/>
        <w:rPr>
          <w:rFonts w:ascii="Times New Roman" w:eastAsia="Times New Roman" w:hAnsi="Times New Roman" w:cs="Times New Roman"/>
          <w:b/>
          <w:bCs/>
          <w:sz w:val="36"/>
          <w:szCs w:val="36"/>
        </w:rPr>
      </w:pPr>
      <w:r w:rsidRPr="008D03AA">
        <w:rPr>
          <w:rFonts w:ascii="Times New Roman" w:eastAsia="Times New Roman" w:hAnsi="Times New Roman" w:cs="Times New Roman"/>
          <w:b/>
          <w:bCs/>
          <w:sz w:val="36"/>
          <w:szCs w:val="36"/>
        </w:rPr>
        <w:fldChar w:fldCharType="begin"/>
      </w:r>
      <w:r w:rsidRPr="008D03AA">
        <w:rPr>
          <w:rFonts w:ascii="Times New Roman" w:eastAsia="Times New Roman" w:hAnsi="Times New Roman" w:cs="Times New Roman"/>
          <w:b/>
          <w:bCs/>
          <w:sz w:val="36"/>
          <w:szCs w:val="36"/>
        </w:rPr>
        <w:instrText xml:space="preserve"> HYPERLINK "https://www.dawn.com/news/1834580/ajk-and-gb-movements" </w:instrText>
      </w:r>
      <w:r w:rsidRPr="008D03AA">
        <w:rPr>
          <w:rFonts w:ascii="Times New Roman" w:eastAsia="Times New Roman" w:hAnsi="Times New Roman" w:cs="Times New Roman"/>
          <w:b/>
          <w:bCs/>
          <w:sz w:val="36"/>
          <w:szCs w:val="36"/>
        </w:rPr>
        <w:fldChar w:fldCharType="separate"/>
      </w:r>
      <w:r w:rsidRPr="008D03AA">
        <w:rPr>
          <w:rFonts w:ascii="Times New Roman" w:eastAsia="Times New Roman" w:hAnsi="Times New Roman" w:cs="Times New Roman"/>
          <w:b/>
          <w:bCs/>
          <w:color w:val="0000FF"/>
          <w:sz w:val="36"/>
          <w:szCs w:val="36"/>
          <w:u w:val="single"/>
        </w:rPr>
        <w:t xml:space="preserve">AJK and GB movements </w:t>
      </w:r>
      <w:r w:rsidRPr="008D03AA">
        <w:rPr>
          <w:rFonts w:ascii="Times New Roman" w:eastAsia="Times New Roman" w:hAnsi="Times New Roman" w:cs="Times New Roman"/>
          <w:b/>
          <w:bCs/>
          <w:sz w:val="36"/>
          <w:szCs w:val="36"/>
        </w:rPr>
        <w:fldChar w:fldCharType="end"/>
      </w:r>
    </w:p>
    <w:p w:rsidR="008D03AA" w:rsidRPr="008D03AA" w:rsidRDefault="008D03AA" w:rsidP="008D03AA">
      <w:pPr>
        <w:spacing w:after="0" w:line="240" w:lineRule="auto"/>
        <w:rPr>
          <w:rFonts w:ascii="Times New Roman" w:eastAsia="Times New Roman" w:hAnsi="Times New Roman" w:cs="Times New Roman"/>
          <w:sz w:val="24"/>
          <w:szCs w:val="24"/>
        </w:rPr>
      </w:pPr>
      <w:hyperlink r:id="rId4" w:history="1">
        <w:proofErr w:type="spellStart"/>
        <w:r w:rsidRPr="008D03AA">
          <w:rPr>
            <w:rFonts w:ascii="Times New Roman" w:eastAsia="Times New Roman" w:hAnsi="Times New Roman" w:cs="Times New Roman"/>
            <w:color w:val="0000FF"/>
            <w:sz w:val="24"/>
            <w:szCs w:val="24"/>
            <w:u w:val="single"/>
          </w:rPr>
          <w:t>Sajjad</w:t>
        </w:r>
        <w:proofErr w:type="spellEnd"/>
        <w:r w:rsidRPr="008D03AA">
          <w:rPr>
            <w:rFonts w:ascii="Times New Roman" w:eastAsia="Times New Roman" w:hAnsi="Times New Roman" w:cs="Times New Roman"/>
            <w:color w:val="0000FF"/>
            <w:sz w:val="24"/>
            <w:szCs w:val="24"/>
            <w:u w:val="single"/>
          </w:rPr>
          <w:t xml:space="preserve"> Ahmad</w:t>
        </w:r>
      </w:hyperlink>
      <w:r w:rsidRPr="008D03AA">
        <w:rPr>
          <w:rFonts w:ascii="Times New Roman" w:eastAsia="Times New Roman" w:hAnsi="Times New Roman" w:cs="Times New Roman"/>
          <w:sz w:val="24"/>
          <w:szCs w:val="24"/>
        </w:rPr>
        <w:t xml:space="preserve"> Published May 20, 2024 Updated 2 days ago </w:t>
      </w:r>
    </w:p>
    <w:p w:rsidR="008D03AA" w:rsidRPr="008D03AA" w:rsidRDefault="008D03AA" w:rsidP="008D03AA">
      <w:pPr>
        <w:spacing w:after="0" w:line="240" w:lineRule="auto"/>
        <w:rPr>
          <w:rFonts w:ascii="Times New Roman" w:eastAsia="Times New Roman" w:hAnsi="Times New Roman" w:cs="Times New Roman"/>
          <w:sz w:val="24"/>
          <w:szCs w:val="24"/>
        </w:rPr>
      </w:pPr>
    </w:p>
    <w:p w:rsidR="008D03AA" w:rsidRPr="008D03AA" w:rsidRDefault="008D03AA" w:rsidP="008D03AA">
      <w:pPr>
        <w:spacing w:before="100" w:beforeAutospacing="1" w:afterAutospacing="1" w:line="240" w:lineRule="auto"/>
        <w:rPr>
          <w:rFonts w:ascii="Times New Roman" w:eastAsia="Times New Roman" w:hAnsi="Times New Roman" w:cs="Times New Roman"/>
          <w:sz w:val="24"/>
          <w:szCs w:val="24"/>
        </w:rPr>
      </w:pPr>
      <w:r w:rsidRPr="008D03AA">
        <w:rPr>
          <w:rFonts w:ascii="Times New Roman" w:eastAsia="Times New Roman" w:hAnsi="Times New Roman" w:cs="Times New Roman"/>
          <w:sz w:val="24"/>
          <w:szCs w:val="24"/>
        </w:rPr>
        <w:t xml:space="preserve">AMID a grave economic crisis and the recent </w:t>
      </w:r>
      <w:hyperlink r:id="rId5" w:history="1">
        <w:r w:rsidRPr="008D03AA">
          <w:rPr>
            <w:rFonts w:ascii="Times New Roman" w:eastAsia="Times New Roman" w:hAnsi="Times New Roman" w:cs="Times New Roman"/>
            <w:color w:val="0000FF"/>
            <w:sz w:val="24"/>
            <w:szCs w:val="24"/>
            <w:u w:val="single"/>
          </w:rPr>
          <w:t>Dubai leaks</w:t>
        </w:r>
      </w:hyperlink>
      <w:r w:rsidRPr="008D03AA">
        <w:rPr>
          <w:rFonts w:ascii="Times New Roman" w:eastAsia="Times New Roman" w:hAnsi="Times New Roman" w:cs="Times New Roman"/>
          <w:sz w:val="24"/>
          <w:szCs w:val="24"/>
        </w:rPr>
        <w:t xml:space="preserve"> embarrassment, the situation in what people generally believe are ‘peripheral’ areas of Pakistan has drawn the attention of the authorities. Be it </w:t>
      </w:r>
      <w:proofErr w:type="spellStart"/>
      <w:r w:rsidRPr="008D03AA">
        <w:rPr>
          <w:rFonts w:ascii="Times New Roman" w:eastAsia="Times New Roman" w:hAnsi="Times New Roman" w:cs="Times New Roman"/>
          <w:sz w:val="24"/>
          <w:szCs w:val="24"/>
        </w:rPr>
        <w:t>Haq</w:t>
      </w:r>
      <w:proofErr w:type="spellEnd"/>
      <w:r w:rsidRPr="008D03AA">
        <w:rPr>
          <w:rFonts w:ascii="Times New Roman" w:eastAsia="Times New Roman" w:hAnsi="Times New Roman" w:cs="Times New Roman"/>
          <w:sz w:val="24"/>
          <w:szCs w:val="24"/>
        </w:rPr>
        <w:t xml:space="preserve"> do </w:t>
      </w:r>
      <w:proofErr w:type="spellStart"/>
      <w:r w:rsidRPr="008D03AA">
        <w:rPr>
          <w:rFonts w:ascii="Times New Roman" w:eastAsia="Times New Roman" w:hAnsi="Times New Roman" w:cs="Times New Roman"/>
          <w:sz w:val="24"/>
          <w:szCs w:val="24"/>
        </w:rPr>
        <w:t>Tehreek</w:t>
      </w:r>
      <w:proofErr w:type="spellEnd"/>
      <w:r w:rsidRPr="008D03AA">
        <w:rPr>
          <w:rFonts w:ascii="Times New Roman" w:eastAsia="Times New Roman" w:hAnsi="Times New Roman" w:cs="Times New Roman"/>
          <w:sz w:val="24"/>
          <w:szCs w:val="24"/>
        </w:rPr>
        <w:t xml:space="preserve"> in </w:t>
      </w:r>
      <w:proofErr w:type="spellStart"/>
      <w:r w:rsidRPr="008D03AA">
        <w:rPr>
          <w:rFonts w:ascii="Times New Roman" w:eastAsia="Times New Roman" w:hAnsi="Times New Roman" w:cs="Times New Roman"/>
          <w:sz w:val="24"/>
          <w:szCs w:val="24"/>
        </w:rPr>
        <w:t>Balochistan</w:t>
      </w:r>
      <w:proofErr w:type="spellEnd"/>
      <w:r w:rsidRPr="008D03AA">
        <w:rPr>
          <w:rFonts w:ascii="Times New Roman" w:eastAsia="Times New Roman" w:hAnsi="Times New Roman" w:cs="Times New Roman"/>
          <w:sz w:val="24"/>
          <w:szCs w:val="24"/>
        </w:rPr>
        <w:t xml:space="preserve">, the </w:t>
      </w:r>
      <w:proofErr w:type="spellStart"/>
      <w:r w:rsidRPr="008D03AA">
        <w:rPr>
          <w:rFonts w:ascii="Times New Roman" w:eastAsia="Times New Roman" w:hAnsi="Times New Roman" w:cs="Times New Roman"/>
          <w:sz w:val="24"/>
          <w:szCs w:val="24"/>
        </w:rPr>
        <w:t>Awami</w:t>
      </w:r>
      <w:proofErr w:type="spellEnd"/>
      <w:r w:rsidRPr="008D03AA">
        <w:rPr>
          <w:rFonts w:ascii="Times New Roman" w:eastAsia="Times New Roman" w:hAnsi="Times New Roman" w:cs="Times New Roman"/>
          <w:sz w:val="24"/>
          <w:szCs w:val="24"/>
        </w:rPr>
        <w:t xml:space="preserve"> Action Committee of </w:t>
      </w:r>
      <w:proofErr w:type="spellStart"/>
      <w:r w:rsidRPr="008D03AA">
        <w:rPr>
          <w:rFonts w:ascii="Times New Roman" w:eastAsia="Times New Roman" w:hAnsi="Times New Roman" w:cs="Times New Roman"/>
          <w:sz w:val="24"/>
          <w:szCs w:val="24"/>
        </w:rPr>
        <w:t>Gilgit-Baltistan</w:t>
      </w:r>
      <w:proofErr w:type="spellEnd"/>
      <w:r w:rsidRPr="008D03AA">
        <w:rPr>
          <w:rFonts w:ascii="Times New Roman" w:eastAsia="Times New Roman" w:hAnsi="Times New Roman" w:cs="Times New Roman"/>
          <w:sz w:val="24"/>
          <w:szCs w:val="24"/>
        </w:rPr>
        <w:t xml:space="preserve"> or the Jammu Kashmir Joint </w:t>
      </w:r>
      <w:proofErr w:type="spellStart"/>
      <w:r w:rsidRPr="008D03AA">
        <w:rPr>
          <w:rFonts w:ascii="Times New Roman" w:eastAsia="Times New Roman" w:hAnsi="Times New Roman" w:cs="Times New Roman"/>
          <w:sz w:val="24"/>
          <w:szCs w:val="24"/>
        </w:rPr>
        <w:t>Awami</w:t>
      </w:r>
      <w:proofErr w:type="spellEnd"/>
      <w:r w:rsidRPr="008D03AA">
        <w:rPr>
          <w:rFonts w:ascii="Times New Roman" w:eastAsia="Times New Roman" w:hAnsi="Times New Roman" w:cs="Times New Roman"/>
          <w:sz w:val="24"/>
          <w:szCs w:val="24"/>
        </w:rPr>
        <w:t xml:space="preserve"> Action Commi</w:t>
      </w:r>
      <w:r w:rsidRPr="008D03AA">
        <w:rPr>
          <w:rFonts w:ascii="Times New Roman" w:eastAsia="Times New Roman" w:hAnsi="Times New Roman" w:cs="Times New Roman"/>
          <w:sz w:val="24"/>
          <w:szCs w:val="24"/>
        </w:rPr>
        <w:softHyphen/>
        <w:t>ttee (JAAC) demanding their rights, what is common in all these movements is that their issues lie in the centre, Islamabad. Through protests, sit-ins, strikes and politics of agitation, these so-called per</w:t>
      </w:r>
      <w:r w:rsidRPr="008D03AA">
        <w:rPr>
          <w:rFonts w:ascii="Times New Roman" w:eastAsia="Times New Roman" w:hAnsi="Times New Roman" w:cs="Times New Roman"/>
          <w:sz w:val="24"/>
          <w:szCs w:val="24"/>
        </w:rPr>
        <w:softHyphen/>
        <w:t xml:space="preserve">ipheral and </w:t>
      </w:r>
      <w:proofErr w:type="spellStart"/>
      <w:r w:rsidRPr="008D03AA">
        <w:rPr>
          <w:rFonts w:ascii="Times New Roman" w:eastAsia="Times New Roman" w:hAnsi="Times New Roman" w:cs="Times New Roman"/>
          <w:sz w:val="24"/>
          <w:szCs w:val="24"/>
        </w:rPr>
        <w:t>marginalised</w:t>
      </w:r>
      <w:proofErr w:type="spellEnd"/>
      <w:r w:rsidRPr="008D03AA">
        <w:rPr>
          <w:rFonts w:ascii="Times New Roman" w:eastAsia="Times New Roman" w:hAnsi="Times New Roman" w:cs="Times New Roman"/>
          <w:sz w:val="24"/>
          <w:szCs w:val="24"/>
        </w:rPr>
        <w:t xml:space="preserve"> areas are gaining cen</w:t>
      </w:r>
      <w:r w:rsidRPr="008D03AA">
        <w:rPr>
          <w:rFonts w:ascii="Times New Roman" w:eastAsia="Times New Roman" w:hAnsi="Times New Roman" w:cs="Times New Roman"/>
          <w:sz w:val="24"/>
          <w:szCs w:val="24"/>
        </w:rPr>
        <w:softHyphen/>
        <w:t>tre stage. A general feeling of dissatisfaction and disenfranchisement among the population seems to be the driving force behind these movements.</w:t>
      </w:r>
    </w:p>
    <w:p w:rsidR="008D03AA" w:rsidRPr="008D03AA" w:rsidRDefault="008D03AA" w:rsidP="008D03AA">
      <w:pPr>
        <w:spacing w:before="100" w:beforeAutospacing="1" w:afterAutospacing="1" w:line="240" w:lineRule="auto"/>
        <w:rPr>
          <w:rFonts w:ascii="Times New Roman" w:eastAsia="Times New Roman" w:hAnsi="Times New Roman" w:cs="Times New Roman"/>
          <w:sz w:val="24"/>
          <w:szCs w:val="24"/>
        </w:rPr>
      </w:pPr>
      <w:r w:rsidRPr="008D03AA">
        <w:rPr>
          <w:rFonts w:ascii="Times New Roman" w:eastAsia="Times New Roman" w:hAnsi="Times New Roman" w:cs="Times New Roman"/>
          <w:sz w:val="24"/>
          <w:szCs w:val="24"/>
        </w:rPr>
        <w:t xml:space="preserve">The recent </w:t>
      </w:r>
      <w:hyperlink r:id="rId6" w:history="1">
        <w:r w:rsidRPr="008D03AA">
          <w:rPr>
            <w:rFonts w:ascii="Times New Roman" w:eastAsia="Times New Roman" w:hAnsi="Times New Roman" w:cs="Times New Roman"/>
            <w:color w:val="0000FF"/>
            <w:sz w:val="24"/>
            <w:szCs w:val="24"/>
            <w:u w:val="single"/>
          </w:rPr>
          <w:t>protests in AJK</w:t>
        </w:r>
      </w:hyperlink>
      <w:r w:rsidRPr="008D03AA">
        <w:rPr>
          <w:rFonts w:ascii="Times New Roman" w:eastAsia="Times New Roman" w:hAnsi="Times New Roman" w:cs="Times New Roman"/>
          <w:sz w:val="24"/>
          <w:szCs w:val="24"/>
        </w:rPr>
        <w:t xml:space="preserve"> led by JAAC didn’t happen overnight. According to one of the senior leaders of JAAC — an alliance of </w:t>
      </w:r>
      <w:proofErr w:type="spellStart"/>
      <w:r w:rsidRPr="008D03AA">
        <w:rPr>
          <w:rFonts w:ascii="Times New Roman" w:eastAsia="Times New Roman" w:hAnsi="Times New Roman" w:cs="Times New Roman"/>
          <w:sz w:val="24"/>
          <w:szCs w:val="24"/>
        </w:rPr>
        <w:t>labour</w:t>
      </w:r>
      <w:proofErr w:type="spellEnd"/>
      <w:r w:rsidRPr="008D03AA">
        <w:rPr>
          <w:rFonts w:ascii="Times New Roman" w:eastAsia="Times New Roman" w:hAnsi="Times New Roman" w:cs="Times New Roman"/>
          <w:sz w:val="24"/>
          <w:szCs w:val="24"/>
        </w:rPr>
        <w:t xml:space="preserve"> leaders, traders, transporters, and civil society members — which led protests and a march towards </w:t>
      </w:r>
      <w:proofErr w:type="spellStart"/>
      <w:r w:rsidRPr="008D03AA">
        <w:rPr>
          <w:rFonts w:ascii="Times New Roman" w:eastAsia="Times New Roman" w:hAnsi="Times New Roman" w:cs="Times New Roman"/>
          <w:sz w:val="24"/>
          <w:szCs w:val="24"/>
        </w:rPr>
        <w:t>Muzaffarabad</w:t>
      </w:r>
      <w:proofErr w:type="spellEnd"/>
      <w:r w:rsidRPr="008D03AA">
        <w:rPr>
          <w:rFonts w:ascii="Times New Roman" w:eastAsia="Times New Roman" w:hAnsi="Times New Roman" w:cs="Times New Roman"/>
          <w:sz w:val="24"/>
          <w:szCs w:val="24"/>
        </w:rPr>
        <w:t xml:space="preserve">, the demands, which were neither irrational nor unfair, go one year back. They were asking for the electricity rate to be set according to hydropower generation costs in AJK, </w:t>
      </w:r>
      <w:proofErr w:type="spellStart"/>
      <w:r w:rsidRPr="008D03AA">
        <w:rPr>
          <w:rFonts w:ascii="Times New Roman" w:eastAsia="Times New Roman" w:hAnsi="Times New Roman" w:cs="Times New Roman"/>
          <w:sz w:val="24"/>
          <w:szCs w:val="24"/>
        </w:rPr>
        <w:t>subsidised</w:t>
      </w:r>
      <w:proofErr w:type="spellEnd"/>
      <w:r w:rsidRPr="008D03AA">
        <w:rPr>
          <w:rFonts w:ascii="Times New Roman" w:eastAsia="Times New Roman" w:hAnsi="Times New Roman" w:cs="Times New Roman"/>
          <w:sz w:val="24"/>
          <w:szCs w:val="24"/>
        </w:rPr>
        <w:t xml:space="preserve"> wheat flour, and downsizing government officials to spend resources on the public rather than on the ruling elites. Their argument is simple: the AJK government is oversized, and in a population of only four million, it doesn’t need so many ministers and bureaucrats. Their perks are a burden on the region’s budget. However, given the abysmal record of managing crises, the authorities, rather being proactive, adopted a reactive approach.</w:t>
      </w:r>
    </w:p>
    <w:p w:rsidR="008D03AA" w:rsidRPr="008D03AA" w:rsidRDefault="008D03AA" w:rsidP="008D03AA">
      <w:pPr>
        <w:spacing w:before="100" w:beforeAutospacing="1" w:afterAutospacing="1" w:line="240" w:lineRule="auto"/>
        <w:rPr>
          <w:rFonts w:ascii="Times New Roman" w:eastAsia="Times New Roman" w:hAnsi="Times New Roman" w:cs="Times New Roman"/>
          <w:sz w:val="24"/>
          <w:szCs w:val="24"/>
        </w:rPr>
      </w:pPr>
      <w:r w:rsidRPr="008D03AA">
        <w:rPr>
          <w:rFonts w:ascii="Times New Roman" w:eastAsia="Times New Roman" w:hAnsi="Times New Roman" w:cs="Times New Roman"/>
          <w:sz w:val="24"/>
          <w:szCs w:val="24"/>
        </w:rPr>
        <w:t>The unrest began when activists and members of JAAC were detained pre-</w:t>
      </w:r>
      <w:proofErr w:type="spellStart"/>
      <w:r w:rsidRPr="008D03AA">
        <w:rPr>
          <w:rFonts w:ascii="Times New Roman" w:eastAsia="Times New Roman" w:hAnsi="Times New Roman" w:cs="Times New Roman"/>
          <w:sz w:val="24"/>
          <w:szCs w:val="24"/>
        </w:rPr>
        <w:t>emptively</w:t>
      </w:r>
      <w:proofErr w:type="spellEnd"/>
      <w:r w:rsidRPr="008D03AA">
        <w:rPr>
          <w:rFonts w:ascii="Times New Roman" w:eastAsia="Times New Roman" w:hAnsi="Times New Roman" w:cs="Times New Roman"/>
          <w:sz w:val="24"/>
          <w:szCs w:val="24"/>
        </w:rPr>
        <w:t xml:space="preserve"> in overnight raids by law enforcement agencies. This prompted JAAC to </w:t>
      </w:r>
      <w:hyperlink r:id="rId7" w:history="1">
        <w:r w:rsidRPr="008D03AA">
          <w:rPr>
            <w:rFonts w:ascii="Times New Roman" w:eastAsia="Times New Roman" w:hAnsi="Times New Roman" w:cs="Times New Roman"/>
            <w:color w:val="0000FF"/>
            <w:sz w:val="24"/>
            <w:szCs w:val="24"/>
            <w:u w:val="single"/>
          </w:rPr>
          <w:t>call for a strike</w:t>
        </w:r>
      </w:hyperlink>
      <w:r w:rsidRPr="008D03AA">
        <w:rPr>
          <w:rFonts w:ascii="Times New Roman" w:eastAsia="Times New Roman" w:hAnsi="Times New Roman" w:cs="Times New Roman"/>
          <w:sz w:val="24"/>
          <w:szCs w:val="24"/>
        </w:rPr>
        <w:t xml:space="preserve"> on May 10 and a march towards </w:t>
      </w:r>
      <w:proofErr w:type="spellStart"/>
      <w:r w:rsidRPr="008D03AA">
        <w:rPr>
          <w:rFonts w:ascii="Times New Roman" w:eastAsia="Times New Roman" w:hAnsi="Times New Roman" w:cs="Times New Roman"/>
          <w:sz w:val="24"/>
          <w:szCs w:val="24"/>
        </w:rPr>
        <w:t>Muzaffarabad</w:t>
      </w:r>
      <w:proofErr w:type="spellEnd"/>
      <w:r w:rsidRPr="008D03AA">
        <w:rPr>
          <w:rFonts w:ascii="Times New Roman" w:eastAsia="Times New Roman" w:hAnsi="Times New Roman" w:cs="Times New Roman"/>
          <w:sz w:val="24"/>
          <w:szCs w:val="24"/>
        </w:rPr>
        <w:t xml:space="preserve"> on May 11. During the several days of unrest, four precious </w:t>
      </w:r>
      <w:hyperlink r:id="rId8" w:history="1">
        <w:r w:rsidRPr="008D03AA">
          <w:rPr>
            <w:rFonts w:ascii="Times New Roman" w:eastAsia="Times New Roman" w:hAnsi="Times New Roman" w:cs="Times New Roman"/>
            <w:color w:val="0000FF"/>
            <w:sz w:val="24"/>
            <w:szCs w:val="24"/>
            <w:u w:val="single"/>
          </w:rPr>
          <w:t>lives were lost</w:t>
        </w:r>
      </w:hyperlink>
      <w:r w:rsidRPr="008D03AA">
        <w:rPr>
          <w:rFonts w:ascii="Times New Roman" w:eastAsia="Times New Roman" w:hAnsi="Times New Roman" w:cs="Times New Roman"/>
          <w:sz w:val="24"/>
          <w:szCs w:val="24"/>
        </w:rPr>
        <w:t xml:space="preserve"> and over a hundred were injured. Consequently, in an emergency meeting in Islamabad, PM </w:t>
      </w:r>
      <w:proofErr w:type="spellStart"/>
      <w:r w:rsidRPr="008D03AA">
        <w:rPr>
          <w:rFonts w:ascii="Times New Roman" w:eastAsia="Times New Roman" w:hAnsi="Times New Roman" w:cs="Times New Roman"/>
          <w:sz w:val="24"/>
          <w:szCs w:val="24"/>
        </w:rPr>
        <w:t>Shehbaz</w:t>
      </w:r>
      <w:proofErr w:type="spellEnd"/>
      <w:r w:rsidRPr="008D03AA">
        <w:rPr>
          <w:rFonts w:ascii="Times New Roman" w:eastAsia="Times New Roman" w:hAnsi="Times New Roman" w:cs="Times New Roman"/>
          <w:sz w:val="24"/>
          <w:szCs w:val="24"/>
        </w:rPr>
        <w:t xml:space="preserve"> Sharif met all the demands, and the JAAC called off the protests. The PM announced a </w:t>
      </w:r>
      <w:hyperlink r:id="rId9" w:history="1">
        <w:r w:rsidRPr="008D03AA">
          <w:rPr>
            <w:rFonts w:ascii="Times New Roman" w:eastAsia="Times New Roman" w:hAnsi="Times New Roman" w:cs="Times New Roman"/>
            <w:color w:val="0000FF"/>
            <w:sz w:val="24"/>
            <w:szCs w:val="24"/>
            <w:u w:val="single"/>
          </w:rPr>
          <w:t>grant of Rs23 billion</w:t>
        </w:r>
      </w:hyperlink>
      <w:r w:rsidRPr="008D03AA">
        <w:rPr>
          <w:rFonts w:ascii="Times New Roman" w:eastAsia="Times New Roman" w:hAnsi="Times New Roman" w:cs="Times New Roman"/>
          <w:sz w:val="24"/>
          <w:szCs w:val="24"/>
        </w:rPr>
        <w:t xml:space="preserve"> to AJK, which included subsidies on flour and electricity prices. Senior PML-N leader </w:t>
      </w:r>
      <w:proofErr w:type="spellStart"/>
      <w:r w:rsidRPr="008D03AA">
        <w:rPr>
          <w:rFonts w:ascii="Times New Roman" w:eastAsia="Times New Roman" w:hAnsi="Times New Roman" w:cs="Times New Roman"/>
          <w:sz w:val="24"/>
          <w:szCs w:val="24"/>
        </w:rPr>
        <w:t>Rana</w:t>
      </w:r>
      <w:proofErr w:type="spellEnd"/>
      <w:r w:rsidRPr="008D03AA">
        <w:rPr>
          <w:rFonts w:ascii="Times New Roman" w:eastAsia="Times New Roman" w:hAnsi="Times New Roman" w:cs="Times New Roman"/>
          <w:sz w:val="24"/>
          <w:szCs w:val="24"/>
        </w:rPr>
        <w:t xml:space="preserve"> </w:t>
      </w:r>
      <w:proofErr w:type="spellStart"/>
      <w:r w:rsidRPr="008D03AA">
        <w:rPr>
          <w:rFonts w:ascii="Times New Roman" w:eastAsia="Times New Roman" w:hAnsi="Times New Roman" w:cs="Times New Roman"/>
          <w:sz w:val="24"/>
          <w:szCs w:val="24"/>
        </w:rPr>
        <w:t>Sanaullah</w:t>
      </w:r>
      <w:proofErr w:type="spellEnd"/>
      <w:r w:rsidRPr="008D03AA">
        <w:rPr>
          <w:rFonts w:ascii="Times New Roman" w:eastAsia="Times New Roman" w:hAnsi="Times New Roman" w:cs="Times New Roman"/>
          <w:sz w:val="24"/>
          <w:szCs w:val="24"/>
        </w:rPr>
        <w:t xml:space="preserve"> acknowledged that the situation was mishandled and that the damage could have been avoided through early negotiations.</w:t>
      </w:r>
    </w:p>
    <w:p w:rsidR="008D03AA" w:rsidRPr="008D03AA" w:rsidRDefault="008D03AA" w:rsidP="008D03AA">
      <w:pPr>
        <w:spacing w:before="100" w:beforeAutospacing="1" w:afterAutospacing="1" w:line="240" w:lineRule="auto"/>
        <w:rPr>
          <w:rFonts w:ascii="Times New Roman" w:eastAsia="Times New Roman" w:hAnsi="Times New Roman" w:cs="Times New Roman"/>
          <w:sz w:val="24"/>
          <w:szCs w:val="24"/>
        </w:rPr>
      </w:pPr>
      <w:r w:rsidRPr="008D03AA">
        <w:rPr>
          <w:rFonts w:ascii="Times New Roman" w:eastAsia="Times New Roman" w:hAnsi="Times New Roman" w:cs="Times New Roman"/>
          <w:sz w:val="24"/>
          <w:szCs w:val="24"/>
        </w:rPr>
        <w:t xml:space="preserve">In Pakistan, it has become a pattern to address issues only when they get out of control and result in a full-fledged crisis. The wheat subsidy is not a new issue for the government. Just a few months ago, GB was embroiled in </w:t>
      </w:r>
      <w:hyperlink r:id="rId10" w:history="1">
        <w:r w:rsidRPr="008D03AA">
          <w:rPr>
            <w:rFonts w:ascii="Times New Roman" w:eastAsia="Times New Roman" w:hAnsi="Times New Roman" w:cs="Times New Roman"/>
            <w:color w:val="0000FF"/>
            <w:sz w:val="24"/>
            <w:szCs w:val="24"/>
            <w:u w:val="single"/>
          </w:rPr>
          <w:t>mass protests</w:t>
        </w:r>
      </w:hyperlink>
      <w:r w:rsidRPr="008D03AA">
        <w:rPr>
          <w:rFonts w:ascii="Times New Roman" w:eastAsia="Times New Roman" w:hAnsi="Times New Roman" w:cs="Times New Roman"/>
          <w:sz w:val="24"/>
          <w:szCs w:val="24"/>
        </w:rPr>
        <w:t xml:space="preserve">, sit-ins and strikes for the restoration of the wheat subsidy granted to the region. The anger was also due to the unilateral decisions of the federal government. The demonstrations were led by the </w:t>
      </w:r>
      <w:proofErr w:type="spellStart"/>
      <w:r w:rsidRPr="008D03AA">
        <w:rPr>
          <w:rFonts w:ascii="Times New Roman" w:eastAsia="Times New Roman" w:hAnsi="Times New Roman" w:cs="Times New Roman"/>
          <w:sz w:val="24"/>
          <w:szCs w:val="24"/>
        </w:rPr>
        <w:t>Awami</w:t>
      </w:r>
      <w:proofErr w:type="spellEnd"/>
      <w:r w:rsidRPr="008D03AA">
        <w:rPr>
          <w:rFonts w:ascii="Times New Roman" w:eastAsia="Times New Roman" w:hAnsi="Times New Roman" w:cs="Times New Roman"/>
          <w:sz w:val="24"/>
          <w:szCs w:val="24"/>
        </w:rPr>
        <w:t xml:space="preserve"> Action Committee GB — an alliance of trade unions, religious and political leaders, and CSOs. This was also a repeat </w:t>
      </w:r>
      <w:r w:rsidRPr="008D03AA">
        <w:rPr>
          <w:rFonts w:ascii="Times New Roman" w:eastAsia="Times New Roman" w:hAnsi="Times New Roman" w:cs="Times New Roman"/>
          <w:sz w:val="24"/>
          <w:szCs w:val="24"/>
        </w:rPr>
        <w:lastRenderedPageBreak/>
        <w:t xml:space="preserve">telecast. In 2022, similar protests erupted on the same issues. In 2024, however, the AAC had a 15-point demand list which included the restoration of wheat subsidy, suspension of Finance Act, land ownership rights for locals, a </w:t>
      </w:r>
      <w:hyperlink r:id="rId11" w:history="1">
        <w:r w:rsidRPr="008D03AA">
          <w:rPr>
            <w:rFonts w:ascii="Times New Roman" w:eastAsia="Times New Roman" w:hAnsi="Times New Roman" w:cs="Times New Roman"/>
            <w:color w:val="0000FF"/>
            <w:sz w:val="24"/>
            <w:szCs w:val="24"/>
            <w:u w:val="single"/>
          </w:rPr>
          <w:t>share for GB in the NFC Award</w:t>
        </w:r>
      </w:hyperlink>
      <w:r w:rsidRPr="008D03AA">
        <w:rPr>
          <w:rFonts w:ascii="Times New Roman" w:eastAsia="Times New Roman" w:hAnsi="Times New Roman" w:cs="Times New Roman"/>
          <w:sz w:val="24"/>
          <w:szCs w:val="24"/>
        </w:rPr>
        <w:t xml:space="preserve">, royalties from the </w:t>
      </w:r>
      <w:proofErr w:type="spellStart"/>
      <w:r w:rsidRPr="008D03AA">
        <w:rPr>
          <w:rFonts w:ascii="Times New Roman" w:eastAsia="Times New Roman" w:hAnsi="Times New Roman" w:cs="Times New Roman"/>
          <w:sz w:val="24"/>
          <w:szCs w:val="24"/>
        </w:rPr>
        <w:t>Diamer-Bhasha</w:t>
      </w:r>
      <w:proofErr w:type="spellEnd"/>
      <w:r w:rsidRPr="008D03AA">
        <w:rPr>
          <w:rFonts w:ascii="Times New Roman" w:eastAsia="Times New Roman" w:hAnsi="Times New Roman" w:cs="Times New Roman"/>
          <w:sz w:val="24"/>
          <w:szCs w:val="24"/>
        </w:rPr>
        <w:t xml:space="preserve"> dam, an end to prolonged power outages and exploitation of GB’s mineral resources, among others.</w:t>
      </w:r>
    </w:p>
    <w:p w:rsidR="008D03AA" w:rsidRPr="008D03AA" w:rsidRDefault="008D03AA" w:rsidP="008D03AA">
      <w:pPr>
        <w:spacing w:beforeAutospacing="1" w:afterAutospacing="1" w:line="240" w:lineRule="auto"/>
        <w:rPr>
          <w:rFonts w:ascii="Times New Roman" w:eastAsia="Times New Roman" w:hAnsi="Times New Roman" w:cs="Times New Roman"/>
          <w:sz w:val="24"/>
          <w:szCs w:val="24"/>
        </w:rPr>
      </w:pPr>
      <w:r w:rsidRPr="008D03AA">
        <w:rPr>
          <w:rFonts w:ascii="Times New Roman" w:eastAsia="Times New Roman" w:hAnsi="Times New Roman" w:cs="Times New Roman"/>
          <w:sz w:val="24"/>
          <w:szCs w:val="24"/>
        </w:rPr>
        <w:t>A new generation of educated young people is redefining politics in AJK and GB.</w:t>
      </w:r>
    </w:p>
    <w:p w:rsidR="008D03AA" w:rsidRPr="008D03AA" w:rsidRDefault="008D03AA" w:rsidP="008D03AA">
      <w:pPr>
        <w:spacing w:before="100" w:beforeAutospacing="1" w:afterAutospacing="1" w:line="240" w:lineRule="auto"/>
        <w:rPr>
          <w:rFonts w:ascii="Times New Roman" w:eastAsia="Times New Roman" w:hAnsi="Times New Roman" w:cs="Times New Roman"/>
          <w:sz w:val="24"/>
          <w:szCs w:val="24"/>
        </w:rPr>
      </w:pPr>
      <w:r w:rsidRPr="008D03AA">
        <w:rPr>
          <w:rFonts w:ascii="Times New Roman" w:eastAsia="Times New Roman" w:hAnsi="Times New Roman" w:cs="Times New Roman"/>
          <w:sz w:val="24"/>
          <w:szCs w:val="24"/>
        </w:rPr>
        <w:t xml:space="preserve">The regions of AJK and GB both have a disputed status. They are semi-autonomous regions which have gone through various reforms since 1947. AJK has its own constitution, government and legislative assembly, while GB has only a legislative assembly. However, both regions are politically and financially dependent on the centre. Islamabad maintains a strong grip on their administration through federal bureaucracy. Representatives contest elections on the platforms of mainstream political parties and enter local assemblies with their hands tied. They cannot deviate from their parties’ policies. They often acknowledge the public demands during such protests — as in the case of AJK’s recent protests — but also admit like AJK’s Rural Development Minister Faisal </w:t>
      </w:r>
      <w:proofErr w:type="spellStart"/>
      <w:r w:rsidRPr="008D03AA">
        <w:rPr>
          <w:rFonts w:ascii="Times New Roman" w:eastAsia="Times New Roman" w:hAnsi="Times New Roman" w:cs="Times New Roman"/>
          <w:sz w:val="24"/>
          <w:szCs w:val="24"/>
        </w:rPr>
        <w:t>Mumtaz</w:t>
      </w:r>
      <w:proofErr w:type="spellEnd"/>
      <w:r w:rsidRPr="008D03AA">
        <w:rPr>
          <w:rFonts w:ascii="Times New Roman" w:eastAsia="Times New Roman" w:hAnsi="Times New Roman" w:cs="Times New Roman"/>
          <w:sz w:val="24"/>
          <w:szCs w:val="24"/>
        </w:rPr>
        <w:t xml:space="preserve"> </w:t>
      </w:r>
      <w:proofErr w:type="spellStart"/>
      <w:r w:rsidRPr="008D03AA">
        <w:rPr>
          <w:rFonts w:ascii="Times New Roman" w:eastAsia="Times New Roman" w:hAnsi="Times New Roman" w:cs="Times New Roman"/>
          <w:sz w:val="24"/>
          <w:szCs w:val="24"/>
        </w:rPr>
        <w:t>Rathore</w:t>
      </w:r>
      <w:proofErr w:type="spellEnd"/>
      <w:r w:rsidRPr="008D03AA">
        <w:rPr>
          <w:rFonts w:ascii="Times New Roman" w:eastAsia="Times New Roman" w:hAnsi="Times New Roman" w:cs="Times New Roman"/>
          <w:sz w:val="24"/>
          <w:szCs w:val="24"/>
        </w:rPr>
        <w:t>, that the solution falls in the centre’s jurisdiction.</w:t>
      </w:r>
    </w:p>
    <w:p w:rsidR="008D03AA" w:rsidRPr="008D03AA" w:rsidRDefault="008D03AA" w:rsidP="008D03AA">
      <w:pPr>
        <w:spacing w:before="100" w:beforeAutospacing="1" w:afterAutospacing="1" w:line="240" w:lineRule="auto"/>
        <w:rPr>
          <w:rFonts w:ascii="Times New Roman" w:eastAsia="Times New Roman" w:hAnsi="Times New Roman" w:cs="Times New Roman"/>
          <w:sz w:val="24"/>
          <w:szCs w:val="24"/>
        </w:rPr>
      </w:pPr>
      <w:r w:rsidRPr="008D03AA">
        <w:rPr>
          <w:rFonts w:ascii="Times New Roman" w:eastAsia="Times New Roman" w:hAnsi="Times New Roman" w:cs="Times New Roman"/>
          <w:sz w:val="24"/>
          <w:szCs w:val="24"/>
        </w:rPr>
        <w:t>In both AJK and GB’s cases, the protests and marches occurred only when negotiations with regional governments failed. With these repeated episodes, one wonders why conciliation and crisis management are so difficult for the centre.</w:t>
      </w:r>
    </w:p>
    <w:p w:rsidR="008D03AA" w:rsidRPr="008D03AA" w:rsidRDefault="008D03AA" w:rsidP="008D03AA">
      <w:pPr>
        <w:spacing w:before="100" w:beforeAutospacing="1" w:afterAutospacing="1" w:line="240" w:lineRule="auto"/>
        <w:rPr>
          <w:rFonts w:ascii="Times New Roman" w:eastAsia="Times New Roman" w:hAnsi="Times New Roman" w:cs="Times New Roman"/>
          <w:sz w:val="24"/>
          <w:szCs w:val="24"/>
        </w:rPr>
      </w:pPr>
      <w:r w:rsidRPr="008D03AA">
        <w:rPr>
          <w:rFonts w:ascii="Times New Roman" w:eastAsia="Times New Roman" w:hAnsi="Times New Roman" w:cs="Times New Roman"/>
          <w:sz w:val="24"/>
          <w:szCs w:val="24"/>
        </w:rPr>
        <w:t xml:space="preserve">Perhaps the starting point for the federal government to manage affairs should be to first </w:t>
      </w:r>
      <w:proofErr w:type="spellStart"/>
      <w:r w:rsidRPr="008D03AA">
        <w:rPr>
          <w:rFonts w:ascii="Times New Roman" w:eastAsia="Times New Roman" w:hAnsi="Times New Roman" w:cs="Times New Roman"/>
          <w:sz w:val="24"/>
          <w:szCs w:val="24"/>
        </w:rPr>
        <w:t>realise</w:t>
      </w:r>
      <w:proofErr w:type="spellEnd"/>
      <w:r w:rsidRPr="008D03AA">
        <w:rPr>
          <w:rFonts w:ascii="Times New Roman" w:eastAsia="Times New Roman" w:hAnsi="Times New Roman" w:cs="Times New Roman"/>
          <w:sz w:val="24"/>
          <w:szCs w:val="24"/>
        </w:rPr>
        <w:t xml:space="preserve"> that a new generation has come of age in both regions, which is detached from traditional politics. This young generation is educated, aware of their rights, and in the majority. They are shaping these rights movements and redefining politics in both AJK and GB. The government of Pakistan should have the answers to their questions. Relying on old methods won’t work and this AJK episode is a glimpse of that. There is no harm in empowering regional governments and granting autonomy in local affairs. It is perhaps the best solution to regain the trust of the people and avoid future unrest.</w:t>
      </w:r>
    </w:p>
    <w:p w:rsidR="008D03AA" w:rsidRPr="008D03AA" w:rsidRDefault="008D03AA" w:rsidP="008D03AA">
      <w:pPr>
        <w:spacing w:before="100" w:beforeAutospacing="1" w:afterAutospacing="1" w:line="240" w:lineRule="auto"/>
        <w:rPr>
          <w:rFonts w:ascii="Times New Roman" w:eastAsia="Times New Roman" w:hAnsi="Times New Roman" w:cs="Times New Roman"/>
          <w:sz w:val="24"/>
          <w:szCs w:val="24"/>
        </w:rPr>
      </w:pPr>
      <w:r w:rsidRPr="008D03AA">
        <w:rPr>
          <w:rFonts w:ascii="Times New Roman" w:eastAsia="Times New Roman" w:hAnsi="Times New Roman" w:cs="Times New Roman"/>
          <w:sz w:val="24"/>
          <w:szCs w:val="24"/>
        </w:rPr>
        <w:t xml:space="preserve">Self-determination, a catchword linked to Kashmir, generally refers to the right of people to constitute </w:t>
      </w:r>
      <w:proofErr w:type="gramStart"/>
      <w:r w:rsidRPr="008D03AA">
        <w:rPr>
          <w:rFonts w:ascii="Times New Roman" w:eastAsia="Times New Roman" w:hAnsi="Times New Roman" w:cs="Times New Roman"/>
          <w:sz w:val="24"/>
          <w:szCs w:val="24"/>
        </w:rPr>
        <w:t>themselves</w:t>
      </w:r>
      <w:proofErr w:type="gramEnd"/>
      <w:r w:rsidRPr="008D03AA">
        <w:rPr>
          <w:rFonts w:ascii="Times New Roman" w:eastAsia="Times New Roman" w:hAnsi="Times New Roman" w:cs="Times New Roman"/>
          <w:sz w:val="24"/>
          <w:szCs w:val="24"/>
        </w:rPr>
        <w:t xml:space="preserve"> as a nation-state or to integrate with an already existing one. Salvatore </w:t>
      </w:r>
      <w:proofErr w:type="spellStart"/>
      <w:r w:rsidRPr="008D03AA">
        <w:rPr>
          <w:rFonts w:ascii="Times New Roman" w:eastAsia="Times New Roman" w:hAnsi="Times New Roman" w:cs="Times New Roman"/>
          <w:sz w:val="24"/>
          <w:szCs w:val="24"/>
        </w:rPr>
        <w:t>Senese</w:t>
      </w:r>
      <w:proofErr w:type="spellEnd"/>
      <w:r w:rsidRPr="008D03AA">
        <w:rPr>
          <w:rFonts w:ascii="Times New Roman" w:eastAsia="Times New Roman" w:hAnsi="Times New Roman" w:cs="Times New Roman"/>
          <w:sz w:val="24"/>
          <w:szCs w:val="24"/>
        </w:rPr>
        <w:t xml:space="preserve"> divides it into two categories: internal and external. The latter has been already mentioned. Internal self-determination, according to </w:t>
      </w:r>
      <w:proofErr w:type="spellStart"/>
      <w:r w:rsidRPr="008D03AA">
        <w:rPr>
          <w:rFonts w:ascii="Times New Roman" w:eastAsia="Times New Roman" w:hAnsi="Times New Roman" w:cs="Times New Roman"/>
          <w:sz w:val="24"/>
          <w:szCs w:val="24"/>
        </w:rPr>
        <w:t>Senese</w:t>
      </w:r>
      <w:proofErr w:type="spellEnd"/>
      <w:r w:rsidRPr="008D03AA">
        <w:rPr>
          <w:rFonts w:ascii="Times New Roman" w:eastAsia="Times New Roman" w:hAnsi="Times New Roman" w:cs="Times New Roman"/>
          <w:sz w:val="24"/>
          <w:szCs w:val="24"/>
        </w:rPr>
        <w:t>, is ‘the right of people to freely choose their own political, economic, and social system’.</w:t>
      </w:r>
    </w:p>
    <w:p w:rsidR="008D03AA" w:rsidRPr="008D03AA" w:rsidRDefault="008D03AA" w:rsidP="008D03AA">
      <w:pPr>
        <w:spacing w:before="100" w:beforeAutospacing="1" w:afterAutospacing="1" w:line="240" w:lineRule="auto"/>
        <w:rPr>
          <w:rFonts w:ascii="Times New Roman" w:eastAsia="Times New Roman" w:hAnsi="Times New Roman" w:cs="Times New Roman"/>
          <w:sz w:val="24"/>
          <w:szCs w:val="24"/>
        </w:rPr>
      </w:pPr>
      <w:r w:rsidRPr="008D03AA">
        <w:rPr>
          <w:rFonts w:ascii="Times New Roman" w:eastAsia="Times New Roman" w:hAnsi="Times New Roman" w:cs="Times New Roman"/>
          <w:sz w:val="24"/>
          <w:szCs w:val="24"/>
        </w:rPr>
        <w:t>Can Pakistan provide internal self-determination to AJK and GB? The time is ripe for it. The PM has already stressed for permanent solutions to AJK’s problems, which is a promising sign. Only time will tell how serious the government is about providing permanent solutions to the chronic problems of AJK and GB.</w:t>
      </w:r>
    </w:p>
    <w:p w:rsidR="008D03AA" w:rsidRPr="008D03AA" w:rsidRDefault="008D03AA" w:rsidP="008D03AA">
      <w:pPr>
        <w:spacing w:before="100" w:beforeAutospacing="1" w:afterAutospacing="1" w:line="240" w:lineRule="auto"/>
        <w:rPr>
          <w:rFonts w:ascii="Times New Roman" w:eastAsia="Times New Roman" w:hAnsi="Times New Roman" w:cs="Times New Roman"/>
          <w:sz w:val="24"/>
          <w:szCs w:val="24"/>
        </w:rPr>
      </w:pPr>
      <w:r w:rsidRPr="008D03AA">
        <w:rPr>
          <w:rFonts w:ascii="Times New Roman" w:eastAsia="Times New Roman" w:hAnsi="Times New Roman" w:cs="Times New Roman"/>
          <w:i/>
          <w:iCs/>
          <w:sz w:val="24"/>
          <w:szCs w:val="24"/>
        </w:rPr>
        <w:lastRenderedPageBreak/>
        <w:t>The writer is Assistant Professor and fellow of the Centre for Business and Economic Research at IBA, Karachi.</w:t>
      </w:r>
    </w:p>
    <w:p w:rsidR="008D03AA" w:rsidRPr="008D03AA" w:rsidRDefault="008D03AA" w:rsidP="008D03AA">
      <w:pPr>
        <w:spacing w:before="100" w:beforeAutospacing="1" w:afterAutospacing="1" w:line="240" w:lineRule="auto"/>
        <w:rPr>
          <w:rFonts w:ascii="Times New Roman" w:eastAsia="Times New Roman" w:hAnsi="Times New Roman" w:cs="Times New Roman"/>
          <w:sz w:val="24"/>
          <w:szCs w:val="24"/>
        </w:rPr>
      </w:pPr>
      <w:r w:rsidRPr="008D03AA">
        <w:rPr>
          <w:rFonts w:ascii="Times New Roman" w:eastAsia="Times New Roman" w:hAnsi="Times New Roman" w:cs="Times New Roman"/>
          <w:b/>
          <w:bCs/>
          <w:sz w:val="24"/>
          <w:szCs w:val="24"/>
        </w:rPr>
        <w:t xml:space="preserve">X: </w:t>
      </w:r>
      <w:hyperlink r:id="rId12" w:tgtFrame="_blank" w:history="1">
        <w:r w:rsidRPr="008D03AA">
          <w:rPr>
            <w:rFonts w:ascii="Times New Roman" w:eastAsia="Times New Roman" w:hAnsi="Times New Roman" w:cs="Times New Roman"/>
            <w:b/>
            <w:bCs/>
            <w:color w:val="0000FF"/>
            <w:sz w:val="24"/>
            <w:szCs w:val="24"/>
            <w:u w:val="single"/>
          </w:rPr>
          <w:t>@</w:t>
        </w:r>
        <w:proofErr w:type="spellStart"/>
        <w:r w:rsidRPr="008D03AA">
          <w:rPr>
            <w:rFonts w:ascii="Times New Roman" w:eastAsia="Times New Roman" w:hAnsi="Times New Roman" w:cs="Times New Roman"/>
            <w:b/>
            <w:bCs/>
            <w:color w:val="0000FF"/>
            <w:sz w:val="24"/>
            <w:szCs w:val="24"/>
            <w:u w:val="single"/>
          </w:rPr>
          <w:t>saj_ahmd</w:t>
        </w:r>
        <w:proofErr w:type="spellEnd"/>
      </w:hyperlink>
    </w:p>
    <w:p w:rsidR="008D03AA" w:rsidRPr="008D03AA" w:rsidRDefault="008D03AA" w:rsidP="008D03AA">
      <w:pPr>
        <w:spacing w:before="100" w:beforeAutospacing="1" w:afterAutospacing="1" w:line="240" w:lineRule="auto"/>
        <w:rPr>
          <w:rFonts w:ascii="Times New Roman" w:eastAsia="Times New Roman" w:hAnsi="Times New Roman" w:cs="Times New Roman"/>
          <w:sz w:val="24"/>
          <w:szCs w:val="24"/>
        </w:rPr>
      </w:pPr>
      <w:r w:rsidRPr="008D03AA">
        <w:rPr>
          <w:rFonts w:ascii="Times New Roman" w:eastAsia="Times New Roman" w:hAnsi="Times New Roman" w:cs="Times New Roman"/>
          <w:i/>
          <w:iCs/>
          <w:sz w:val="24"/>
          <w:szCs w:val="24"/>
        </w:rPr>
        <w:t>Published in Dawn, May 20th,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8D03AA"/>
    <w:rsid w:val="00053B55"/>
    <w:rsid w:val="000F3610"/>
    <w:rsid w:val="0018508C"/>
    <w:rsid w:val="001D21CD"/>
    <w:rsid w:val="00240259"/>
    <w:rsid w:val="002F5C52"/>
    <w:rsid w:val="003256B7"/>
    <w:rsid w:val="0036064A"/>
    <w:rsid w:val="00383BB2"/>
    <w:rsid w:val="004B43BE"/>
    <w:rsid w:val="004C71EF"/>
    <w:rsid w:val="004E08AD"/>
    <w:rsid w:val="00520ED1"/>
    <w:rsid w:val="00556389"/>
    <w:rsid w:val="00567329"/>
    <w:rsid w:val="005C5E2C"/>
    <w:rsid w:val="0070648E"/>
    <w:rsid w:val="007C1BCF"/>
    <w:rsid w:val="008D03AA"/>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qFormat/>
    <w:rsid w:val="00520ED1"/>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8D03AA"/>
    <w:rPr>
      <w:color w:val="0000FF"/>
      <w:u w:val="single"/>
    </w:rPr>
  </w:style>
  <w:style w:type="character" w:customStyle="1" w:styleId="storybyline">
    <w:name w:val="story__byline"/>
    <w:basedOn w:val="DefaultParagraphFont"/>
    <w:rsid w:val="008D03AA"/>
  </w:style>
  <w:style w:type="character" w:customStyle="1" w:styleId="storytime">
    <w:name w:val="story__time"/>
    <w:basedOn w:val="DefaultParagraphFont"/>
    <w:rsid w:val="008D03AA"/>
  </w:style>
  <w:style w:type="character" w:customStyle="1" w:styleId="timestamp--label">
    <w:name w:val="timestamp--label"/>
    <w:basedOn w:val="DefaultParagraphFont"/>
    <w:rsid w:val="008D03AA"/>
  </w:style>
  <w:style w:type="character" w:customStyle="1" w:styleId="timestamp--date">
    <w:name w:val="timestamp--date"/>
    <w:basedOn w:val="DefaultParagraphFont"/>
    <w:rsid w:val="008D03AA"/>
  </w:style>
  <w:style w:type="character" w:customStyle="1" w:styleId="timestamp--time">
    <w:name w:val="timestamp--time"/>
    <w:basedOn w:val="DefaultParagraphFont"/>
    <w:rsid w:val="008D03AA"/>
  </w:style>
  <w:style w:type="character" w:customStyle="1" w:styleId="mt-05">
    <w:name w:val="mt-0.5"/>
    <w:basedOn w:val="DefaultParagraphFont"/>
    <w:rsid w:val="008D03AA"/>
  </w:style>
  <w:style w:type="character" w:customStyle="1" w:styleId="hidden">
    <w:name w:val="hidden"/>
    <w:basedOn w:val="DefaultParagraphFont"/>
    <w:rsid w:val="008D03AA"/>
  </w:style>
  <w:style w:type="paragraph" w:styleId="NormalWeb">
    <w:name w:val="Normal (Web)"/>
    <w:basedOn w:val="Normal"/>
    <w:uiPriority w:val="99"/>
    <w:semiHidden/>
    <w:unhideWhenUsed/>
    <w:rsid w:val="008D03AA"/>
    <w:pPr>
      <w:spacing w:before="100" w:beforeAutospacing="1"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D03AA"/>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8D03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060411">
      <w:bodyDiv w:val="1"/>
      <w:marLeft w:val="0"/>
      <w:marRight w:val="0"/>
      <w:marTop w:val="0"/>
      <w:marBottom w:val="0"/>
      <w:divBdr>
        <w:top w:val="none" w:sz="0" w:space="0" w:color="auto"/>
        <w:left w:val="none" w:sz="0" w:space="0" w:color="auto"/>
        <w:bottom w:val="none" w:sz="0" w:space="0" w:color="auto"/>
        <w:right w:val="none" w:sz="0" w:space="0" w:color="auto"/>
      </w:divBdr>
      <w:divsChild>
        <w:div w:id="1193768752">
          <w:marLeft w:val="0"/>
          <w:marRight w:val="0"/>
          <w:marTop w:val="0"/>
          <w:marBottom w:val="0"/>
          <w:divBdr>
            <w:top w:val="none" w:sz="0" w:space="0" w:color="auto"/>
            <w:left w:val="none" w:sz="0" w:space="0" w:color="auto"/>
            <w:bottom w:val="none" w:sz="0" w:space="0" w:color="auto"/>
            <w:right w:val="none" w:sz="0" w:space="0" w:color="auto"/>
          </w:divBdr>
        </w:div>
        <w:div w:id="230237240">
          <w:marLeft w:val="0"/>
          <w:marRight w:val="0"/>
          <w:marTop w:val="0"/>
          <w:marBottom w:val="0"/>
          <w:divBdr>
            <w:top w:val="none" w:sz="0" w:space="0" w:color="auto"/>
            <w:left w:val="none" w:sz="0" w:space="0" w:color="auto"/>
            <w:bottom w:val="none" w:sz="0" w:space="0" w:color="auto"/>
            <w:right w:val="none" w:sz="0" w:space="0" w:color="auto"/>
          </w:divBdr>
          <w:divsChild>
            <w:div w:id="594485764">
              <w:marLeft w:val="0"/>
              <w:marRight w:val="0"/>
              <w:marTop w:val="0"/>
              <w:marBottom w:val="0"/>
              <w:divBdr>
                <w:top w:val="none" w:sz="0" w:space="0" w:color="auto"/>
                <w:left w:val="none" w:sz="0" w:space="0" w:color="auto"/>
                <w:bottom w:val="none" w:sz="0" w:space="0" w:color="auto"/>
                <w:right w:val="none" w:sz="0" w:space="0" w:color="auto"/>
              </w:divBdr>
            </w:div>
            <w:div w:id="348870228">
              <w:marLeft w:val="0"/>
              <w:marRight w:val="0"/>
              <w:marTop w:val="0"/>
              <w:marBottom w:val="0"/>
              <w:divBdr>
                <w:top w:val="none" w:sz="0" w:space="0" w:color="auto"/>
                <w:left w:val="none" w:sz="0" w:space="0" w:color="auto"/>
                <w:bottom w:val="none" w:sz="0" w:space="0" w:color="auto"/>
                <w:right w:val="none" w:sz="0" w:space="0" w:color="auto"/>
              </w:divBdr>
            </w:div>
            <w:div w:id="2107648018">
              <w:marLeft w:val="0"/>
              <w:marRight w:val="0"/>
              <w:marTop w:val="0"/>
              <w:marBottom w:val="0"/>
              <w:divBdr>
                <w:top w:val="none" w:sz="0" w:space="0" w:color="auto"/>
                <w:left w:val="none" w:sz="0" w:space="0" w:color="auto"/>
                <w:bottom w:val="none" w:sz="0" w:space="0" w:color="auto"/>
                <w:right w:val="none" w:sz="0" w:space="0" w:color="auto"/>
              </w:divBdr>
            </w:div>
            <w:div w:id="1272393473">
              <w:marLeft w:val="0"/>
              <w:marRight w:val="0"/>
              <w:marTop w:val="0"/>
              <w:marBottom w:val="0"/>
              <w:divBdr>
                <w:top w:val="none" w:sz="0" w:space="0" w:color="auto"/>
                <w:left w:val="none" w:sz="0" w:space="0" w:color="auto"/>
                <w:bottom w:val="none" w:sz="0" w:space="0" w:color="auto"/>
                <w:right w:val="none" w:sz="0" w:space="0" w:color="auto"/>
              </w:divBdr>
            </w:div>
            <w:div w:id="1351376130">
              <w:marLeft w:val="0"/>
              <w:marRight w:val="0"/>
              <w:marTop w:val="0"/>
              <w:marBottom w:val="0"/>
              <w:divBdr>
                <w:top w:val="none" w:sz="0" w:space="0" w:color="auto"/>
                <w:left w:val="none" w:sz="0" w:space="0" w:color="auto"/>
                <w:bottom w:val="none" w:sz="0" w:space="0" w:color="auto"/>
                <w:right w:val="none" w:sz="0" w:space="0" w:color="auto"/>
              </w:divBdr>
            </w:div>
            <w:div w:id="895091619">
              <w:marLeft w:val="0"/>
              <w:marRight w:val="0"/>
              <w:marTop w:val="0"/>
              <w:marBottom w:val="0"/>
              <w:divBdr>
                <w:top w:val="none" w:sz="0" w:space="0" w:color="auto"/>
                <w:left w:val="none" w:sz="0" w:space="0" w:color="auto"/>
                <w:bottom w:val="none" w:sz="0" w:space="0" w:color="auto"/>
                <w:right w:val="none" w:sz="0" w:space="0" w:color="auto"/>
              </w:divBdr>
            </w:div>
          </w:divsChild>
        </w:div>
        <w:div w:id="2112821999">
          <w:marLeft w:val="0"/>
          <w:marRight w:val="0"/>
          <w:marTop w:val="0"/>
          <w:marBottom w:val="0"/>
          <w:divBdr>
            <w:top w:val="none" w:sz="0" w:space="0" w:color="auto"/>
            <w:left w:val="none" w:sz="0" w:space="0" w:color="auto"/>
            <w:bottom w:val="none" w:sz="0" w:space="0" w:color="auto"/>
            <w:right w:val="none" w:sz="0" w:space="0" w:color="auto"/>
          </w:divBdr>
          <w:divsChild>
            <w:div w:id="129443232">
              <w:marLeft w:val="0"/>
              <w:marRight w:val="0"/>
              <w:marTop w:val="0"/>
              <w:marBottom w:val="0"/>
              <w:divBdr>
                <w:top w:val="none" w:sz="0" w:space="0" w:color="auto"/>
                <w:left w:val="none" w:sz="0" w:space="0" w:color="auto"/>
                <w:bottom w:val="none" w:sz="0" w:space="0" w:color="auto"/>
                <w:right w:val="none" w:sz="0" w:space="0" w:color="auto"/>
              </w:divBdr>
              <w:divsChild>
                <w:div w:id="12846444">
                  <w:marLeft w:val="0"/>
                  <w:marRight w:val="0"/>
                  <w:marTop w:val="0"/>
                  <w:marBottom w:val="0"/>
                  <w:divBdr>
                    <w:top w:val="none" w:sz="0" w:space="0" w:color="auto"/>
                    <w:left w:val="none" w:sz="0" w:space="0" w:color="auto"/>
                    <w:bottom w:val="none" w:sz="0" w:space="0" w:color="auto"/>
                    <w:right w:val="none" w:sz="0" w:space="0" w:color="auto"/>
                  </w:divBdr>
                  <w:divsChild>
                    <w:div w:id="939794384">
                      <w:marLeft w:val="0"/>
                      <w:marRight w:val="0"/>
                      <w:marTop w:val="0"/>
                      <w:marBottom w:val="0"/>
                      <w:divBdr>
                        <w:top w:val="none" w:sz="0" w:space="0" w:color="auto"/>
                        <w:left w:val="none" w:sz="0" w:space="0" w:color="auto"/>
                        <w:bottom w:val="none" w:sz="0" w:space="0" w:color="auto"/>
                        <w:right w:val="none" w:sz="0" w:space="0" w:color="auto"/>
                      </w:divBdr>
                      <w:divsChild>
                        <w:div w:id="18044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678923">
          <w:marLeft w:val="0"/>
          <w:marRight w:val="0"/>
          <w:marTop w:val="0"/>
          <w:marBottom w:val="0"/>
          <w:divBdr>
            <w:top w:val="none" w:sz="0" w:space="0" w:color="auto"/>
            <w:left w:val="none" w:sz="0" w:space="0" w:color="auto"/>
            <w:bottom w:val="none" w:sz="0" w:space="0" w:color="auto"/>
            <w:right w:val="none" w:sz="0" w:space="0" w:color="auto"/>
          </w:divBdr>
        </w:div>
        <w:div w:id="2088528732">
          <w:marLeft w:val="0"/>
          <w:marRight w:val="0"/>
          <w:marTop w:val="0"/>
          <w:marBottom w:val="0"/>
          <w:divBdr>
            <w:top w:val="none" w:sz="0" w:space="0" w:color="auto"/>
            <w:left w:val="none" w:sz="0" w:space="0" w:color="auto"/>
            <w:bottom w:val="none" w:sz="0" w:space="0" w:color="auto"/>
            <w:right w:val="none" w:sz="0" w:space="0" w:color="auto"/>
          </w:divBdr>
          <w:divsChild>
            <w:div w:id="1241914450">
              <w:marLeft w:val="0"/>
              <w:marRight w:val="0"/>
              <w:marTop w:val="0"/>
              <w:marBottom w:val="0"/>
              <w:divBdr>
                <w:top w:val="none" w:sz="0" w:space="0" w:color="auto"/>
                <w:left w:val="none" w:sz="0" w:space="0" w:color="auto"/>
                <w:bottom w:val="none" w:sz="0" w:space="0" w:color="auto"/>
                <w:right w:val="none" w:sz="0" w:space="0" w:color="auto"/>
              </w:divBdr>
            </w:div>
          </w:divsChild>
        </w:div>
        <w:div w:id="731197206">
          <w:marLeft w:val="0"/>
          <w:marRight w:val="0"/>
          <w:marTop w:val="0"/>
          <w:marBottom w:val="0"/>
          <w:divBdr>
            <w:top w:val="none" w:sz="0" w:space="0" w:color="auto"/>
            <w:left w:val="none" w:sz="0" w:space="0" w:color="auto"/>
            <w:bottom w:val="none" w:sz="0" w:space="0" w:color="auto"/>
            <w:right w:val="none" w:sz="0" w:space="0" w:color="auto"/>
          </w:divBdr>
          <w:divsChild>
            <w:div w:id="1066414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833377"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awn.com/news/1832587/police-crackdown-in-ajk-prompts-shutter-down-strike-call" TargetMode="External"/><Relationship Id="rId12" Type="http://schemas.openxmlformats.org/officeDocument/2006/relationships/hyperlink" Target="https://twitter.com/saj_ahm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833463" TargetMode="External"/><Relationship Id="rId11" Type="http://schemas.openxmlformats.org/officeDocument/2006/relationships/hyperlink" Target="https://www.dawn.com/news/1811185" TargetMode="External"/><Relationship Id="rId5" Type="http://schemas.openxmlformats.org/officeDocument/2006/relationships/hyperlink" Target="https://www.dawn.com/news/1833565" TargetMode="External"/><Relationship Id="rId10" Type="http://schemas.openxmlformats.org/officeDocument/2006/relationships/hyperlink" Target="https://www.dawn.com/news/1809378" TargetMode="External"/><Relationship Id="rId4" Type="http://schemas.openxmlformats.org/officeDocument/2006/relationships/hyperlink" Target="https://www.dawn.com/authors/2597/sajjad-ahmad" TargetMode="External"/><Relationship Id="rId9" Type="http://schemas.openxmlformats.org/officeDocument/2006/relationships/hyperlink" Target="https://www.dawn.com/news/1833262/pm-shehbaz-approves-immediate-provision-of-rs23bn-to-aj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1006</Words>
  <Characters>5735</Characters>
  <Application>Microsoft Office Word</Application>
  <DocSecurity>0</DocSecurity>
  <Lines>47</Lines>
  <Paragraphs>13</Paragraphs>
  <ScaleCrop>false</ScaleCrop>
  <Company>Grizli777</Company>
  <LinksUpToDate>false</LinksUpToDate>
  <CharactersWithSpaces>6728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2024-05-22T06:44:00Z</dcterms:created>
  <dcterms:modified xsi:type="dcterms:W3CDTF">2024-05-22T06:45:00Z</dcterms:modified>
</cp:coreProperties>
</file>