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5E" w:rsidRPr="0010615E" w:rsidRDefault="0010615E" w:rsidP="0010615E">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10615E">
        <w:rPr>
          <w:rFonts w:ascii="Times New Roman" w:eastAsia="Times New Roman" w:hAnsi="Times New Roman" w:cs="Times New Roman"/>
          <w:b/>
          <w:bCs/>
          <w:kern w:val="36"/>
          <w:sz w:val="48"/>
          <w:szCs w:val="48"/>
        </w:rPr>
        <w:t>Murree</w:t>
      </w:r>
      <w:proofErr w:type="spellEnd"/>
      <w:r w:rsidRPr="0010615E">
        <w:rPr>
          <w:rFonts w:ascii="Times New Roman" w:eastAsia="Times New Roman" w:hAnsi="Times New Roman" w:cs="Times New Roman"/>
          <w:b/>
          <w:bCs/>
          <w:kern w:val="36"/>
          <w:sz w:val="48"/>
          <w:szCs w:val="48"/>
        </w:rPr>
        <w:t xml:space="preserve">: Grace to Crowds </w:t>
      </w:r>
    </w:p>
    <w:p w:rsidR="0010615E" w:rsidRPr="0010615E" w:rsidRDefault="0010615E" w:rsidP="0010615E">
      <w:pPr>
        <w:spacing w:before="100" w:beforeAutospacing="1" w:afterAutospacing="1" w:line="240" w:lineRule="auto"/>
        <w:outlineLvl w:val="1"/>
        <w:rPr>
          <w:rFonts w:ascii="Times New Roman" w:eastAsia="Times New Roman" w:hAnsi="Times New Roman" w:cs="Times New Roman"/>
          <w:b/>
          <w:bCs/>
          <w:sz w:val="36"/>
          <w:szCs w:val="36"/>
        </w:rPr>
      </w:pPr>
      <w:r w:rsidRPr="0010615E">
        <w:rPr>
          <w:rFonts w:ascii="Times New Roman" w:eastAsia="Times New Roman" w:hAnsi="Times New Roman" w:cs="Times New Roman"/>
          <w:b/>
          <w:bCs/>
          <w:sz w:val="36"/>
          <w:szCs w:val="36"/>
        </w:rPr>
        <w:t>The Islamabad–</w:t>
      </w:r>
      <w:proofErr w:type="spellStart"/>
      <w:r w:rsidRPr="0010615E">
        <w:rPr>
          <w:rFonts w:ascii="Times New Roman" w:eastAsia="Times New Roman" w:hAnsi="Times New Roman" w:cs="Times New Roman"/>
          <w:b/>
          <w:bCs/>
          <w:sz w:val="36"/>
          <w:szCs w:val="36"/>
        </w:rPr>
        <w:t>Murree</w:t>
      </w:r>
      <w:proofErr w:type="spellEnd"/>
      <w:r w:rsidRPr="0010615E">
        <w:rPr>
          <w:rFonts w:ascii="Times New Roman" w:eastAsia="Times New Roman" w:hAnsi="Times New Roman" w:cs="Times New Roman"/>
          <w:b/>
          <w:bCs/>
          <w:sz w:val="36"/>
          <w:szCs w:val="36"/>
        </w:rPr>
        <w:t xml:space="preserve"> Expressway transformed the hill station into a day-trip destination. </w:t>
      </w:r>
    </w:p>
    <w:p w:rsidR="0010615E" w:rsidRPr="0010615E" w:rsidRDefault="0010615E" w:rsidP="0010615E">
      <w:pPr>
        <w:spacing w:after="0" w:line="240" w:lineRule="auto"/>
        <w:rPr>
          <w:rFonts w:ascii="Times New Roman" w:eastAsia="Times New Roman" w:hAnsi="Times New Roman" w:cs="Times New Roman"/>
          <w:szCs w:val="24"/>
        </w:rPr>
      </w:pPr>
      <w:hyperlink r:id="rId4" w:history="1">
        <w:proofErr w:type="spellStart"/>
        <w:r w:rsidRPr="0010615E">
          <w:rPr>
            <w:rFonts w:ascii="Times New Roman" w:eastAsia="Times New Roman" w:hAnsi="Times New Roman" w:cs="Times New Roman"/>
            <w:color w:val="0000FF"/>
            <w:szCs w:val="24"/>
            <w:u w:val="single"/>
          </w:rPr>
          <w:t>Tanveer</w:t>
        </w:r>
        <w:proofErr w:type="spellEnd"/>
        <w:r w:rsidRPr="0010615E">
          <w:rPr>
            <w:rFonts w:ascii="Times New Roman" w:eastAsia="Times New Roman" w:hAnsi="Times New Roman" w:cs="Times New Roman"/>
            <w:color w:val="0000FF"/>
            <w:szCs w:val="24"/>
            <w:u w:val="single"/>
          </w:rPr>
          <w:t xml:space="preserve"> </w:t>
        </w:r>
        <w:proofErr w:type="spellStart"/>
        <w:r w:rsidRPr="0010615E">
          <w:rPr>
            <w:rFonts w:ascii="Times New Roman" w:eastAsia="Times New Roman" w:hAnsi="Times New Roman" w:cs="Times New Roman"/>
            <w:color w:val="0000FF"/>
            <w:szCs w:val="24"/>
            <w:u w:val="single"/>
          </w:rPr>
          <w:t>Ashraf</w:t>
        </w:r>
        <w:proofErr w:type="spellEnd"/>
      </w:hyperlink>
      <w:r w:rsidRPr="0010615E">
        <w:rPr>
          <w:rFonts w:ascii="Times New Roman" w:eastAsia="Times New Roman" w:hAnsi="Times New Roman" w:cs="Times New Roman"/>
          <w:szCs w:val="24"/>
        </w:rPr>
        <w:t xml:space="preserve"> </w:t>
      </w:r>
    </w:p>
    <w:p w:rsidR="0010615E" w:rsidRPr="0010615E" w:rsidRDefault="0010615E" w:rsidP="0010615E">
      <w:pPr>
        <w:spacing w:after="0" w:line="240" w:lineRule="auto"/>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September 22, 2025 </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This is an evening at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in the 1890s: the Mall Road at the hill station exhaled a hushed elegance at dusk, its air rich with the resinous perfume of pine as the sky dissolved into a painter’s blend of lavender and gold. Officers in immaculate suits, their bespoke leather shoes gleaming and cane sticks tapping lightly against the walkway, walked beside ladies beneath delicate umbrellas, all drifting in unhurried steps as their murmured exchanges wove seamlessly into the gentle chorus of the evening. The rhythm was unbroken and deliberate, the season’s social theatre playing out in soft voices beneath a line of softly glowing lanterns, like a strand of stars strung across the night. This was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in its once-enchanted prime, a vision so steeped in grace and romance that, </w:t>
      </w:r>
      <w:proofErr w:type="gramStart"/>
      <w:r w:rsidRPr="0010615E">
        <w:rPr>
          <w:rFonts w:ascii="Times New Roman" w:eastAsia="Times New Roman" w:hAnsi="Times New Roman" w:cs="Times New Roman"/>
          <w:szCs w:val="24"/>
        </w:rPr>
        <w:t>today,</w:t>
      </w:r>
      <w:proofErr w:type="gramEnd"/>
      <w:r w:rsidRPr="0010615E">
        <w:rPr>
          <w:rFonts w:ascii="Times New Roman" w:eastAsia="Times New Roman" w:hAnsi="Times New Roman" w:cs="Times New Roman"/>
          <w:szCs w:val="24"/>
        </w:rPr>
        <w:t xml:space="preserve"> it feels more like a page from a fairy tale than a chapter of living history.</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Today, the same stretch is a different kind of stage: a crush of honking cars and motorbikes, neon shop signs flashing above crowded pavements, tourists snapping </w:t>
      </w:r>
      <w:proofErr w:type="spellStart"/>
      <w:r w:rsidRPr="0010615E">
        <w:rPr>
          <w:rFonts w:ascii="Times New Roman" w:eastAsia="Times New Roman" w:hAnsi="Times New Roman" w:cs="Times New Roman"/>
          <w:szCs w:val="24"/>
        </w:rPr>
        <w:t>selfies</w:t>
      </w:r>
      <w:proofErr w:type="spellEnd"/>
      <w:r w:rsidRPr="0010615E">
        <w:rPr>
          <w:rFonts w:ascii="Times New Roman" w:eastAsia="Times New Roman" w:hAnsi="Times New Roman" w:cs="Times New Roman"/>
          <w:szCs w:val="24"/>
        </w:rPr>
        <w:t xml:space="preserve">, the air thick with the smell of grilled corn, sizzling snacks, and unhealthy street food, while hawkers greedily chase after visitors, and the ugliness of professional beggars adds to the decline in charm. It is no longer the cherished summer destination of the elite, and the question arises: how did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transform from an exclusive colonial summer capital into Pakistan’s most overcrowded hill station, and what will become of it in the decades ahead?</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proofErr w:type="spellStart"/>
      <w:r w:rsidRPr="0010615E">
        <w:rPr>
          <w:rFonts w:ascii="Times New Roman" w:eastAsia="Times New Roman" w:hAnsi="Times New Roman" w:cs="Times New Roman"/>
          <w:szCs w:val="24"/>
        </w:rPr>
        <w:t>Murree’s</w:t>
      </w:r>
      <w:proofErr w:type="spellEnd"/>
      <w:r w:rsidRPr="0010615E">
        <w:rPr>
          <w:rFonts w:ascii="Times New Roman" w:eastAsia="Times New Roman" w:hAnsi="Times New Roman" w:cs="Times New Roman"/>
          <w:szCs w:val="24"/>
        </w:rPr>
        <w:t xml:space="preserve"> tale unfurls in the mid-19th century, when the British, weary of Punjab’s blazing summers, sought a highland haven for their troops. Cradled at nearly 7,000 feet above the restless plains, close enough to Rawalpindi yet far from its fevered heat, the site seemed a sanctuary in the clouds. By the 1850s, the graceful sweep of Mall Road began to curve along the ridges, joined by the dignified lines of Government House, the spire of Holy Trinity Church, and the quiet order of the surrounding garrison areas. In 1876,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claimed its title as the summer capital of Punjab, drawing the entire provincial administration to its cool embrace during the year’s most searing months.</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The “colonial season” unfolded with an air of deliberate exclusivity, a time when Mall Road moved to a genteel rhythm of its own. It had its quiet codes of dress, of manners, of knowing glances that silently affirmed who belonged. There was no shop talk, bargaining, or hawking on </w:t>
      </w:r>
      <w:r w:rsidRPr="0010615E">
        <w:rPr>
          <w:rFonts w:ascii="Times New Roman" w:eastAsia="Times New Roman" w:hAnsi="Times New Roman" w:cs="Times New Roman"/>
          <w:szCs w:val="24"/>
        </w:rPr>
        <w:lastRenderedPageBreak/>
        <w:t xml:space="preserve">the Mall to preserve its class distinction; commercial activities remained confined to the lower bazaars, leaving this stretch as a promenade untouched by trade. A meticulously observed dress code was strictly enforced on the Mall, with gentlemen expected to appear in formal attire and ladies in elegant dresses, reflecting the colonial standards of decorum that defined its exclusivity. As the sun fell, it became a graceful procession beneath fading skies, leading to evenings of club gatherings, candlelit dances, and light-hearted amateur theatre. Whitewashed bungalows rested like pearls upon the green slopes, housing officials who looked out over mist-laced valleys, while sanatoriums nursed weary soldiers and graceful, classically elegant rest houses, with their manicured gardens and verandahs framed by carved wooden railings, offered discreet and refined hospitality to select guests. The terraces of these rest houses, adorned with neatly set tea tables, opened onto an endless panorama of emerald hills veiled in sweeping monsoon mists, where dark, rain-heavy clouds draped the landscape in a shifting tapestry of shadow and light. From nearby </w:t>
      </w:r>
      <w:proofErr w:type="spellStart"/>
      <w:r w:rsidRPr="0010615E">
        <w:rPr>
          <w:rFonts w:ascii="Times New Roman" w:eastAsia="Times New Roman" w:hAnsi="Times New Roman" w:cs="Times New Roman"/>
          <w:szCs w:val="24"/>
        </w:rPr>
        <w:t>Ghora</w:t>
      </w:r>
      <w:proofErr w:type="spellEnd"/>
      <w:r w:rsidRPr="0010615E">
        <w:rPr>
          <w:rFonts w:ascii="Times New Roman" w:eastAsia="Times New Roman" w:hAnsi="Times New Roman" w:cs="Times New Roman"/>
          <w:szCs w:val="24"/>
        </w:rPr>
        <w:t xml:space="preserve"> </w:t>
      </w:r>
      <w:proofErr w:type="spellStart"/>
      <w:r w:rsidRPr="0010615E">
        <w:rPr>
          <w:rFonts w:ascii="Times New Roman" w:eastAsia="Times New Roman" w:hAnsi="Times New Roman" w:cs="Times New Roman"/>
          <w:szCs w:val="24"/>
        </w:rPr>
        <w:t>Gali</w:t>
      </w:r>
      <w:proofErr w:type="spellEnd"/>
      <w:r w:rsidRPr="0010615E">
        <w:rPr>
          <w:rFonts w:ascii="Times New Roman" w:eastAsia="Times New Roman" w:hAnsi="Times New Roman" w:cs="Times New Roman"/>
          <w:szCs w:val="24"/>
        </w:rPr>
        <w:t>, the brewery sent forth bottles of beer, ginger ale, and lemonade that gleamed in the lamplight, small luxuries that completed the polished, self-contained charm of the summer retreat, now remembered with the warm patina of nostalgia.</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Everything changed after 1947. Mall Road’s restrictions were lifted, opening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to the general public. The elite, along with their long-preserved traditions, were no longer the only ones to stroll its length. Pakistani urban elites arrived for honeymoons and summer holidays, joined by visitors from a wider cross-section of society. The government and military still held retreats in the hill town, yet the air of exclusivity began to soften. Over time, formal promenades gave way to bustling bazaars, a cultural shift both good and bad, and the measured pace of the colonial era was replaced by a livelier, less restrained style of tourism. However, new social codes, etiquettes, and manners failed to take root, leaving the transformation vibrant yet without the unifying grace of earlier days.</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By the 1960s and 70s, improved roads brought a steady stream of visitors from Lahore, Karachi, and the newly built Islamabad. Hotels and guesthouses replaced many colonial bungalows. Yet signs of environmental stress appeared: tree cutting, slope erosion, and early warnings of habitat loss. Mall Road became increasingly </w:t>
      </w:r>
      <w:proofErr w:type="spellStart"/>
      <w:r w:rsidRPr="0010615E">
        <w:rPr>
          <w:rFonts w:ascii="Times New Roman" w:eastAsia="Times New Roman" w:hAnsi="Times New Roman" w:cs="Times New Roman"/>
          <w:szCs w:val="24"/>
        </w:rPr>
        <w:t>commercialised</w:t>
      </w:r>
      <w:proofErr w:type="spellEnd"/>
      <w:r w:rsidRPr="0010615E">
        <w:rPr>
          <w:rFonts w:ascii="Times New Roman" w:eastAsia="Times New Roman" w:hAnsi="Times New Roman" w:cs="Times New Roman"/>
          <w:szCs w:val="24"/>
        </w:rPr>
        <w:t>, dotted with informal stalls, though wildlife such as rhesus monkeys, pheasants, and barking deer could still be spotted in the surrounding hills.</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Until the 1970s and early 80s, the Mall still drew a distinguished crowd: senior military and civil </w:t>
      </w:r>
      <w:proofErr w:type="gramStart"/>
      <w:r w:rsidRPr="0010615E">
        <w:rPr>
          <w:rFonts w:ascii="Times New Roman" w:eastAsia="Times New Roman" w:hAnsi="Times New Roman" w:cs="Times New Roman"/>
          <w:szCs w:val="24"/>
        </w:rPr>
        <w:t>officers</w:t>
      </w:r>
      <w:proofErr w:type="gramEnd"/>
      <w:r w:rsidRPr="0010615E">
        <w:rPr>
          <w:rFonts w:ascii="Times New Roman" w:eastAsia="Times New Roman" w:hAnsi="Times New Roman" w:cs="Times New Roman"/>
          <w:szCs w:val="24"/>
        </w:rPr>
        <w:t xml:space="preserve">, influential politicians, celebrated artists, and members of the landed aristocracy, all strolling with an air of quiet prominence. The aristocrats would spend their summers here, attended by retinues that added to the grandeur of the season. Many of these figures, familiar from television or the front pages, could be seen mingling with ease along the promenade. In those days, a prolonged visit to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was more than a holiday; it was a statement of stature and social standing.</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lastRenderedPageBreak/>
        <w:t>The early 2000s marked a further and significant turning point. The Islamabad–</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Expressway transformed the hill station into a day-trip destination. Crowds swelled, litter piled up, and unregulated hotels multiplied. The fruit trees that once fed wildlife disappeared, leaving “balding hills” in their place. At </w:t>
      </w:r>
      <w:proofErr w:type="spellStart"/>
      <w:r w:rsidRPr="0010615E">
        <w:rPr>
          <w:rFonts w:ascii="Times New Roman" w:eastAsia="Times New Roman" w:hAnsi="Times New Roman" w:cs="Times New Roman"/>
          <w:szCs w:val="24"/>
        </w:rPr>
        <w:t>Pindi</w:t>
      </w:r>
      <w:proofErr w:type="spellEnd"/>
      <w:r w:rsidRPr="0010615E">
        <w:rPr>
          <w:rFonts w:ascii="Times New Roman" w:eastAsia="Times New Roman" w:hAnsi="Times New Roman" w:cs="Times New Roman"/>
          <w:szCs w:val="24"/>
        </w:rPr>
        <w:t xml:space="preserve"> Point, once a lively habitat, the sight of monkeys became rare. While landmarks such as Holy Trinity Church and the Convent School survived, they were now hemmed in by concrete and modern sprawl.</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The 2020s brought both crisis and reckoning. In January 2022, a snowstorm trapped thousands of tourists, claiming over 20 lives and exposing the dangers of overcrowding and poor crisis management. Authorities responded with seasonal visitor caps, weather alerts, and attempts at hotel regulation. A few reforestation drives and heritage restoration projects began to take root, but enforcement remained uneven, and the tension between economic gain and environmental preservation persisted.</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now stands at a crossroads. If current trends continue, more concrete will replace green slopes, summers will grow hotter, and the town’s identity as a “hill station” will fade into memory. Wildlife will retreat entirely </w:t>
      </w:r>
      <w:proofErr w:type="gramStart"/>
      <w:r w:rsidRPr="0010615E">
        <w:rPr>
          <w:rFonts w:ascii="Times New Roman" w:eastAsia="Times New Roman" w:hAnsi="Times New Roman" w:cs="Times New Roman"/>
          <w:szCs w:val="24"/>
        </w:rPr>
        <w:t>to</w:t>
      </w:r>
      <w:proofErr w:type="gramEnd"/>
      <w:r w:rsidRPr="0010615E">
        <w:rPr>
          <w:rFonts w:ascii="Times New Roman" w:eastAsia="Times New Roman" w:hAnsi="Times New Roman" w:cs="Times New Roman"/>
          <w:szCs w:val="24"/>
        </w:rPr>
        <w:t xml:space="preserve"> distant reserves such as </w:t>
      </w:r>
      <w:proofErr w:type="spellStart"/>
      <w:r w:rsidRPr="0010615E">
        <w:rPr>
          <w:rFonts w:ascii="Times New Roman" w:eastAsia="Times New Roman" w:hAnsi="Times New Roman" w:cs="Times New Roman"/>
          <w:szCs w:val="24"/>
        </w:rPr>
        <w:t>Ayubia</w:t>
      </w:r>
      <w:proofErr w:type="spellEnd"/>
      <w:r w:rsidRPr="0010615E">
        <w:rPr>
          <w:rFonts w:ascii="Times New Roman" w:eastAsia="Times New Roman" w:hAnsi="Times New Roman" w:cs="Times New Roman"/>
          <w:szCs w:val="24"/>
        </w:rPr>
        <w:t xml:space="preserve">, leaving the hills silent. But if sustainable tourism takes hold, with strict building codes, green-belt protection, and serious heritage conservation, </w:t>
      </w:r>
      <w:proofErr w:type="spellStart"/>
      <w:r w:rsidRPr="0010615E">
        <w:rPr>
          <w:rFonts w:ascii="Times New Roman" w:eastAsia="Times New Roman" w:hAnsi="Times New Roman" w:cs="Times New Roman"/>
          <w:szCs w:val="24"/>
        </w:rPr>
        <w:t>Murree</w:t>
      </w:r>
      <w:proofErr w:type="spellEnd"/>
      <w:r w:rsidRPr="0010615E">
        <w:rPr>
          <w:rFonts w:ascii="Times New Roman" w:eastAsia="Times New Roman" w:hAnsi="Times New Roman" w:cs="Times New Roman"/>
          <w:szCs w:val="24"/>
        </w:rPr>
        <w:t xml:space="preserve"> could regain some of its old dignity. Replanting fruit trees, managing waste effectively, and shifting towards eco-tourism might restore its image as a place for cool, clean, and calm retreats.</w:t>
      </w:r>
    </w:p>
    <w:p w:rsidR="0010615E" w:rsidRPr="0010615E" w:rsidRDefault="0010615E" w:rsidP="0010615E">
      <w:pPr>
        <w:spacing w:before="100" w:beforeAutospacing="1" w:afterAutospacing="1" w:line="240" w:lineRule="auto"/>
        <w:jc w:val="both"/>
        <w:rPr>
          <w:rFonts w:ascii="Times New Roman" w:eastAsia="Times New Roman" w:hAnsi="Times New Roman" w:cs="Times New Roman"/>
          <w:szCs w:val="24"/>
        </w:rPr>
      </w:pPr>
      <w:r w:rsidRPr="0010615E">
        <w:rPr>
          <w:rFonts w:ascii="Times New Roman" w:eastAsia="Times New Roman" w:hAnsi="Times New Roman" w:cs="Times New Roman"/>
          <w:szCs w:val="24"/>
        </w:rPr>
        <w:t xml:space="preserve">The choice is ours. In 2050, will an evening on Mall Road recall the quiet grace of pine-scented promenades, or the crowded chaos of overheated summers? </w:t>
      </w:r>
      <w:proofErr w:type="spellStart"/>
      <w:r w:rsidRPr="0010615E">
        <w:rPr>
          <w:rFonts w:ascii="Times New Roman" w:eastAsia="Times New Roman" w:hAnsi="Times New Roman" w:cs="Times New Roman"/>
          <w:szCs w:val="24"/>
        </w:rPr>
        <w:t>Murree’s</w:t>
      </w:r>
      <w:proofErr w:type="spellEnd"/>
      <w:r w:rsidRPr="0010615E">
        <w:rPr>
          <w:rFonts w:ascii="Times New Roman" w:eastAsia="Times New Roman" w:hAnsi="Times New Roman" w:cs="Times New Roman"/>
          <w:szCs w:val="24"/>
        </w:rPr>
        <w:t xml:space="preserve"> crown as the Queen of the Hills is not yet lost, but it will take intent, discipline, and care to ensure it is not cast aside for good.</w:t>
      </w:r>
    </w:p>
    <w:p w:rsidR="0010615E" w:rsidRPr="0010615E" w:rsidRDefault="0010615E" w:rsidP="0010615E">
      <w:pPr>
        <w:spacing w:before="100" w:beforeAutospacing="1" w:afterAutospacing="1" w:line="240" w:lineRule="auto"/>
        <w:rPr>
          <w:rFonts w:ascii="Times New Roman" w:eastAsia="Times New Roman" w:hAnsi="Times New Roman" w:cs="Times New Roman"/>
          <w:szCs w:val="24"/>
        </w:rPr>
      </w:pPr>
      <w:proofErr w:type="spellStart"/>
      <w:r w:rsidRPr="0010615E">
        <w:rPr>
          <w:rFonts w:ascii="Times New Roman" w:eastAsia="Times New Roman" w:hAnsi="Times New Roman" w:cs="Times New Roman"/>
          <w:b/>
          <w:bCs/>
          <w:szCs w:val="24"/>
        </w:rPr>
        <w:t>Tanveer</w:t>
      </w:r>
      <w:proofErr w:type="spellEnd"/>
      <w:r w:rsidRPr="0010615E">
        <w:rPr>
          <w:rFonts w:ascii="Times New Roman" w:eastAsia="Times New Roman" w:hAnsi="Times New Roman" w:cs="Times New Roman"/>
          <w:b/>
          <w:bCs/>
          <w:szCs w:val="24"/>
        </w:rPr>
        <w:t xml:space="preserve"> </w:t>
      </w:r>
      <w:proofErr w:type="spellStart"/>
      <w:r w:rsidRPr="0010615E">
        <w:rPr>
          <w:rFonts w:ascii="Times New Roman" w:eastAsia="Times New Roman" w:hAnsi="Times New Roman" w:cs="Times New Roman"/>
          <w:b/>
          <w:bCs/>
          <w:szCs w:val="24"/>
        </w:rPr>
        <w:t>Ashraf</w:t>
      </w:r>
      <w:proofErr w:type="spellEnd"/>
      <w:r w:rsidRPr="0010615E">
        <w:rPr>
          <w:rFonts w:ascii="Times New Roman" w:eastAsia="Times New Roman" w:hAnsi="Times New Roman" w:cs="Times New Roman"/>
          <w:szCs w:val="24"/>
        </w:rPr>
        <w:br/>
        <w:t xml:space="preserve">The writer is a civil servant currently serving in the Ministry of </w:t>
      </w:r>
      <w:proofErr w:type="spellStart"/>
      <w:r w:rsidRPr="0010615E">
        <w:rPr>
          <w:rFonts w:ascii="Times New Roman" w:eastAsia="Times New Roman" w:hAnsi="Times New Roman" w:cs="Times New Roman"/>
          <w:szCs w:val="24"/>
        </w:rPr>
        <w:t>Defence</w:t>
      </w:r>
      <w:proofErr w:type="spellEnd"/>
      <w:r w:rsidRPr="0010615E">
        <w:rPr>
          <w:rFonts w:ascii="Times New Roman" w:eastAsia="Times New Roman" w:hAnsi="Times New Roman" w:cs="Times New Roman"/>
          <w:szCs w:val="24"/>
        </w:rPr>
        <w:t>. He can be reached at tanveerashraf111@gmail.com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615E"/>
    <w:rsid w:val="00075954"/>
    <w:rsid w:val="000F3610"/>
    <w:rsid w:val="0010615E"/>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615E"/>
    <w:rPr>
      <w:color w:val="0000FF"/>
      <w:u w:val="single"/>
    </w:rPr>
  </w:style>
  <w:style w:type="paragraph" w:styleId="NormalWeb">
    <w:name w:val="Normal (Web)"/>
    <w:basedOn w:val="Normal"/>
    <w:uiPriority w:val="99"/>
    <w:semiHidden/>
    <w:unhideWhenUsed/>
    <w:rsid w:val="0010615E"/>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65344842">
      <w:bodyDiv w:val="1"/>
      <w:marLeft w:val="0"/>
      <w:marRight w:val="0"/>
      <w:marTop w:val="0"/>
      <w:marBottom w:val="0"/>
      <w:divBdr>
        <w:top w:val="none" w:sz="0" w:space="0" w:color="auto"/>
        <w:left w:val="none" w:sz="0" w:space="0" w:color="auto"/>
        <w:bottom w:val="none" w:sz="0" w:space="0" w:color="auto"/>
        <w:right w:val="none" w:sz="0" w:space="0" w:color="auto"/>
      </w:divBdr>
      <w:divsChild>
        <w:div w:id="1753895860">
          <w:marLeft w:val="0"/>
          <w:marRight w:val="0"/>
          <w:marTop w:val="0"/>
          <w:marBottom w:val="0"/>
          <w:divBdr>
            <w:top w:val="none" w:sz="0" w:space="0" w:color="auto"/>
            <w:left w:val="none" w:sz="0" w:space="0" w:color="auto"/>
            <w:bottom w:val="none" w:sz="0" w:space="0" w:color="auto"/>
            <w:right w:val="none" w:sz="0" w:space="0" w:color="auto"/>
          </w:divBdr>
        </w:div>
        <w:div w:id="73628746">
          <w:marLeft w:val="0"/>
          <w:marRight w:val="0"/>
          <w:marTop w:val="0"/>
          <w:marBottom w:val="0"/>
          <w:divBdr>
            <w:top w:val="none" w:sz="0" w:space="0" w:color="auto"/>
            <w:left w:val="none" w:sz="0" w:space="0" w:color="auto"/>
            <w:bottom w:val="none" w:sz="0" w:space="0" w:color="auto"/>
            <w:right w:val="none" w:sz="0" w:space="0" w:color="auto"/>
          </w:divBdr>
          <w:divsChild>
            <w:div w:id="1114062132">
              <w:marLeft w:val="0"/>
              <w:marRight w:val="0"/>
              <w:marTop w:val="0"/>
              <w:marBottom w:val="0"/>
              <w:divBdr>
                <w:top w:val="none" w:sz="0" w:space="0" w:color="auto"/>
                <w:left w:val="none" w:sz="0" w:space="0" w:color="auto"/>
                <w:bottom w:val="none" w:sz="0" w:space="0" w:color="auto"/>
                <w:right w:val="none" w:sz="0" w:space="0" w:color="auto"/>
              </w:divBdr>
              <w:divsChild>
                <w:div w:id="1821917003">
                  <w:marLeft w:val="0"/>
                  <w:marRight w:val="0"/>
                  <w:marTop w:val="0"/>
                  <w:marBottom w:val="0"/>
                  <w:divBdr>
                    <w:top w:val="none" w:sz="0" w:space="0" w:color="auto"/>
                    <w:left w:val="none" w:sz="0" w:space="0" w:color="auto"/>
                    <w:bottom w:val="none" w:sz="0" w:space="0" w:color="auto"/>
                    <w:right w:val="none" w:sz="0" w:space="0" w:color="auto"/>
                  </w:divBdr>
                  <w:divsChild>
                    <w:div w:id="643392562">
                      <w:marLeft w:val="0"/>
                      <w:marRight w:val="0"/>
                      <w:marTop w:val="0"/>
                      <w:marBottom w:val="0"/>
                      <w:divBdr>
                        <w:top w:val="none" w:sz="0" w:space="0" w:color="auto"/>
                        <w:left w:val="none" w:sz="0" w:space="0" w:color="auto"/>
                        <w:bottom w:val="none" w:sz="0" w:space="0" w:color="auto"/>
                        <w:right w:val="none" w:sz="0" w:space="0" w:color="auto"/>
                      </w:divBdr>
                      <w:divsChild>
                        <w:div w:id="916861065">
                          <w:marLeft w:val="0"/>
                          <w:marRight w:val="0"/>
                          <w:marTop w:val="0"/>
                          <w:marBottom w:val="0"/>
                          <w:divBdr>
                            <w:top w:val="none" w:sz="0" w:space="0" w:color="auto"/>
                            <w:left w:val="none" w:sz="0" w:space="0" w:color="auto"/>
                            <w:bottom w:val="none" w:sz="0" w:space="0" w:color="auto"/>
                            <w:right w:val="none" w:sz="0" w:space="0" w:color="auto"/>
                          </w:divBdr>
                        </w:div>
                        <w:div w:id="149251979">
                          <w:marLeft w:val="0"/>
                          <w:marRight w:val="0"/>
                          <w:marTop w:val="0"/>
                          <w:marBottom w:val="0"/>
                          <w:divBdr>
                            <w:top w:val="none" w:sz="0" w:space="0" w:color="auto"/>
                            <w:left w:val="none" w:sz="0" w:space="0" w:color="auto"/>
                            <w:bottom w:val="none" w:sz="0" w:space="0" w:color="auto"/>
                            <w:right w:val="none" w:sz="0" w:space="0" w:color="auto"/>
                          </w:divBdr>
                        </w:div>
                        <w:div w:id="19203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634877">
          <w:marLeft w:val="0"/>
          <w:marRight w:val="0"/>
          <w:marTop w:val="0"/>
          <w:marBottom w:val="0"/>
          <w:divBdr>
            <w:top w:val="none" w:sz="0" w:space="0" w:color="auto"/>
            <w:left w:val="none" w:sz="0" w:space="0" w:color="auto"/>
            <w:bottom w:val="none" w:sz="0" w:space="0" w:color="auto"/>
            <w:right w:val="none" w:sz="0" w:space="0" w:color="auto"/>
          </w:divBdr>
          <w:divsChild>
            <w:div w:id="2076121851">
              <w:marLeft w:val="0"/>
              <w:marRight w:val="0"/>
              <w:marTop w:val="0"/>
              <w:marBottom w:val="0"/>
              <w:divBdr>
                <w:top w:val="none" w:sz="0" w:space="0" w:color="auto"/>
                <w:left w:val="none" w:sz="0" w:space="0" w:color="auto"/>
                <w:bottom w:val="none" w:sz="0" w:space="0" w:color="auto"/>
                <w:right w:val="none" w:sz="0" w:space="0" w:color="auto"/>
              </w:divBdr>
              <w:divsChild>
                <w:div w:id="1170489672">
                  <w:marLeft w:val="0"/>
                  <w:marRight w:val="0"/>
                  <w:marTop w:val="0"/>
                  <w:marBottom w:val="0"/>
                  <w:divBdr>
                    <w:top w:val="none" w:sz="0" w:space="0" w:color="auto"/>
                    <w:left w:val="none" w:sz="0" w:space="0" w:color="auto"/>
                    <w:bottom w:val="none" w:sz="0" w:space="0" w:color="auto"/>
                    <w:right w:val="none" w:sz="0" w:space="0" w:color="auto"/>
                  </w:divBdr>
                  <w:divsChild>
                    <w:div w:id="1171026947">
                      <w:marLeft w:val="0"/>
                      <w:marRight w:val="0"/>
                      <w:marTop w:val="0"/>
                      <w:marBottom w:val="0"/>
                      <w:divBdr>
                        <w:top w:val="none" w:sz="0" w:space="0" w:color="auto"/>
                        <w:left w:val="none" w:sz="0" w:space="0" w:color="auto"/>
                        <w:bottom w:val="none" w:sz="0" w:space="0" w:color="auto"/>
                        <w:right w:val="none" w:sz="0" w:space="0" w:color="auto"/>
                      </w:divBdr>
                    </w:div>
                  </w:divsChild>
                </w:div>
                <w:div w:id="1435326673">
                  <w:marLeft w:val="0"/>
                  <w:marRight w:val="0"/>
                  <w:marTop w:val="0"/>
                  <w:marBottom w:val="0"/>
                  <w:divBdr>
                    <w:top w:val="none" w:sz="0" w:space="0" w:color="auto"/>
                    <w:left w:val="none" w:sz="0" w:space="0" w:color="auto"/>
                    <w:bottom w:val="none" w:sz="0" w:space="0" w:color="auto"/>
                    <w:right w:val="none" w:sz="0" w:space="0" w:color="auto"/>
                  </w:divBdr>
                  <w:divsChild>
                    <w:div w:id="1963530831">
                      <w:marLeft w:val="0"/>
                      <w:marRight w:val="0"/>
                      <w:marTop w:val="0"/>
                      <w:marBottom w:val="0"/>
                      <w:divBdr>
                        <w:top w:val="none" w:sz="0" w:space="0" w:color="auto"/>
                        <w:left w:val="none" w:sz="0" w:space="0" w:color="auto"/>
                        <w:bottom w:val="none" w:sz="0" w:space="0" w:color="auto"/>
                        <w:right w:val="none" w:sz="0" w:space="0" w:color="auto"/>
                      </w:divBdr>
                    </w:div>
                  </w:divsChild>
                </w:div>
                <w:div w:id="545525794">
                  <w:marLeft w:val="0"/>
                  <w:marRight w:val="0"/>
                  <w:marTop w:val="0"/>
                  <w:marBottom w:val="0"/>
                  <w:divBdr>
                    <w:top w:val="none" w:sz="0" w:space="0" w:color="auto"/>
                    <w:left w:val="none" w:sz="0" w:space="0" w:color="auto"/>
                    <w:bottom w:val="none" w:sz="0" w:space="0" w:color="auto"/>
                    <w:right w:val="none" w:sz="0" w:space="0" w:color="auto"/>
                  </w:divBdr>
                  <w:divsChild>
                    <w:div w:id="1807897333">
                      <w:marLeft w:val="0"/>
                      <w:marRight w:val="0"/>
                      <w:marTop w:val="0"/>
                      <w:marBottom w:val="0"/>
                      <w:divBdr>
                        <w:top w:val="none" w:sz="0" w:space="0" w:color="auto"/>
                        <w:left w:val="none" w:sz="0" w:space="0" w:color="auto"/>
                        <w:bottom w:val="none" w:sz="0" w:space="0" w:color="auto"/>
                        <w:right w:val="none" w:sz="0" w:space="0" w:color="auto"/>
                      </w:divBdr>
                    </w:div>
                  </w:divsChild>
                </w:div>
                <w:div w:id="736585122">
                  <w:marLeft w:val="0"/>
                  <w:marRight w:val="0"/>
                  <w:marTop w:val="0"/>
                  <w:marBottom w:val="0"/>
                  <w:divBdr>
                    <w:top w:val="none" w:sz="0" w:space="0" w:color="auto"/>
                    <w:left w:val="none" w:sz="0" w:space="0" w:color="auto"/>
                    <w:bottom w:val="none" w:sz="0" w:space="0" w:color="auto"/>
                    <w:right w:val="none" w:sz="0" w:space="0" w:color="auto"/>
                  </w:divBdr>
                  <w:divsChild>
                    <w:div w:id="1841238635">
                      <w:marLeft w:val="0"/>
                      <w:marRight w:val="0"/>
                      <w:marTop w:val="0"/>
                      <w:marBottom w:val="0"/>
                      <w:divBdr>
                        <w:top w:val="none" w:sz="0" w:space="0" w:color="auto"/>
                        <w:left w:val="none" w:sz="0" w:space="0" w:color="auto"/>
                        <w:bottom w:val="none" w:sz="0" w:space="0" w:color="auto"/>
                        <w:right w:val="none" w:sz="0" w:space="0" w:color="auto"/>
                      </w:divBdr>
                    </w:div>
                  </w:divsChild>
                </w:div>
                <w:div w:id="1271083298">
                  <w:marLeft w:val="0"/>
                  <w:marRight w:val="0"/>
                  <w:marTop w:val="0"/>
                  <w:marBottom w:val="0"/>
                  <w:divBdr>
                    <w:top w:val="none" w:sz="0" w:space="0" w:color="auto"/>
                    <w:left w:val="none" w:sz="0" w:space="0" w:color="auto"/>
                    <w:bottom w:val="none" w:sz="0" w:space="0" w:color="auto"/>
                    <w:right w:val="none" w:sz="0" w:space="0" w:color="auto"/>
                  </w:divBdr>
                  <w:divsChild>
                    <w:div w:id="5343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nveer-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6838</Characters>
  <Application>Microsoft Office Word</Application>
  <DocSecurity>0</DocSecurity>
  <Lines>56</Lines>
  <Paragraphs>16</Paragraphs>
  <ScaleCrop>false</ScaleCrop>
  <Company>Grizli777</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2025-09-26T04:36:00Z</dcterms:created>
  <dcterms:modified xsi:type="dcterms:W3CDTF">2025-09-26T04:39:00Z</dcterms:modified>
</cp:coreProperties>
</file>