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ED" w:rsidRPr="007F42ED" w:rsidRDefault="007F42ED" w:rsidP="007F42ED">
      <w:pPr>
        <w:spacing w:before="100" w:beforeAutospacing="1" w:afterAutospacing="1" w:line="240" w:lineRule="auto"/>
        <w:outlineLvl w:val="0"/>
        <w:rPr>
          <w:rFonts w:ascii="Times New Roman" w:eastAsia="Times New Roman" w:hAnsi="Times New Roman" w:cs="Times New Roman"/>
          <w:b/>
          <w:bCs/>
          <w:kern w:val="36"/>
          <w:sz w:val="48"/>
          <w:szCs w:val="48"/>
        </w:rPr>
      </w:pPr>
      <w:r w:rsidRPr="007F42ED">
        <w:rPr>
          <w:rFonts w:ascii="Times New Roman" w:eastAsia="Times New Roman" w:hAnsi="Times New Roman" w:cs="Times New Roman"/>
          <w:b/>
          <w:bCs/>
          <w:kern w:val="36"/>
          <w:sz w:val="48"/>
          <w:szCs w:val="48"/>
        </w:rPr>
        <w:t>US-Iran-Israel: Triangle at the Test</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The US and Israel are now directly involved in the continuing Middle East crisis after the US launched assaults against all three Iranian nuclear facilities over the last few days, including the underground </w:t>
      </w:r>
      <w:proofErr w:type="spellStart"/>
      <w:r w:rsidRPr="007F42ED">
        <w:rPr>
          <w:rFonts w:ascii="Times New Roman" w:eastAsia="Times New Roman" w:hAnsi="Times New Roman" w:cs="Times New Roman"/>
          <w:szCs w:val="24"/>
        </w:rPr>
        <w:t>Fordow</w:t>
      </w:r>
      <w:proofErr w:type="spellEnd"/>
      <w:r w:rsidRPr="007F42ED">
        <w:rPr>
          <w:rFonts w:ascii="Times New Roman" w:eastAsia="Times New Roman" w:hAnsi="Times New Roman" w:cs="Times New Roman"/>
          <w:szCs w:val="24"/>
        </w:rPr>
        <w:t xml:space="preserve"> enrichment plant. </w:t>
      </w:r>
      <w:proofErr w:type="gramStart"/>
      <w:r w:rsidRPr="007F42ED">
        <w:rPr>
          <w:rFonts w:ascii="Times New Roman" w:eastAsia="Times New Roman" w:hAnsi="Times New Roman" w:cs="Times New Roman"/>
          <w:szCs w:val="24"/>
        </w:rPr>
        <w:t xml:space="preserve">Located within a former Islamic Revolutionary Guard Corps post, thirty kilometers northeast of the Iranian city of Qom, lies the </w:t>
      </w:r>
      <w:proofErr w:type="spellStart"/>
      <w:r w:rsidRPr="007F42ED">
        <w:rPr>
          <w:rFonts w:ascii="Times New Roman" w:eastAsia="Times New Roman" w:hAnsi="Times New Roman" w:cs="Times New Roman"/>
          <w:szCs w:val="24"/>
        </w:rPr>
        <w:t>Fordow</w:t>
      </w:r>
      <w:proofErr w:type="spellEnd"/>
      <w:r w:rsidRPr="007F42ED">
        <w:rPr>
          <w:rFonts w:ascii="Times New Roman" w:eastAsia="Times New Roman" w:hAnsi="Times New Roman" w:cs="Times New Roman"/>
          <w:szCs w:val="24"/>
        </w:rPr>
        <w:t xml:space="preserve"> Uranium Enrichment Plant, also known as the </w:t>
      </w:r>
      <w:proofErr w:type="spellStart"/>
      <w:r w:rsidRPr="007F42ED">
        <w:rPr>
          <w:rFonts w:ascii="Times New Roman" w:eastAsia="Times New Roman" w:hAnsi="Times New Roman" w:cs="Times New Roman"/>
          <w:szCs w:val="24"/>
        </w:rPr>
        <w:t>Shahid</w:t>
      </w:r>
      <w:proofErr w:type="spellEnd"/>
      <w:r w:rsidRPr="007F42ED">
        <w:rPr>
          <w:rFonts w:ascii="Times New Roman" w:eastAsia="Times New Roman" w:hAnsi="Times New Roman" w:cs="Times New Roman"/>
          <w:szCs w:val="24"/>
        </w:rPr>
        <w:t xml:space="preserve"> Ali </w:t>
      </w:r>
      <w:proofErr w:type="spellStart"/>
      <w:r w:rsidRPr="007F42ED">
        <w:rPr>
          <w:rFonts w:ascii="Times New Roman" w:eastAsia="Times New Roman" w:hAnsi="Times New Roman" w:cs="Times New Roman"/>
          <w:szCs w:val="24"/>
        </w:rPr>
        <w:t>Mohammadi</w:t>
      </w:r>
      <w:proofErr w:type="spellEnd"/>
      <w:r w:rsidRPr="007F42ED">
        <w:rPr>
          <w:rFonts w:ascii="Times New Roman" w:eastAsia="Times New Roman" w:hAnsi="Times New Roman" w:cs="Times New Roman"/>
          <w:szCs w:val="24"/>
        </w:rPr>
        <w:t xml:space="preserve"> Nuclear Facility.</w:t>
      </w:r>
      <w:proofErr w:type="gramEnd"/>
      <w:r w:rsidRPr="007F42ED">
        <w:rPr>
          <w:rFonts w:ascii="Times New Roman" w:eastAsia="Times New Roman" w:hAnsi="Times New Roman" w:cs="Times New Roman"/>
          <w:szCs w:val="24"/>
        </w:rPr>
        <w:t xml:space="preserve"> The Atomic Energy Organization of Iran (AEOI) is in charge of the location. Along with the </w:t>
      </w:r>
      <w:proofErr w:type="spellStart"/>
      <w:r w:rsidRPr="007F42ED">
        <w:rPr>
          <w:rFonts w:ascii="Times New Roman" w:eastAsia="Times New Roman" w:hAnsi="Times New Roman" w:cs="Times New Roman"/>
          <w:szCs w:val="24"/>
        </w:rPr>
        <w:t>Natanz</w:t>
      </w:r>
      <w:proofErr w:type="spellEnd"/>
      <w:r w:rsidRPr="007F42ED">
        <w:rPr>
          <w:rFonts w:ascii="Times New Roman" w:eastAsia="Times New Roman" w:hAnsi="Times New Roman" w:cs="Times New Roman"/>
          <w:szCs w:val="24"/>
        </w:rPr>
        <w:t xml:space="preserve"> Nuclear complex, it is the second Iranian enriched uranium complex.</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With medieval and urban sites that date back to 4000 BC, Iran is site to one of the oldest major civilizations still in existence today. One of the few countries that </w:t>
      </w:r>
      <w:proofErr w:type="gramStart"/>
      <w:r w:rsidRPr="007F42ED">
        <w:rPr>
          <w:rFonts w:ascii="Times New Roman" w:eastAsia="Times New Roman" w:hAnsi="Times New Roman" w:cs="Times New Roman"/>
          <w:szCs w:val="24"/>
        </w:rPr>
        <w:t>was</w:t>
      </w:r>
      <w:proofErr w:type="gramEnd"/>
      <w:r w:rsidRPr="007F42ED">
        <w:rPr>
          <w:rFonts w:ascii="Times New Roman" w:eastAsia="Times New Roman" w:hAnsi="Times New Roman" w:cs="Times New Roman"/>
          <w:szCs w:val="24"/>
        </w:rPr>
        <w:t xml:space="preserve"> never officially ruled by Europeans, Iran was united as a country and empire by the Medes in 625 BC.</w:t>
      </w:r>
    </w:p>
    <w:p w:rsidR="007F42ED" w:rsidRPr="007F42ED" w:rsidRDefault="007F42ED" w:rsidP="007F42ED">
      <w:pPr>
        <w:spacing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When Israel, which is heavily armed with nuclear weapons, accuses another nation of pursuing atomic weapons, the double standards are obvious.</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Many contend that the US-Israeli effort is not solely focused on Iran’s “destabilizing activities,” which the Western bloc accuses Tehran of engaging in, or nuclear weapons, which Iran opposes seeking. It would not be incorrect for Muslim nations indeed, a large portion of the Global South to believe that the new conflict is intended as retribution for a Muslim nation that defied Israel’s Middle East </w:t>
      </w:r>
      <w:proofErr w:type="spellStart"/>
      <w:r w:rsidRPr="007F42ED">
        <w:rPr>
          <w:rFonts w:ascii="Times New Roman" w:eastAsia="Times New Roman" w:hAnsi="Times New Roman" w:cs="Times New Roman"/>
          <w:szCs w:val="24"/>
        </w:rPr>
        <w:t>Pax</w:t>
      </w:r>
      <w:proofErr w:type="spellEnd"/>
      <w:r w:rsidRPr="007F42ED">
        <w:rPr>
          <w:rFonts w:ascii="Times New Roman" w:eastAsia="Times New Roman" w:hAnsi="Times New Roman" w:cs="Times New Roman"/>
          <w:szCs w:val="24"/>
        </w:rPr>
        <w:t xml:space="preserve"> Americana. Iran did not want the bomb, according to numerous reliable sources, but this is meaningless when the Empire determines that a wrongdoing country needs to be “punished.” When Israel, which is heavily armed with nuclear weapons, accuses another nation of pursuing atomic weapons, the double standards are obvious.</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The Empire of Israel and its Israeli colony have no secret intentions: to destroy the only person in the Muslim world who poses a threat to their dominance. The Western popular is now not even hiding its plans to overthrow the current regime by endorsing Reza Pahlavi, the scion of the capitalist proxy Shah who was overthrown in the 1979 revolution.</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How might Iran’s regime change manifest itself? </w:t>
      </w:r>
      <w:proofErr w:type="gramStart"/>
      <w:r w:rsidRPr="007F42ED">
        <w:rPr>
          <w:rFonts w:ascii="Times New Roman" w:eastAsia="Times New Roman" w:hAnsi="Times New Roman" w:cs="Times New Roman"/>
          <w:szCs w:val="24"/>
        </w:rPr>
        <w:t>Similar to the disastrous imperialist operations in Syria, Libya, Afghanistan, Iraq, and Yemen, as well as the current ones in Lebanon and Yemen.</w:t>
      </w:r>
      <w:proofErr w:type="gramEnd"/>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The same argument that was made yesterday regarding the Afghan Taliban, Saddam Hussein, the Assad dynasty, and Muammar </w:t>
      </w:r>
      <w:proofErr w:type="spellStart"/>
      <w:r w:rsidRPr="007F42ED">
        <w:rPr>
          <w:rFonts w:ascii="Times New Roman" w:eastAsia="Times New Roman" w:hAnsi="Times New Roman" w:cs="Times New Roman"/>
          <w:szCs w:val="24"/>
        </w:rPr>
        <w:t>Gadhafi</w:t>
      </w:r>
      <w:proofErr w:type="spellEnd"/>
      <w:r w:rsidRPr="007F42ED">
        <w:rPr>
          <w:rFonts w:ascii="Times New Roman" w:eastAsia="Times New Roman" w:hAnsi="Times New Roman" w:cs="Times New Roman"/>
          <w:szCs w:val="24"/>
        </w:rPr>
        <w:t xml:space="preserve"> is being made today regarding the need to overthrow the oppressive, theocratic regime that governs Iran.</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lastRenderedPageBreak/>
        <w:t>To realize that foreign intervention in such nations only resulted in unheard-of levels of violence, hatred, and unending conflict, one does not have to be a cultural revisionist and downplay the atrocities of those governments.</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All of the aforementioned nations that have suffered from imperialism are far smaller than Iran. It has significant sway over </w:t>
      </w:r>
      <w:proofErr w:type="spellStart"/>
      <w:r w:rsidRPr="007F42ED">
        <w:rPr>
          <w:rFonts w:ascii="Times New Roman" w:eastAsia="Times New Roman" w:hAnsi="Times New Roman" w:cs="Times New Roman"/>
          <w:szCs w:val="24"/>
        </w:rPr>
        <w:t>Shia</w:t>
      </w:r>
      <w:proofErr w:type="spellEnd"/>
      <w:r w:rsidRPr="007F42ED">
        <w:rPr>
          <w:rFonts w:ascii="Times New Roman" w:eastAsia="Times New Roman" w:hAnsi="Times New Roman" w:cs="Times New Roman"/>
          <w:szCs w:val="24"/>
        </w:rPr>
        <w:t xml:space="preserve"> militant groups, such as Hezbollah, while openly endorsing Hamas and the</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According to observers, Israel is taking a risk because the Iranian resistance is split and there is no assurance that the new leaders would be any conservative. Israel seems more and more determined to overthrow the clerical government that has controlled Iran since the Islamic revolution of 1979. Expectations have increased that Israel has objectives beyond weakening Iran’s atomic and missile capabilities and intends to overthrow supreme leader Ayatollah Ali </w:t>
      </w:r>
      <w:proofErr w:type="spellStart"/>
      <w:r w:rsidRPr="007F42ED">
        <w:rPr>
          <w:rFonts w:ascii="Times New Roman" w:eastAsia="Times New Roman" w:hAnsi="Times New Roman" w:cs="Times New Roman"/>
          <w:szCs w:val="24"/>
        </w:rPr>
        <w:t>Khamenei</w:t>
      </w:r>
      <w:proofErr w:type="spellEnd"/>
      <w:r w:rsidRPr="007F42ED">
        <w:rPr>
          <w:rFonts w:ascii="Times New Roman" w:eastAsia="Times New Roman" w:hAnsi="Times New Roman" w:cs="Times New Roman"/>
          <w:szCs w:val="24"/>
        </w:rPr>
        <w:t xml:space="preserve"> by targeting targets other than nuclear or ballistic sites, such as Iran’s IRIB broadcaster. However, despite President Donald Trump’s warning that “we know” where </w:t>
      </w:r>
      <w:proofErr w:type="spellStart"/>
      <w:r w:rsidRPr="007F42ED">
        <w:rPr>
          <w:rFonts w:ascii="Times New Roman" w:eastAsia="Times New Roman" w:hAnsi="Times New Roman" w:cs="Times New Roman"/>
          <w:szCs w:val="24"/>
        </w:rPr>
        <w:t>Khamenei</w:t>
      </w:r>
      <w:proofErr w:type="spellEnd"/>
      <w:r w:rsidRPr="007F42ED">
        <w:rPr>
          <w:rFonts w:ascii="Times New Roman" w:eastAsia="Times New Roman" w:hAnsi="Times New Roman" w:cs="Times New Roman"/>
          <w:szCs w:val="24"/>
        </w:rPr>
        <w:t xml:space="preserve"> “is hiding,” there remains ambiguity and risk around what would happen if he were to be removed from office after more than three and a half decades in control.</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The fallout from the 2003 US-led assault of Iraq and the 2011 NATO-led operation in Libya continue to plague European leaders. They brought about the overthrow of Saddam Hussein and </w:t>
      </w:r>
      <w:proofErr w:type="spellStart"/>
      <w:r w:rsidRPr="007F42ED">
        <w:rPr>
          <w:rFonts w:ascii="Times New Roman" w:eastAsia="Times New Roman" w:hAnsi="Times New Roman" w:cs="Times New Roman"/>
          <w:szCs w:val="24"/>
        </w:rPr>
        <w:t>Moamer</w:t>
      </w:r>
      <w:proofErr w:type="spellEnd"/>
      <w:r w:rsidRPr="007F42ED">
        <w:rPr>
          <w:rFonts w:ascii="Times New Roman" w:eastAsia="Times New Roman" w:hAnsi="Times New Roman" w:cs="Times New Roman"/>
          <w:szCs w:val="24"/>
        </w:rPr>
        <w:t xml:space="preserve"> </w:t>
      </w:r>
      <w:proofErr w:type="spellStart"/>
      <w:r w:rsidRPr="007F42ED">
        <w:rPr>
          <w:rFonts w:ascii="Times New Roman" w:eastAsia="Times New Roman" w:hAnsi="Times New Roman" w:cs="Times New Roman"/>
          <w:szCs w:val="24"/>
        </w:rPr>
        <w:t>Qadhafi</w:t>
      </w:r>
      <w:proofErr w:type="spellEnd"/>
      <w:r w:rsidRPr="007F42ED">
        <w:rPr>
          <w:rFonts w:ascii="Times New Roman" w:eastAsia="Times New Roman" w:hAnsi="Times New Roman" w:cs="Times New Roman"/>
          <w:szCs w:val="24"/>
        </w:rPr>
        <w:t>, but they also brought about years of brutal chaos in both nations. At the conclusion of the G7 summit in Canada, French President Emmanuel Macron declared, “The ultimate mistake today is trying to bring about regime change in Iran through forces because that would result in chaos.” Does anyone believe that the actions taken in Libya the preceding ten years or in Iraq in 2003 were wise decisions?</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No! Macron stated. According to analysts, overthrowing </w:t>
      </w:r>
      <w:proofErr w:type="spellStart"/>
      <w:r w:rsidRPr="007F42ED">
        <w:rPr>
          <w:rFonts w:ascii="Times New Roman" w:eastAsia="Times New Roman" w:hAnsi="Times New Roman" w:cs="Times New Roman"/>
          <w:szCs w:val="24"/>
        </w:rPr>
        <w:t>Khamenei</w:t>
      </w:r>
      <w:proofErr w:type="spellEnd"/>
      <w:r w:rsidRPr="007F42ED">
        <w:rPr>
          <w:rFonts w:ascii="Times New Roman" w:eastAsia="Times New Roman" w:hAnsi="Times New Roman" w:cs="Times New Roman"/>
          <w:szCs w:val="24"/>
        </w:rPr>
        <w:t xml:space="preserve"> and his fellow clerical leaders runs the risk of leaving a void that may be occupied by </w:t>
      </w:r>
      <w:proofErr w:type="spellStart"/>
      <w:r w:rsidRPr="007F42ED">
        <w:rPr>
          <w:rFonts w:ascii="Times New Roman" w:eastAsia="Times New Roman" w:hAnsi="Times New Roman" w:cs="Times New Roman"/>
          <w:szCs w:val="24"/>
        </w:rPr>
        <w:t>hardline</w:t>
      </w:r>
      <w:proofErr w:type="spellEnd"/>
      <w:r w:rsidRPr="007F42ED">
        <w:rPr>
          <w:rFonts w:ascii="Times New Roman" w:eastAsia="Times New Roman" w:hAnsi="Times New Roman" w:cs="Times New Roman"/>
          <w:szCs w:val="24"/>
        </w:rPr>
        <w:t xml:space="preserve"> members of the Iranian military or the Revolutionary Guards (IRGC) ideological force. Nicole </w:t>
      </w:r>
      <w:proofErr w:type="spellStart"/>
      <w:r w:rsidRPr="007F42ED">
        <w:rPr>
          <w:rFonts w:ascii="Times New Roman" w:eastAsia="Times New Roman" w:hAnsi="Times New Roman" w:cs="Times New Roman"/>
          <w:szCs w:val="24"/>
        </w:rPr>
        <w:t>Grajewski</w:t>
      </w:r>
      <w:proofErr w:type="spellEnd"/>
      <w:r w:rsidRPr="007F42ED">
        <w:rPr>
          <w:rFonts w:ascii="Times New Roman" w:eastAsia="Times New Roman" w:hAnsi="Times New Roman" w:cs="Times New Roman"/>
          <w:szCs w:val="24"/>
        </w:rPr>
        <w:t>, a fellow at the Carnegie Endowment, stated that Israel’s strikes appear to be more concerned with regime change than non-proliferation. Israel is obviously targeting military installations and ballistic missiles, but they are also striking regime leadership and symbols like the IRIB,”</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A liberal and democratic administration would be hoped for if the regime were to fall. “But there’s a good chance that other strong organizations, like the IRGC, could take its place,” she stated. The US-based Reza Pahlavi, son of the overthrown Shah Mohammad Reza Pahlavi, is one of the most well-known opposition leaders. He blamed </w:t>
      </w:r>
      <w:proofErr w:type="spellStart"/>
      <w:r w:rsidRPr="007F42ED">
        <w:rPr>
          <w:rFonts w:ascii="Times New Roman" w:eastAsia="Times New Roman" w:hAnsi="Times New Roman" w:cs="Times New Roman"/>
          <w:szCs w:val="24"/>
        </w:rPr>
        <w:t>Khamenei</w:t>
      </w:r>
      <w:proofErr w:type="spellEnd"/>
      <w:r w:rsidRPr="007F42ED">
        <w:rPr>
          <w:rFonts w:ascii="Times New Roman" w:eastAsia="Times New Roman" w:hAnsi="Times New Roman" w:cs="Times New Roman"/>
          <w:szCs w:val="24"/>
        </w:rPr>
        <w:t xml:space="preserve"> for “hiding underground” </w:t>
      </w:r>
      <w:proofErr w:type="gramStart"/>
      <w:r w:rsidRPr="007F42ED">
        <w:rPr>
          <w:rFonts w:ascii="Times New Roman" w:eastAsia="Times New Roman" w:hAnsi="Times New Roman" w:cs="Times New Roman"/>
          <w:szCs w:val="24"/>
        </w:rPr>
        <w:t>like</w:t>
      </w:r>
      <w:proofErr w:type="gramEnd"/>
      <w:r w:rsidRPr="007F42ED">
        <w:rPr>
          <w:rFonts w:ascii="Times New Roman" w:eastAsia="Times New Roman" w:hAnsi="Times New Roman" w:cs="Times New Roman"/>
          <w:szCs w:val="24"/>
        </w:rPr>
        <w:t xml:space="preserve"> a “frightened rat,” claiming that the Islamic republic is “on the verge of collapse. “Pahlavi has always advocated for Israel and his late father to reestablish their cordial </w:t>
      </w:r>
      <w:proofErr w:type="spellStart"/>
      <w:r w:rsidRPr="007F42ED">
        <w:rPr>
          <w:rFonts w:ascii="Times New Roman" w:eastAsia="Times New Roman" w:hAnsi="Times New Roman" w:cs="Times New Roman"/>
          <w:szCs w:val="24"/>
        </w:rPr>
        <w:t>relationship.There</w:t>
      </w:r>
      <w:proofErr w:type="spellEnd"/>
      <w:r w:rsidRPr="007F42ED">
        <w:rPr>
          <w:rFonts w:ascii="Times New Roman" w:eastAsia="Times New Roman" w:hAnsi="Times New Roman" w:cs="Times New Roman"/>
          <w:szCs w:val="24"/>
        </w:rPr>
        <w:t xml:space="preserve"> are already significant short-term effects of Zionist invasion in Pakistan.</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lastRenderedPageBreak/>
        <w:t xml:space="preserve">The border between Iran and Pakistan, which is about 900 kilometers long, has been blocked since Israeli raids began. Perhaps the largest source of income for the vast majority of common people in </w:t>
      </w:r>
      <w:proofErr w:type="spellStart"/>
      <w:r w:rsidRPr="007F42ED">
        <w:rPr>
          <w:rFonts w:ascii="Times New Roman" w:eastAsia="Times New Roman" w:hAnsi="Times New Roman" w:cs="Times New Roman"/>
          <w:szCs w:val="24"/>
        </w:rPr>
        <w:t>Balochistan</w:t>
      </w:r>
      <w:proofErr w:type="spellEnd"/>
      <w:r w:rsidRPr="007F42ED">
        <w:rPr>
          <w:rFonts w:ascii="Times New Roman" w:eastAsia="Times New Roman" w:hAnsi="Times New Roman" w:cs="Times New Roman"/>
          <w:szCs w:val="24"/>
        </w:rPr>
        <w:t>, particularly in its western regions, is cross-border trading. The annual value of products moving across this border, even by conservative projections, is $3 billion.</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 xml:space="preserve">With mass persecution at its height and the daily life of trade blocked, </w:t>
      </w:r>
      <w:proofErr w:type="gramStart"/>
      <w:r w:rsidRPr="007F42ED">
        <w:rPr>
          <w:rFonts w:ascii="Times New Roman" w:eastAsia="Times New Roman" w:hAnsi="Times New Roman" w:cs="Times New Roman"/>
          <w:szCs w:val="24"/>
        </w:rPr>
        <w:t>more young</w:t>
      </w:r>
      <w:proofErr w:type="gramEnd"/>
      <w:r w:rsidRPr="007F42ED">
        <w:rPr>
          <w:rFonts w:ascii="Times New Roman" w:eastAsia="Times New Roman" w:hAnsi="Times New Roman" w:cs="Times New Roman"/>
          <w:szCs w:val="24"/>
        </w:rPr>
        <w:t xml:space="preserve"> </w:t>
      </w:r>
      <w:proofErr w:type="spellStart"/>
      <w:r w:rsidRPr="007F42ED">
        <w:rPr>
          <w:rFonts w:ascii="Times New Roman" w:eastAsia="Times New Roman" w:hAnsi="Times New Roman" w:cs="Times New Roman"/>
          <w:szCs w:val="24"/>
        </w:rPr>
        <w:t>Baloch</w:t>
      </w:r>
      <w:proofErr w:type="spellEnd"/>
      <w:r w:rsidRPr="007F42ED">
        <w:rPr>
          <w:rFonts w:ascii="Times New Roman" w:eastAsia="Times New Roman" w:hAnsi="Times New Roman" w:cs="Times New Roman"/>
          <w:szCs w:val="24"/>
        </w:rPr>
        <w:t xml:space="preserve"> might decide to join an already blazing rebellion. </w:t>
      </w:r>
      <w:proofErr w:type="gramStart"/>
      <w:r w:rsidRPr="007F42ED">
        <w:rPr>
          <w:rFonts w:ascii="Times New Roman" w:eastAsia="Times New Roman" w:hAnsi="Times New Roman" w:cs="Times New Roman"/>
          <w:szCs w:val="24"/>
        </w:rPr>
        <w:t>executing</w:t>
      </w:r>
      <w:proofErr w:type="gramEnd"/>
      <w:r w:rsidRPr="007F42ED">
        <w:rPr>
          <w:rFonts w:ascii="Times New Roman" w:eastAsia="Times New Roman" w:hAnsi="Times New Roman" w:cs="Times New Roman"/>
          <w:szCs w:val="24"/>
        </w:rPr>
        <w:t xml:space="preserve"> women, non-</w:t>
      </w:r>
      <w:proofErr w:type="spellStart"/>
      <w:r w:rsidRPr="007F42ED">
        <w:rPr>
          <w:rFonts w:ascii="Times New Roman" w:eastAsia="Times New Roman" w:hAnsi="Times New Roman" w:cs="Times New Roman"/>
          <w:szCs w:val="24"/>
        </w:rPr>
        <w:t>Shia</w:t>
      </w:r>
      <w:proofErr w:type="spellEnd"/>
      <w:r w:rsidRPr="007F42ED">
        <w:rPr>
          <w:rFonts w:ascii="Times New Roman" w:eastAsia="Times New Roman" w:hAnsi="Times New Roman" w:cs="Times New Roman"/>
          <w:szCs w:val="24"/>
        </w:rPr>
        <w:t xml:space="preserve"> minorities, and political dissidents in general, the Iranian regime has, of course, also brutalized ethnic backgrounds </w:t>
      </w:r>
      <w:proofErr w:type="spellStart"/>
      <w:r w:rsidRPr="007F42ED">
        <w:rPr>
          <w:rFonts w:ascii="Times New Roman" w:eastAsia="Times New Roman" w:hAnsi="Times New Roman" w:cs="Times New Roman"/>
          <w:szCs w:val="24"/>
        </w:rPr>
        <w:t>Baloch</w:t>
      </w:r>
      <w:proofErr w:type="spellEnd"/>
      <w:r w:rsidRPr="007F42ED">
        <w:rPr>
          <w:rFonts w:ascii="Times New Roman" w:eastAsia="Times New Roman" w:hAnsi="Times New Roman" w:cs="Times New Roman"/>
          <w:szCs w:val="24"/>
        </w:rPr>
        <w:t xml:space="preserve"> on that side of the border. As with the Kurds, authorities continue to oppress the </w:t>
      </w:r>
      <w:proofErr w:type="spellStart"/>
      <w:r w:rsidRPr="007F42ED">
        <w:rPr>
          <w:rFonts w:ascii="Times New Roman" w:eastAsia="Times New Roman" w:hAnsi="Times New Roman" w:cs="Times New Roman"/>
          <w:szCs w:val="24"/>
        </w:rPr>
        <w:t>Baloch</w:t>
      </w:r>
      <w:proofErr w:type="spellEnd"/>
      <w:r w:rsidRPr="007F42ED">
        <w:rPr>
          <w:rFonts w:ascii="Times New Roman" w:eastAsia="Times New Roman" w:hAnsi="Times New Roman" w:cs="Times New Roman"/>
          <w:szCs w:val="24"/>
        </w:rPr>
        <w:t xml:space="preserve"> while treating them like puppets in geopolitical games, pushing them to the limit and then criminalizing them to no end.</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szCs w:val="24"/>
        </w:rPr>
        <w:t>Despite their commonalities, Iran and Pakistan differ in that the former is resisting the Empire while the other nation is trying to negotiate with it. In actuality, the majority of Muslim leaders have already deserted the Iranian people, let alone its government. From the viewpoint of the most marginalized people in our region and the world, we require a completely different kind of politics, notwithstanding the stories these leaders tell about their understanding of pragmatic warfare.</w:t>
      </w:r>
    </w:p>
    <w:p w:rsidR="007F42ED" w:rsidRPr="007F42ED" w:rsidRDefault="007F42ED" w:rsidP="007F42ED">
      <w:pPr>
        <w:spacing w:before="100" w:beforeAutospacing="1" w:afterAutospacing="1" w:line="240" w:lineRule="auto"/>
        <w:rPr>
          <w:rFonts w:ascii="Times New Roman" w:eastAsia="Times New Roman" w:hAnsi="Times New Roman" w:cs="Times New Roman"/>
          <w:szCs w:val="24"/>
        </w:rPr>
      </w:pPr>
      <w:r w:rsidRPr="007F42ED">
        <w:rPr>
          <w:rFonts w:ascii="Times New Roman" w:eastAsia="Times New Roman" w:hAnsi="Times New Roman" w:cs="Times New Roman"/>
          <w:i/>
          <w:iCs/>
          <w:szCs w:val="24"/>
        </w:rPr>
        <w:t>The writer is a PhD candidate at QAU and has worked at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42ED"/>
    <w:rsid w:val="0003736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F42ED"/>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F42E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85250911">
      <w:bodyDiv w:val="1"/>
      <w:marLeft w:val="0"/>
      <w:marRight w:val="0"/>
      <w:marTop w:val="0"/>
      <w:marBottom w:val="0"/>
      <w:divBdr>
        <w:top w:val="none" w:sz="0" w:space="0" w:color="auto"/>
        <w:left w:val="none" w:sz="0" w:space="0" w:color="auto"/>
        <w:bottom w:val="none" w:sz="0" w:space="0" w:color="auto"/>
        <w:right w:val="none" w:sz="0" w:space="0" w:color="auto"/>
      </w:divBdr>
      <w:divsChild>
        <w:div w:id="1584100110">
          <w:marLeft w:val="0"/>
          <w:marRight w:val="0"/>
          <w:marTop w:val="0"/>
          <w:marBottom w:val="0"/>
          <w:divBdr>
            <w:top w:val="none" w:sz="0" w:space="0" w:color="auto"/>
            <w:left w:val="none" w:sz="0" w:space="0" w:color="auto"/>
            <w:bottom w:val="none" w:sz="0" w:space="0" w:color="auto"/>
            <w:right w:val="none" w:sz="0" w:space="0" w:color="auto"/>
          </w:divBdr>
          <w:divsChild>
            <w:div w:id="904339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5994</Characters>
  <Application>Microsoft Office Word</Application>
  <DocSecurity>0</DocSecurity>
  <Lines>49</Lines>
  <Paragraphs>14</Paragraphs>
  <ScaleCrop>false</ScaleCrop>
  <Company>Grizli777</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2025-06-30T04:21:00Z</dcterms:created>
  <dcterms:modified xsi:type="dcterms:W3CDTF">2025-06-30T04:26:00Z</dcterms:modified>
</cp:coreProperties>
</file>