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12E" w:rsidRPr="0091412E" w:rsidRDefault="0091412E" w:rsidP="0091412E">
      <w:pPr>
        <w:spacing w:before="100" w:beforeAutospacing="1" w:afterAutospacing="1" w:line="240" w:lineRule="auto"/>
        <w:outlineLvl w:val="0"/>
        <w:rPr>
          <w:rFonts w:ascii="Times New Roman" w:eastAsia="Times New Roman" w:hAnsi="Times New Roman" w:cs="Times New Roman"/>
          <w:b/>
          <w:bCs/>
          <w:kern w:val="36"/>
          <w:sz w:val="48"/>
          <w:szCs w:val="48"/>
        </w:rPr>
      </w:pPr>
      <w:r w:rsidRPr="0091412E">
        <w:rPr>
          <w:rFonts w:ascii="Times New Roman" w:eastAsia="Times New Roman" w:hAnsi="Times New Roman" w:cs="Times New Roman"/>
          <w:b/>
          <w:bCs/>
          <w:kern w:val="36"/>
          <w:sz w:val="48"/>
          <w:szCs w:val="48"/>
        </w:rPr>
        <w:t xml:space="preserve">KSA’s </w:t>
      </w:r>
      <w:proofErr w:type="spellStart"/>
      <w:r w:rsidRPr="0091412E">
        <w:rPr>
          <w:rFonts w:ascii="Times New Roman" w:eastAsia="Times New Roman" w:hAnsi="Times New Roman" w:cs="Times New Roman"/>
          <w:b/>
          <w:bCs/>
          <w:kern w:val="36"/>
          <w:sz w:val="48"/>
          <w:szCs w:val="48"/>
        </w:rPr>
        <w:t>Reko</w:t>
      </w:r>
      <w:proofErr w:type="spellEnd"/>
      <w:r w:rsidRPr="0091412E">
        <w:rPr>
          <w:rFonts w:ascii="Times New Roman" w:eastAsia="Times New Roman" w:hAnsi="Times New Roman" w:cs="Times New Roman"/>
          <w:b/>
          <w:bCs/>
          <w:kern w:val="36"/>
          <w:sz w:val="48"/>
          <w:szCs w:val="48"/>
        </w:rPr>
        <w:t xml:space="preserve"> </w:t>
      </w:r>
      <w:proofErr w:type="spellStart"/>
      <w:r w:rsidRPr="0091412E">
        <w:rPr>
          <w:rFonts w:ascii="Times New Roman" w:eastAsia="Times New Roman" w:hAnsi="Times New Roman" w:cs="Times New Roman"/>
          <w:b/>
          <w:bCs/>
          <w:kern w:val="36"/>
          <w:sz w:val="48"/>
          <w:szCs w:val="48"/>
        </w:rPr>
        <w:t>Diq</w:t>
      </w:r>
      <w:proofErr w:type="spellEnd"/>
      <w:r w:rsidRPr="0091412E">
        <w:rPr>
          <w:rFonts w:ascii="Times New Roman" w:eastAsia="Times New Roman" w:hAnsi="Times New Roman" w:cs="Times New Roman"/>
          <w:b/>
          <w:bCs/>
          <w:kern w:val="36"/>
          <w:sz w:val="48"/>
          <w:szCs w:val="48"/>
        </w:rPr>
        <w:t xml:space="preserve"> Deal</w:t>
      </w:r>
    </w:p>
    <w:p w:rsidR="0091412E" w:rsidRPr="0091412E" w:rsidRDefault="0091412E" w:rsidP="0091412E">
      <w:pPr>
        <w:spacing w:before="100" w:beforeAutospacing="1" w:afterAutospacing="1" w:line="240" w:lineRule="auto"/>
        <w:rPr>
          <w:rFonts w:ascii="Times New Roman" w:eastAsia="Times New Roman" w:hAnsi="Times New Roman" w:cs="Times New Roman"/>
          <w:szCs w:val="24"/>
        </w:rPr>
      </w:pPr>
      <w:hyperlink r:id="rId4" w:tooltip="More Articles by Rakhshanda Mehtab" w:history="1">
        <w:proofErr w:type="spellStart"/>
        <w:r w:rsidRPr="0091412E">
          <w:rPr>
            <w:rFonts w:ascii="Times New Roman" w:eastAsia="Times New Roman" w:hAnsi="Times New Roman" w:cs="Times New Roman"/>
            <w:color w:val="0000FF"/>
            <w:szCs w:val="24"/>
            <w:u w:val="single"/>
          </w:rPr>
          <w:t>Rakhshanda</w:t>
        </w:r>
        <w:proofErr w:type="spellEnd"/>
        <w:r w:rsidRPr="0091412E">
          <w:rPr>
            <w:rFonts w:ascii="Times New Roman" w:eastAsia="Times New Roman" w:hAnsi="Times New Roman" w:cs="Times New Roman"/>
            <w:color w:val="0000FF"/>
            <w:szCs w:val="24"/>
            <w:u w:val="single"/>
          </w:rPr>
          <w:t xml:space="preserve"> </w:t>
        </w:r>
        <w:proofErr w:type="spellStart"/>
        <w:r w:rsidRPr="0091412E">
          <w:rPr>
            <w:rFonts w:ascii="Times New Roman" w:eastAsia="Times New Roman" w:hAnsi="Times New Roman" w:cs="Times New Roman"/>
            <w:color w:val="0000FF"/>
            <w:szCs w:val="24"/>
            <w:u w:val="single"/>
          </w:rPr>
          <w:t>Mehtab</w:t>
        </w:r>
        <w:proofErr w:type="spellEnd"/>
      </w:hyperlink>
    </w:p>
    <w:p w:rsidR="0091412E" w:rsidRPr="0091412E" w:rsidRDefault="0091412E" w:rsidP="0091412E">
      <w:pPr>
        <w:spacing w:before="100" w:beforeAutospacing="1" w:afterAutospacing="1" w:line="240" w:lineRule="auto"/>
        <w:rPr>
          <w:rFonts w:ascii="Times New Roman" w:eastAsia="Times New Roman" w:hAnsi="Times New Roman" w:cs="Times New Roman"/>
          <w:szCs w:val="24"/>
        </w:rPr>
      </w:pPr>
      <w:r w:rsidRPr="0091412E">
        <w:rPr>
          <w:rFonts w:ascii="Times New Roman" w:eastAsia="Times New Roman" w:hAnsi="Times New Roman" w:cs="Times New Roman"/>
          <w:szCs w:val="24"/>
        </w:rPr>
        <w:t xml:space="preserve">February 28, 2025 </w:t>
      </w:r>
    </w:p>
    <w:p w:rsidR="0091412E" w:rsidRPr="0091412E" w:rsidRDefault="0091412E" w:rsidP="0091412E">
      <w:pPr>
        <w:spacing w:before="100" w:beforeAutospacing="1" w:afterAutospacing="1" w:line="240" w:lineRule="auto"/>
        <w:rPr>
          <w:rFonts w:ascii="Times New Roman" w:eastAsia="Times New Roman" w:hAnsi="Times New Roman" w:cs="Times New Roman"/>
          <w:szCs w:val="24"/>
        </w:rPr>
      </w:pPr>
      <w:r w:rsidRPr="0091412E">
        <w:rPr>
          <w:rFonts w:ascii="Times New Roman" w:eastAsia="Times New Roman" w:hAnsi="Times New Roman" w:cs="Times New Roman"/>
          <w:szCs w:val="24"/>
        </w:rPr>
        <w:t xml:space="preserve">In an era where economic ties are increasingly defining global alliances, Saudi Arabia’s recent investments in </w:t>
      </w:r>
      <w:proofErr w:type="spellStart"/>
      <w:r w:rsidRPr="0091412E">
        <w:rPr>
          <w:rFonts w:ascii="Times New Roman" w:eastAsia="Times New Roman" w:hAnsi="Times New Roman" w:cs="Times New Roman"/>
          <w:szCs w:val="24"/>
        </w:rPr>
        <w:t>Balochistan</w:t>
      </w:r>
      <w:proofErr w:type="spellEnd"/>
      <w:r w:rsidRPr="0091412E">
        <w:rPr>
          <w:rFonts w:ascii="Times New Roman" w:eastAsia="Times New Roman" w:hAnsi="Times New Roman" w:cs="Times New Roman"/>
          <w:szCs w:val="24"/>
        </w:rPr>
        <w:t xml:space="preserve"> spearheaded by the </w:t>
      </w:r>
      <w:proofErr w:type="spellStart"/>
      <w:r w:rsidRPr="0091412E">
        <w:rPr>
          <w:rFonts w:ascii="Times New Roman" w:eastAsia="Times New Roman" w:hAnsi="Times New Roman" w:cs="Times New Roman"/>
          <w:szCs w:val="24"/>
        </w:rPr>
        <w:t>Reko</w:t>
      </w:r>
      <w:proofErr w:type="spellEnd"/>
      <w:r w:rsidRPr="0091412E">
        <w:rPr>
          <w:rFonts w:ascii="Times New Roman" w:eastAsia="Times New Roman" w:hAnsi="Times New Roman" w:cs="Times New Roman"/>
          <w:szCs w:val="24"/>
        </w:rPr>
        <w:t xml:space="preserve"> </w:t>
      </w:r>
      <w:proofErr w:type="spellStart"/>
      <w:r w:rsidRPr="0091412E">
        <w:rPr>
          <w:rFonts w:ascii="Times New Roman" w:eastAsia="Times New Roman" w:hAnsi="Times New Roman" w:cs="Times New Roman"/>
          <w:szCs w:val="24"/>
        </w:rPr>
        <w:t>Diq</w:t>
      </w:r>
      <w:proofErr w:type="spellEnd"/>
      <w:r w:rsidRPr="0091412E">
        <w:rPr>
          <w:rFonts w:ascii="Times New Roman" w:eastAsia="Times New Roman" w:hAnsi="Times New Roman" w:cs="Times New Roman"/>
          <w:szCs w:val="24"/>
        </w:rPr>
        <w:t xml:space="preserve"> mining project and a proposed </w:t>
      </w:r>
      <w:proofErr w:type="spellStart"/>
      <w:r w:rsidRPr="0091412E">
        <w:rPr>
          <w:rFonts w:ascii="Times New Roman" w:eastAsia="Times New Roman" w:hAnsi="Times New Roman" w:cs="Times New Roman"/>
          <w:szCs w:val="24"/>
        </w:rPr>
        <w:t>Aramco</w:t>
      </w:r>
      <w:proofErr w:type="spellEnd"/>
      <w:r w:rsidRPr="0091412E">
        <w:rPr>
          <w:rFonts w:ascii="Times New Roman" w:eastAsia="Times New Roman" w:hAnsi="Times New Roman" w:cs="Times New Roman"/>
          <w:szCs w:val="24"/>
        </w:rPr>
        <w:t xml:space="preserve"> oil refinery are a sign of a positive and revolutionary change. These billion-dollar projects aim to strengthen Saudi-Pakistani relations while changing the economic landscape of </w:t>
      </w:r>
      <w:proofErr w:type="spellStart"/>
      <w:r w:rsidRPr="0091412E">
        <w:rPr>
          <w:rFonts w:ascii="Times New Roman" w:eastAsia="Times New Roman" w:hAnsi="Times New Roman" w:cs="Times New Roman"/>
          <w:szCs w:val="24"/>
        </w:rPr>
        <w:t>Balochistan</w:t>
      </w:r>
      <w:proofErr w:type="spellEnd"/>
      <w:r w:rsidRPr="0091412E">
        <w:rPr>
          <w:rFonts w:ascii="Times New Roman" w:eastAsia="Times New Roman" w:hAnsi="Times New Roman" w:cs="Times New Roman"/>
          <w:szCs w:val="24"/>
        </w:rPr>
        <w:t xml:space="preserve">. But like any high-stakes </w:t>
      </w:r>
      <w:proofErr w:type="spellStart"/>
      <w:r w:rsidRPr="0091412E">
        <w:rPr>
          <w:rFonts w:ascii="Times New Roman" w:eastAsia="Times New Roman" w:hAnsi="Times New Roman" w:cs="Times New Roman"/>
          <w:szCs w:val="24"/>
        </w:rPr>
        <w:t>endeavour</w:t>
      </w:r>
      <w:proofErr w:type="spellEnd"/>
      <w:r w:rsidRPr="0091412E">
        <w:rPr>
          <w:rFonts w:ascii="Times New Roman" w:eastAsia="Times New Roman" w:hAnsi="Times New Roman" w:cs="Times New Roman"/>
          <w:szCs w:val="24"/>
        </w:rPr>
        <w:t>, they have also turned into a battlefield for misinformation campaigns aiming to derail progress.</w:t>
      </w:r>
    </w:p>
    <w:p w:rsidR="0091412E" w:rsidRPr="0091412E" w:rsidRDefault="0091412E" w:rsidP="0091412E">
      <w:pPr>
        <w:spacing w:before="100" w:beforeAutospacing="1" w:afterAutospacing="1" w:line="240" w:lineRule="auto"/>
        <w:rPr>
          <w:rFonts w:ascii="Times New Roman" w:eastAsia="Times New Roman" w:hAnsi="Times New Roman" w:cs="Times New Roman"/>
          <w:szCs w:val="24"/>
        </w:rPr>
      </w:pPr>
      <w:r w:rsidRPr="0091412E">
        <w:rPr>
          <w:rFonts w:ascii="Times New Roman" w:eastAsia="Times New Roman" w:hAnsi="Times New Roman" w:cs="Times New Roman"/>
          <w:szCs w:val="24"/>
        </w:rPr>
        <w:t xml:space="preserve">The </w:t>
      </w:r>
      <w:proofErr w:type="spellStart"/>
      <w:r w:rsidRPr="0091412E">
        <w:rPr>
          <w:rFonts w:ascii="Times New Roman" w:eastAsia="Times New Roman" w:hAnsi="Times New Roman" w:cs="Times New Roman"/>
          <w:szCs w:val="24"/>
        </w:rPr>
        <w:t>Reko</w:t>
      </w:r>
      <w:proofErr w:type="spellEnd"/>
      <w:r w:rsidRPr="0091412E">
        <w:rPr>
          <w:rFonts w:ascii="Times New Roman" w:eastAsia="Times New Roman" w:hAnsi="Times New Roman" w:cs="Times New Roman"/>
          <w:szCs w:val="24"/>
        </w:rPr>
        <w:t xml:space="preserve"> </w:t>
      </w:r>
      <w:proofErr w:type="spellStart"/>
      <w:r w:rsidRPr="0091412E">
        <w:rPr>
          <w:rFonts w:ascii="Times New Roman" w:eastAsia="Times New Roman" w:hAnsi="Times New Roman" w:cs="Times New Roman"/>
          <w:szCs w:val="24"/>
        </w:rPr>
        <w:t>Diq</w:t>
      </w:r>
      <w:proofErr w:type="spellEnd"/>
      <w:r w:rsidRPr="0091412E">
        <w:rPr>
          <w:rFonts w:ascii="Times New Roman" w:eastAsia="Times New Roman" w:hAnsi="Times New Roman" w:cs="Times New Roman"/>
          <w:szCs w:val="24"/>
        </w:rPr>
        <w:t xml:space="preserve"> copper and gold mine, one of the biggest unexplored resources in the world with an estimated 41.5 million ounces of gold and enormous copper reserves, lies at the centre of this economic revival. The $540 million that Saudi Arabia contributes to the project through </w:t>
      </w:r>
      <w:proofErr w:type="spellStart"/>
      <w:r w:rsidRPr="0091412E">
        <w:rPr>
          <w:rFonts w:ascii="Times New Roman" w:eastAsia="Times New Roman" w:hAnsi="Times New Roman" w:cs="Times New Roman"/>
          <w:szCs w:val="24"/>
        </w:rPr>
        <w:t>Manara</w:t>
      </w:r>
      <w:proofErr w:type="spellEnd"/>
      <w:r w:rsidRPr="0091412E">
        <w:rPr>
          <w:rFonts w:ascii="Times New Roman" w:eastAsia="Times New Roman" w:hAnsi="Times New Roman" w:cs="Times New Roman"/>
          <w:szCs w:val="24"/>
        </w:rPr>
        <w:t xml:space="preserve"> Minerals, a joint venture between </w:t>
      </w:r>
      <w:proofErr w:type="spellStart"/>
      <w:r w:rsidRPr="0091412E">
        <w:rPr>
          <w:rFonts w:ascii="Times New Roman" w:eastAsia="Times New Roman" w:hAnsi="Times New Roman" w:cs="Times New Roman"/>
          <w:szCs w:val="24"/>
        </w:rPr>
        <w:t>Ma’aden</w:t>
      </w:r>
      <w:proofErr w:type="spellEnd"/>
      <w:r w:rsidRPr="0091412E">
        <w:rPr>
          <w:rFonts w:ascii="Times New Roman" w:eastAsia="Times New Roman" w:hAnsi="Times New Roman" w:cs="Times New Roman"/>
          <w:szCs w:val="24"/>
        </w:rPr>
        <w:t xml:space="preserve"> and PIF, is divided into two stages: $330 million for a 10% interest and $210 million for an additional 5%. This puts Saudi investors next to Pakistani federal and provincial governments which hold 25 percent each and </w:t>
      </w:r>
      <w:proofErr w:type="spellStart"/>
      <w:r w:rsidRPr="0091412E">
        <w:rPr>
          <w:rFonts w:ascii="Times New Roman" w:eastAsia="Times New Roman" w:hAnsi="Times New Roman" w:cs="Times New Roman"/>
          <w:szCs w:val="24"/>
        </w:rPr>
        <w:t>Barrick</w:t>
      </w:r>
      <w:proofErr w:type="spellEnd"/>
      <w:r w:rsidRPr="0091412E">
        <w:rPr>
          <w:rFonts w:ascii="Times New Roman" w:eastAsia="Times New Roman" w:hAnsi="Times New Roman" w:cs="Times New Roman"/>
          <w:szCs w:val="24"/>
        </w:rPr>
        <w:t xml:space="preserve"> Gold (50 per cent). </w:t>
      </w:r>
      <w:proofErr w:type="spellStart"/>
      <w:r w:rsidRPr="0091412E">
        <w:rPr>
          <w:rFonts w:ascii="Times New Roman" w:eastAsia="Times New Roman" w:hAnsi="Times New Roman" w:cs="Times New Roman"/>
          <w:szCs w:val="24"/>
        </w:rPr>
        <w:t>Reko</w:t>
      </w:r>
      <w:proofErr w:type="spellEnd"/>
      <w:r w:rsidRPr="0091412E">
        <w:rPr>
          <w:rFonts w:ascii="Times New Roman" w:eastAsia="Times New Roman" w:hAnsi="Times New Roman" w:cs="Times New Roman"/>
          <w:szCs w:val="24"/>
        </w:rPr>
        <w:t xml:space="preserve"> </w:t>
      </w:r>
      <w:proofErr w:type="spellStart"/>
      <w:r w:rsidRPr="0091412E">
        <w:rPr>
          <w:rFonts w:ascii="Times New Roman" w:eastAsia="Times New Roman" w:hAnsi="Times New Roman" w:cs="Times New Roman"/>
          <w:szCs w:val="24"/>
        </w:rPr>
        <w:t>Diq</w:t>
      </w:r>
      <w:proofErr w:type="spellEnd"/>
      <w:r w:rsidRPr="0091412E">
        <w:rPr>
          <w:rFonts w:ascii="Times New Roman" w:eastAsia="Times New Roman" w:hAnsi="Times New Roman" w:cs="Times New Roman"/>
          <w:szCs w:val="24"/>
        </w:rPr>
        <w:t xml:space="preserve"> is expected to start production in 2028 and reach 200,000 </w:t>
      </w:r>
      <w:proofErr w:type="spellStart"/>
      <w:r w:rsidRPr="0091412E">
        <w:rPr>
          <w:rFonts w:ascii="Times New Roman" w:eastAsia="Times New Roman" w:hAnsi="Times New Roman" w:cs="Times New Roman"/>
          <w:szCs w:val="24"/>
        </w:rPr>
        <w:t>tonnes</w:t>
      </w:r>
      <w:proofErr w:type="spellEnd"/>
      <w:r w:rsidRPr="0091412E">
        <w:rPr>
          <w:rFonts w:ascii="Times New Roman" w:eastAsia="Times New Roman" w:hAnsi="Times New Roman" w:cs="Times New Roman"/>
          <w:szCs w:val="24"/>
        </w:rPr>
        <w:t xml:space="preserve"> of copper per year by 2029. With a future investment of $3.5 billion, the company plans to scale up to quadruple that capacity. The mine might produce $74 billion in free cash flow throughout its 37-year lifespan, which would be a huge boost to Pakistan’s faltering economy. Beyond the figures, however, there is a real impact: thousands of jobs, improved infrastructure, and a quarter of the cash going to </w:t>
      </w:r>
      <w:proofErr w:type="spellStart"/>
      <w:r w:rsidRPr="0091412E">
        <w:rPr>
          <w:rFonts w:ascii="Times New Roman" w:eastAsia="Times New Roman" w:hAnsi="Times New Roman" w:cs="Times New Roman"/>
          <w:szCs w:val="24"/>
        </w:rPr>
        <w:t>Balochistan</w:t>
      </w:r>
      <w:proofErr w:type="spellEnd"/>
      <w:r w:rsidRPr="0091412E">
        <w:rPr>
          <w:rFonts w:ascii="Times New Roman" w:eastAsia="Times New Roman" w:hAnsi="Times New Roman" w:cs="Times New Roman"/>
          <w:szCs w:val="24"/>
        </w:rPr>
        <w:t xml:space="preserve"> to support welfare and development initiatives. Critics frequently promote stories of exploitation while ignoring these local stakes.</w:t>
      </w:r>
    </w:p>
    <w:p w:rsidR="0091412E" w:rsidRPr="0091412E" w:rsidRDefault="0091412E" w:rsidP="0091412E">
      <w:pPr>
        <w:spacing w:before="100" w:beforeAutospacing="1" w:afterAutospacing="1" w:line="240" w:lineRule="auto"/>
        <w:rPr>
          <w:rFonts w:ascii="Times New Roman" w:eastAsia="Times New Roman" w:hAnsi="Times New Roman" w:cs="Times New Roman"/>
          <w:szCs w:val="24"/>
        </w:rPr>
      </w:pPr>
      <w:r w:rsidRPr="0091412E">
        <w:rPr>
          <w:rFonts w:ascii="Times New Roman" w:eastAsia="Times New Roman" w:hAnsi="Times New Roman" w:cs="Times New Roman"/>
          <w:szCs w:val="24"/>
        </w:rPr>
        <w:t xml:space="preserve">To support this goal, Saudi </w:t>
      </w:r>
      <w:proofErr w:type="spellStart"/>
      <w:r w:rsidRPr="0091412E">
        <w:rPr>
          <w:rFonts w:ascii="Times New Roman" w:eastAsia="Times New Roman" w:hAnsi="Times New Roman" w:cs="Times New Roman"/>
          <w:szCs w:val="24"/>
        </w:rPr>
        <w:t>Aramco</w:t>
      </w:r>
      <w:proofErr w:type="spellEnd"/>
      <w:r w:rsidRPr="0091412E">
        <w:rPr>
          <w:rFonts w:ascii="Times New Roman" w:eastAsia="Times New Roman" w:hAnsi="Times New Roman" w:cs="Times New Roman"/>
          <w:szCs w:val="24"/>
        </w:rPr>
        <w:t xml:space="preserve"> is proposing a $10 billion oil refinery that can handle 300,000 barrels per day. Hub and </w:t>
      </w:r>
      <w:proofErr w:type="spellStart"/>
      <w:r w:rsidRPr="0091412E">
        <w:rPr>
          <w:rFonts w:ascii="Times New Roman" w:eastAsia="Times New Roman" w:hAnsi="Times New Roman" w:cs="Times New Roman"/>
          <w:szCs w:val="24"/>
        </w:rPr>
        <w:t>Gwadar</w:t>
      </w:r>
      <w:proofErr w:type="spellEnd"/>
      <w:r w:rsidRPr="0091412E">
        <w:rPr>
          <w:rFonts w:ascii="Times New Roman" w:eastAsia="Times New Roman" w:hAnsi="Times New Roman" w:cs="Times New Roman"/>
          <w:szCs w:val="24"/>
        </w:rPr>
        <w:t xml:space="preserve"> compete for hosting rights, but the project’s goals are clear: to boost industrial growth, improve energy security, and lessen Pakistan’s need for imported fuels. Like </w:t>
      </w:r>
      <w:proofErr w:type="spellStart"/>
      <w:r w:rsidRPr="0091412E">
        <w:rPr>
          <w:rFonts w:ascii="Times New Roman" w:eastAsia="Times New Roman" w:hAnsi="Times New Roman" w:cs="Times New Roman"/>
          <w:szCs w:val="24"/>
        </w:rPr>
        <w:t>Reko</w:t>
      </w:r>
      <w:proofErr w:type="spellEnd"/>
      <w:r w:rsidRPr="0091412E">
        <w:rPr>
          <w:rFonts w:ascii="Times New Roman" w:eastAsia="Times New Roman" w:hAnsi="Times New Roman" w:cs="Times New Roman"/>
          <w:szCs w:val="24"/>
        </w:rPr>
        <w:t xml:space="preserve"> </w:t>
      </w:r>
      <w:proofErr w:type="spellStart"/>
      <w:r w:rsidRPr="0091412E">
        <w:rPr>
          <w:rFonts w:ascii="Times New Roman" w:eastAsia="Times New Roman" w:hAnsi="Times New Roman" w:cs="Times New Roman"/>
          <w:szCs w:val="24"/>
        </w:rPr>
        <w:t>Diq</w:t>
      </w:r>
      <w:proofErr w:type="spellEnd"/>
      <w:r w:rsidRPr="0091412E">
        <w:rPr>
          <w:rFonts w:ascii="Times New Roman" w:eastAsia="Times New Roman" w:hAnsi="Times New Roman" w:cs="Times New Roman"/>
          <w:szCs w:val="24"/>
        </w:rPr>
        <w:t>, it promises jobs, infrastructure upgrades, and a stronger Saudi-Pakistan economic bond.</w:t>
      </w:r>
    </w:p>
    <w:p w:rsidR="0091412E" w:rsidRPr="0091412E" w:rsidRDefault="0091412E" w:rsidP="0091412E">
      <w:pPr>
        <w:spacing w:beforeAutospacing="1" w:afterAutospacing="1" w:line="240" w:lineRule="auto"/>
        <w:rPr>
          <w:rFonts w:ascii="Times New Roman" w:eastAsia="Times New Roman" w:hAnsi="Times New Roman" w:cs="Times New Roman"/>
          <w:szCs w:val="24"/>
        </w:rPr>
      </w:pPr>
      <w:r w:rsidRPr="0091412E">
        <w:rPr>
          <w:rFonts w:ascii="Times New Roman" w:eastAsia="Times New Roman" w:hAnsi="Times New Roman" w:cs="Times New Roman"/>
          <w:szCs w:val="24"/>
        </w:rPr>
        <w:t xml:space="preserve">The </w:t>
      </w:r>
      <w:proofErr w:type="spellStart"/>
      <w:r w:rsidRPr="0091412E">
        <w:rPr>
          <w:rFonts w:ascii="Times New Roman" w:eastAsia="Times New Roman" w:hAnsi="Times New Roman" w:cs="Times New Roman"/>
          <w:szCs w:val="24"/>
        </w:rPr>
        <w:t>Reko</w:t>
      </w:r>
      <w:proofErr w:type="spellEnd"/>
      <w:r w:rsidRPr="0091412E">
        <w:rPr>
          <w:rFonts w:ascii="Times New Roman" w:eastAsia="Times New Roman" w:hAnsi="Times New Roman" w:cs="Times New Roman"/>
          <w:szCs w:val="24"/>
        </w:rPr>
        <w:t xml:space="preserve"> </w:t>
      </w:r>
      <w:proofErr w:type="spellStart"/>
      <w:r w:rsidRPr="0091412E">
        <w:rPr>
          <w:rFonts w:ascii="Times New Roman" w:eastAsia="Times New Roman" w:hAnsi="Times New Roman" w:cs="Times New Roman"/>
          <w:szCs w:val="24"/>
        </w:rPr>
        <w:t>Diq</w:t>
      </w:r>
      <w:proofErr w:type="spellEnd"/>
      <w:r w:rsidRPr="0091412E">
        <w:rPr>
          <w:rFonts w:ascii="Times New Roman" w:eastAsia="Times New Roman" w:hAnsi="Times New Roman" w:cs="Times New Roman"/>
          <w:szCs w:val="24"/>
        </w:rPr>
        <w:t xml:space="preserve"> and </w:t>
      </w:r>
      <w:proofErr w:type="spellStart"/>
      <w:r w:rsidRPr="0091412E">
        <w:rPr>
          <w:rFonts w:ascii="Times New Roman" w:eastAsia="Times New Roman" w:hAnsi="Times New Roman" w:cs="Times New Roman"/>
          <w:szCs w:val="24"/>
        </w:rPr>
        <w:t>Aramco</w:t>
      </w:r>
      <w:proofErr w:type="spellEnd"/>
      <w:r w:rsidRPr="0091412E">
        <w:rPr>
          <w:rFonts w:ascii="Times New Roman" w:eastAsia="Times New Roman" w:hAnsi="Times New Roman" w:cs="Times New Roman"/>
          <w:szCs w:val="24"/>
        </w:rPr>
        <w:t xml:space="preserve"> projects are not just economic ventures but geopolitical litmus tests.</w:t>
      </w:r>
    </w:p>
    <w:p w:rsidR="0091412E" w:rsidRPr="0091412E" w:rsidRDefault="0091412E" w:rsidP="0091412E">
      <w:pPr>
        <w:spacing w:before="100" w:beforeAutospacing="1" w:afterAutospacing="1" w:line="240" w:lineRule="auto"/>
        <w:rPr>
          <w:rFonts w:ascii="Times New Roman" w:eastAsia="Times New Roman" w:hAnsi="Times New Roman" w:cs="Times New Roman"/>
          <w:szCs w:val="24"/>
        </w:rPr>
      </w:pPr>
      <w:r w:rsidRPr="0091412E">
        <w:rPr>
          <w:rFonts w:ascii="Times New Roman" w:eastAsia="Times New Roman" w:hAnsi="Times New Roman" w:cs="Times New Roman"/>
          <w:szCs w:val="24"/>
        </w:rPr>
        <w:t xml:space="preserve">Saudi investments in this area are not a coincidence. As the Kingdom diversifies beyond oil under Vision 2030, securing minerals vital for </w:t>
      </w:r>
      <w:proofErr w:type="spellStart"/>
      <w:r w:rsidRPr="0091412E">
        <w:rPr>
          <w:rFonts w:ascii="Times New Roman" w:eastAsia="Times New Roman" w:hAnsi="Times New Roman" w:cs="Times New Roman"/>
          <w:szCs w:val="24"/>
        </w:rPr>
        <w:t>renewables</w:t>
      </w:r>
      <w:proofErr w:type="spellEnd"/>
      <w:r w:rsidRPr="0091412E">
        <w:rPr>
          <w:rFonts w:ascii="Times New Roman" w:eastAsia="Times New Roman" w:hAnsi="Times New Roman" w:cs="Times New Roman"/>
          <w:szCs w:val="24"/>
        </w:rPr>
        <w:t xml:space="preserve"> and ICT industries accords with its ambitions. These projects provide a lifeline for Pakistan, which is struggling with inflation and external debt, by bringing in international investment, creating jobs, and giving the country </w:t>
      </w:r>
      <w:r w:rsidRPr="0091412E">
        <w:rPr>
          <w:rFonts w:ascii="Times New Roman" w:eastAsia="Times New Roman" w:hAnsi="Times New Roman" w:cs="Times New Roman"/>
          <w:szCs w:val="24"/>
        </w:rPr>
        <w:lastRenderedPageBreak/>
        <w:t xml:space="preserve">access to undiscovered resources. Despite its mineral endowment, </w:t>
      </w:r>
      <w:proofErr w:type="spellStart"/>
      <w:r w:rsidRPr="0091412E">
        <w:rPr>
          <w:rFonts w:ascii="Times New Roman" w:eastAsia="Times New Roman" w:hAnsi="Times New Roman" w:cs="Times New Roman"/>
          <w:szCs w:val="24"/>
        </w:rPr>
        <w:t>Balochistan</w:t>
      </w:r>
      <w:proofErr w:type="spellEnd"/>
      <w:r w:rsidRPr="0091412E">
        <w:rPr>
          <w:rFonts w:ascii="Times New Roman" w:eastAsia="Times New Roman" w:hAnsi="Times New Roman" w:cs="Times New Roman"/>
          <w:szCs w:val="24"/>
        </w:rPr>
        <w:t xml:space="preserve"> has long been </w:t>
      </w:r>
      <w:proofErr w:type="spellStart"/>
      <w:r w:rsidRPr="0091412E">
        <w:rPr>
          <w:rFonts w:ascii="Times New Roman" w:eastAsia="Times New Roman" w:hAnsi="Times New Roman" w:cs="Times New Roman"/>
          <w:szCs w:val="24"/>
        </w:rPr>
        <w:t>marginalised</w:t>
      </w:r>
      <w:proofErr w:type="spellEnd"/>
      <w:r w:rsidRPr="0091412E">
        <w:rPr>
          <w:rFonts w:ascii="Times New Roman" w:eastAsia="Times New Roman" w:hAnsi="Times New Roman" w:cs="Times New Roman"/>
          <w:szCs w:val="24"/>
        </w:rPr>
        <w:t xml:space="preserve"> and could become more relevant in global supply networks.</w:t>
      </w:r>
    </w:p>
    <w:p w:rsidR="0091412E" w:rsidRPr="0091412E" w:rsidRDefault="0091412E" w:rsidP="0091412E">
      <w:pPr>
        <w:spacing w:before="100" w:beforeAutospacing="1" w:afterAutospacing="1" w:line="240" w:lineRule="auto"/>
        <w:rPr>
          <w:rFonts w:ascii="Times New Roman" w:eastAsia="Times New Roman" w:hAnsi="Times New Roman" w:cs="Times New Roman"/>
          <w:szCs w:val="24"/>
        </w:rPr>
      </w:pPr>
      <w:r w:rsidRPr="0091412E">
        <w:rPr>
          <w:rFonts w:ascii="Times New Roman" w:eastAsia="Times New Roman" w:hAnsi="Times New Roman" w:cs="Times New Roman"/>
          <w:szCs w:val="24"/>
        </w:rPr>
        <w:t xml:space="preserve">Whenever Pakistan secures a pivotal economic opportunity or inches toward stability, a familiar script unfolds. External adversaries, notably India’s Research &amp; Analysis Wing (RAW), amplify propaganda campaigns to sow doubt and erode confidence, a well-rehearsed tactic in New Delhi’s playbook to undercut its rival. This pattern is glaringly evident in the latest attempt to derail </w:t>
      </w:r>
      <w:proofErr w:type="spellStart"/>
      <w:r w:rsidRPr="0091412E">
        <w:rPr>
          <w:rFonts w:ascii="Times New Roman" w:eastAsia="Times New Roman" w:hAnsi="Times New Roman" w:cs="Times New Roman"/>
          <w:szCs w:val="24"/>
        </w:rPr>
        <w:t>Balochistan’s</w:t>
      </w:r>
      <w:proofErr w:type="spellEnd"/>
      <w:r w:rsidRPr="0091412E">
        <w:rPr>
          <w:rFonts w:ascii="Times New Roman" w:eastAsia="Times New Roman" w:hAnsi="Times New Roman" w:cs="Times New Roman"/>
          <w:szCs w:val="24"/>
        </w:rPr>
        <w:t xml:space="preserve"> transformative projects.</w:t>
      </w:r>
    </w:p>
    <w:p w:rsidR="0091412E" w:rsidRPr="0091412E" w:rsidRDefault="0091412E" w:rsidP="0091412E">
      <w:pPr>
        <w:spacing w:before="100" w:beforeAutospacing="1" w:afterAutospacing="1" w:line="240" w:lineRule="auto"/>
        <w:rPr>
          <w:rFonts w:ascii="Times New Roman" w:eastAsia="Times New Roman" w:hAnsi="Times New Roman" w:cs="Times New Roman"/>
          <w:szCs w:val="24"/>
        </w:rPr>
      </w:pPr>
      <w:r w:rsidRPr="0091412E">
        <w:rPr>
          <w:rFonts w:ascii="Times New Roman" w:eastAsia="Times New Roman" w:hAnsi="Times New Roman" w:cs="Times New Roman"/>
          <w:szCs w:val="24"/>
        </w:rPr>
        <w:t xml:space="preserve">There are obstacles to progress, though. Mistrust is being </w:t>
      </w:r>
      <w:proofErr w:type="spellStart"/>
      <w:r w:rsidRPr="0091412E">
        <w:rPr>
          <w:rFonts w:ascii="Times New Roman" w:eastAsia="Times New Roman" w:hAnsi="Times New Roman" w:cs="Times New Roman"/>
          <w:szCs w:val="24"/>
        </w:rPr>
        <w:t>weaponised</w:t>
      </w:r>
      <w:proofErr w:type="spellEnd"/>
      <w:r w:rsidRPr="0091412E">
        <w:rPr>
          <w:rFonts w:ascii="Times New Roman" w:eastAsia="Times New Roman" w:hAnsi="Times New Roman" w:cs="Times New Roman"/>
          <w:szCs w:val="24"/>
        </w:rPr>
        <w:t xml:space="preserve"> through a concerted propaganda campaign that is purportedly supported by RAW and domestic anti-state elements.</w:t>
      </w:r>
    </w:p>
    <w:p w:rsidR="0091412E" w:rsidRPr="0091412E" w:rsidRDefault="0091412E" w:rsidP="0091412E">
      <w:pPr>
        <w:spacing w:before="100" w:beforeAutospacing="1" w:afterAutospacing="1" w:line="240" w:lineRule="auto"/>
        <w:rPr>
          <w:rFonts w:ascii="Times New Roman" w:eastAsia="Times New Roman" w:hAnsi="Times New Roman" w:cs="Times New Roman"/>
          <w:szCs w:val="24"/>
        </w:rPr>
      </w:pPr>
      <w:r w:rsidRPr="0091412E">
        <w:rPr>
          <w:rFonts w:ascii="Times New Roman" w:eastAsia="Times New Roman" w:hAnsi="Times New Roman" w:cs="Times New Roman"/>
          <w:szCs w:val="24"/>
        </w:rPr>
        <w:t xml:space="preserve">Exaggerated claims of forced relocation and apocalyptic environmental scenarios aim to inflame local grievances, while accusations of ‘resource </w:t>
      </w:r>
      <w:proofErr w:type="gramStart"/>
      <w:r w:rsidRPr="0091412E">
        <w:rPr>
          <w:rFonts w:ascii="Times New Roman" w:eastAsia="Times New Roman" w:hAnsi="Times New Roman" w:cs="Times New Roman"/>
          <w:szCs w:val="24"/>
        </w:rPr>
        <w:t>plundering’</w:t>
      </w:r>
      <w:proofErr w:type="gramEnd"/>
      <w:r w:rsidRPr="0091412E">
        <w:rPr>
          <w:rFonts w:ascii="Times New Roman" w:eastAsia="Times New Roman" w:hAnsi="Times New Roman" w:cs="Times New Roman"/>
          <w:szCs w:val="24"/>
        </w:rPr>
        <w:t xml:space="preserve"> ignore </w:t>
      </w:r>
      <w:proofErr w:type="spellStart"/>
      <w:r w:rsidRPr="0091412E">
        <w:rPr>
          <w:rFonts w:ascii="Times New Roman" w:eastAsia="Times New Roman" w:hAnsi="Times New Roman" w:cs="Times New Roman"/>
          <w:szCs w:val="24"/>
        </w:rPr>
        <w:t>Balochistan’s</w:t>
      </w:r>
      <w:proofErr w:type="spellEnd"/>
      <w:r w:rsidRPr="0091412E">
        <w:rPr>
          <w:rFonts w:ascii="Times New Roman" w:eastAsia="Times New Roman" w:hAnsi="Times New Roman" w:cs="Times New Roman"/>
          <w:szCs w:val="24"/>
        </w:rPr>
        <w:t xml:space="preserve"> 25% ownership stake and revenue guarantees. Adversaries even disregard better governance frameworks intended to guarantee transparency in </w:t>
      </w:r>
      <w:proofErr w:type="spellStart"/>
      <w:r w:rsidRPr="0091412E">
        <w:rPr>
          <w:rFonts w:ascii="Times New Roman" w:eastAsia="Times New Roman" w:hAnsi="Times New Roman" w:cs="Times New Roman"/>
          <w:szCs w:val="24"/>
        </w:rPr>
        <w:t>favour</w:t>
      </w:r>
      <w:proofErr w:type="spellEnd"/>
      <w:r w:rsidRPr="0091412E">
        <w:rPr>
          <w:rFonts w:ascii="Times New Roman" w:eastAsia="Times New Roman" w:hAnsi="Times New Roman" w:cs="Times New Roman"/>
          <w:szCs w:val="24"/>
        </w:rPr>
        <w:t xml:space="preserve"> of repetitious analogies to previous failures. By </w:t>
      </w:r>
      <w:proofErr w:type="spellStart"/>
      <w:r w:rsidRPr="0091412E">
        <w:rPr>
          <w:rFonts w:ascii="Times New Roman" w:eastAsia="Times New Roman" w:hAnsi="Times New Roman" w:cs="Times New Roman"/>
          <w:szCs w:val="24"/>
        </w:rPr>
        <w:t>destabilising</w:t>
      </w:r>
      <w:proofErr w:type="spellEnd"/>
      <w:r w:rsidRPr="0091412E">
        <w:rPr>
          <w:rFonts w:ascii="Times New Roman" w:eastAsia="Times New Roman" w:hAnsi="Times New Roman" w:cs="Times New Roman"/>
          <w:szCs w:val="24"/>
        </w:rPr>
        <w:t xml:space="preserve"> a region that is about to grow, the objective of economically isolating Pakistan has not changed. In an attempt to scare investors, anti-state elements portray Saudi Arabia’s involvement as exploitative, keeping Pakistan dependent on outside help and </w:t>
      </w:r>
      <w:proofErr w:type="spellStart"/>
      <w:r w:rsidRPr="0091412E">
        <w:rPr>
          <w:rFonts w:ascii="Times New Roman" w:eastAsia="Times New Roman" w:hAnsi="Times New Roman" w:cs="Times New Roman"/>
          <w:szCs w:val="24"/>
        </w:rPr>
        <w:t>Balochistan</w:t>
      </w:r>
      <w:proofErr w:type="spellEnd"/>
      <w:r w:rsidRPr="0091412E">
        <w:rPr>
          <w:rFonts w:ascii="Times New Roman" w:eastAsia="Times New Roman" w:hAnsi="Times New Roman" w:cs="Times New Roman"/>
          <w:szCs w:val="24"/>
        </w:rPr>
        <w:t xml:space="preserve"> in poverty.</w:t>
      </w:r>
    </w:p>
    <w:p w:rsidR="0091412E" w:rsidRPr="0091412E" w:rsidRDefault="0091412E" w:rsidP="0091412E">
      <w:pPr>
        <w:spacing w:before="100" w:beforeAutospacing="1" w:afterAutospacing="1" w:line="240" w:lineRule="auto"/>
        <w:rPr>
          <w:rFonts w:ascii="Times New Roman" w:eastAsia="Times New Roman" w:hAnsi="Times New Roman" w:cs="Times New Roman"/>
          <w:szCs w:val="24"/>
        </w:rPr>
      </w:pPr>
      <w:r w:rsidRPr="0091412E">
        <w:rPr>
          <w:rFonts w:ascii="Times New Roman" w:eastAsia="Times New Roman" w:hAnsi="Times New Roman" w:cs="Times New Roman"/>
          <w:szCs w:val="24"/>
        </w:rPr>
        <w:t xml:space="preserve">Although it is normal to be </w:t>
      </w:r>
      <w:proofErr w:type="spellStart"/>
      <w:r w:rsidRPr="0091412E">
        <w:rPr>
          <w:rFonts w:ascii="Times New Roman" w:eastAsia="Times New Roman" w:hAnsi="Times New Roman" w:cs="Times New Roman"/>
          <w:szCs w:val="24"/>
        </w:rPr>
        <w:t>sceptical</w:t>
      </w:r>
      <w:proofErr w:type="spellEnd"/>
      <w:r w:rsidRPr="0091412E">
        <w:rPr>
          <w:rFonts w:ascii="Times New Roman" w:eastAsia="Times New Roman" w:hAnsi="Times New Roman" w:cs="Times New Roman"/>
          <w:szCs w:val="24"/>
        </w:rPr>
        <w:t xml:space="preserve"> as prior initiatives have failed, the </w:t>
      </w:r>
      <w:proofErr w:type="spellStart"/>
      <w:r w:rsidRPr="0091412E">
        <w:rPr>
          <w:rFonts w:ascii="Times New Roman" w:eastAsia="Times New Roman" w:hAnsi="Times New Roman" w:cs="Times New Roman"/>
          <w:szCs w:val="24"/>
        </w:rPr>
        <w:t>Reko</w:t>
      </w:r>
      <w:proofErr w:type="spellEnd"/>
      <w:r w:rsidRPr="0091412E">
        <w:rPr>
          <w:rFonts w:ascii="Times New Roman" w:eastAsia="Times New Roman" w:hAnsi="Times New Roman" w:cs="Times New Roman"/>
          <w:szCs w:val="24"/>
        </w:rPr>
        <w:t xml:space="preserve"> </w:t>
      </w:r>
      <w:proofErr w:type="spellStart"/>
      <w:r w:rsidRPr="0091412E">
        <w:rPr>
          <w:rFonts w:ascii="Times New Roman" w:eastAsia="Times New Roman" w:hAnsi="Times New Roman" w:cs="Times New Roman"/>
          <w:szCs w:val="24"/>
        </w:rPr>
        <w:t>Diq</w:t>
      </w:r>
      <w:proofErr w:type="spellEnd"/>
      <w:r w:rsidRPr="0091412E">
        <w:rPr>
          <w:rFonts w:ascii="Times New Roman" w:eastAsia="Times New Roman" w:hAnsi="Times New Roman" w:cs="Times New Roman"/>
          <w:szCs w:val="24"/>
        </w:rPr>
        <w:t xml:space="preserve"> and </w:t>
      </w:r>
      <w:proofErr w:type="spellStart"/>
      <w:r w:rsidRPr="0091412E">
        <w:rPr>
          <w:rFonts w:ascii="Times New Roman" w:eastAsia="Times New Roman" w:hAnsi="Times New Roman" w:cs="Times New Roman"/>
          <w:szCs w:val="24"/>
        </w:rPr>
        <w:t>Aramco</w:t>
      </w:r>
      <w:proofErr w:type="spellEnd"/>
      <w:r w:rsidRPr="0091412E">
        <w:rPr>
          <w:rFonts w:ascii="Times New Roman" w:eastAsia="Times New Roman" w:hAnsi="Times New Roman" w:cs="Times New Roman"/>
          <w:szCs w:val="24"/>
        </w:rPr>
        <w:t xml:space="preserve"> agreements come with protections including local stakes, CSR pledges, and transparency protocols. But the key to success is implementation. Will </w:t>
      </w:r>
      <w:proofErr w:type="spellStart"/>
      <w:r w:rsidRPr="0091412E">
        <w:rPr>
          <w:rFonts w:ascii="Times New Roman" w:eastAsia="Times New Roman" w:hAnsi="Times New Roman" w:cs="Times New Roman"/>
          <w:szCs w:val="24"/>
        </w:rPr>
        <w:t>Balochistan</w:t>
      </w:r>
      <w:proofErr w:type="spellEnd"/>
      <w:r w:rsidRPr="0091412E">
        <w:rPr>
          <w:rFonts w:ascii="Times New Roman" w:eastAsia="Times New Roman" w:hAnsi="Times New Roman" w:cs="Times New Roman"/>
          <w:szCs w:val="24"/>
        </w:rPr>
        <w:t xml:space="preserve"> citizens receive the money? Is it possible to manage social and environmental repercussions responsibly?</w:t>
      </w:r>
    </w:p>
    <w:p w:rsidR="0091412E" w:rsidRPr="0091412E" w:rsidRDefault="0091412E" w:rsidP="0091412E">
      <w:pPr>
        <w:spacing w:before="100" w:beforeAutospacing="1" w:afterAutospacing="1" w:line="240" w:lineRule="auto"/>
        <w:rPr>
          <w:rFonts w:ascii="Times New Roman" w:eastAsia="Times New Roman" w:hAnsi="Times New Roman" w:cs="Times New Roman"/>
          <w:szCs w:val="24"/>
        </w:rPr>
      </w:pPr>
      <w:r w:rsidRPr="0091412E">
        <w:rPr>
          <w:rFonts w:ascii="Times New Roman" w:eastAsia="Times New Roman" w:hAnsi="Times New Roman" w:cs="Times New Roman"/>
          <w:szCs w:val="24"/>
        </w:rPr>
        <w:t xml:space="preserve">The </w:t>
      </w:r>
      <w:proofErr w:type="spellStart"/>
      <w:r w:rsidRPr="0091412E">
        <w:rPr>
          <w:rFonts w:ascii="Times New Roman" w:eastAsia="Times New Roman" w:hAnsi="Times New Roman" w:cs="Times New Roman"/>
          <w:szCs w:val="24"/>
        </w:rPr>
        <w:t>Reko</w:t>
      </w:r>
      <w:proofErr w:type="spellEnd"/>
      <w:r w:rsidRPr="0091412E">
        <w:rPr>
          <w:rFonts w:ascii="Times New Roman" w:eastAsia="Times New Roman" w:hAnsi="Times New Roman" w:cs="Times New Roman"/>
          <w:szCs w:val="24"/>
        </w:rPr>
        <w:t xml:space="preserve"> </w:t>
      </w:r>
      <w:proofErr w:type="spellStart"/>
      <w:r w:rsidRPr="0091412E">
        <w:rPr>
          <w:rFonts w:ascii="Times New Roman" w:eastAsia="Times New Roman" w:hAnsi="Times New Roman" w:cs="Times New Roman"/>
          <w:szCs w:val="24"/>
        </w:rPr>
        <w:t>Diq</w:t>
      </w:r>
      <w:proofErr w:type="spellEnd"/>
      <w:r w:rsidRPr="0091412E">
        <w:rPr>
          <w:rFonts w:ascii="Times New Roman" w:eastAsia="Times New Roman" w:hAnsi="Times New Roman" w:cs="Times New Roman"/>
          <w:szCs w:val="24"/>
        </w:rPr>
        <w:t xml:space="preserve"> and </w:t>
      </w:r>
      <w:proofErr w:type="spellStart"/>
      <w:r w:rsidRPr="0091412E">
        <w:rPr>
          <w:rFonts w:ascii="Times New Roman" w:eastAsia="Times New Roman" w:hAnsi="Times New Roman" w:cs="Times New Roman"/>
          <w:szCs w:val="24"/>
        </w:rPr>
        <w:t>Aramco</w:t>
      </w:r>
      <w:proofErr w:type="spellEnd"/>
      <w:r w:rsidRPr="0091412E">
        <w:rPr>
          <w:rFonts w:ascii="Times New Roman" w:eastAsia="Times New Roman" w:hAnsi="Times New Roman" w:cs="Times New Roman"/>
          <w:szCs w:val="24"/>
        </w:rPr>
        <w:t xml:space="preserve"> projects are not just economic ventures but geopolitical litmus tests. For Saudi Arabia, they symbolize the viability of Vision 2030’s global mining ambitions. For Pakistan, they offer a lifeline to stabilize its economy and integrate </w:t>
      </w:r>
      <w:proofErr w:type="spellStart"/>
      <w:r w:rsidRPr="0091412E">
        <w:rPr>
          <w:rFonts w:ascii="Times New Roman" w:eastAsia="Times New Roman" w:hAnsi="Times New Roman" w:cs="Times New Roman"/>
          <w:szCs w:val="24"/>
        </w:rPr>
        <w:t>Balochistan</w:t>
      </w:r>
      <w:proofErr w:type="spellEnd"/>
      <w:r w:rsidRPr="0091412E">
        <w:rPr>
          <w:rFonts w:ascii="Times New Roman" w:eastAsia="Times New Roman" w:hAnsi="Times New Roman" w:cs="Times New Roman"/>
          <w:szCs w:val="24"/>
        </w:rPr>
        <w:t>, long neglected yet resource-rich, into global supply chains.</w:t>
      </w:r>
    </w:p>
    <w:p w:rsidR="0091412E" w:rsidRPr="0091412E" w:rsidRDefault="0091412E" w:rsidP="0091412E">
      <w:pPr>
        <w:spacing w:before="100" w:beforeAutospacing="1" w:afterAutospacing="1" w:line="240" w:lineRule="auto"/>
        <w:rPr>
          <w:rFonts w:ascii="Times New Roman" w:eastAsia="Times New Roman" w:hAnsi="Times New Roman" w:cs="Times New Roman"/>
          <w:szCs w:val="24"/>
        </w:rPr>
      </w:pPr>
      <w:r w:rsidRPr="0091412E">
        <w:rPr>
          <w:rFonts w:ascii="Times New Roman" w:eastAsia="Times New Roman" w:hAnsi="Times New Roman" w:cs="Times New Roman"/>
          <w:i/>
          <w:iCs/>
          <w:szCs w:val="24"/>
        </w:rPr>
        <w:t xml:space="preserve">The writer is a freelance Content Writer &amp; Columnist. She can be reached at: </w:t>
      </w:r>
      <w:proofErr w:type="spellStart"/>
      <w:r w:rsidRPr="0091412E">
        <w:rPr>
          <w:rFonts w:ascii="Times New Roman" w:eastAsia="Times New Roman" w:hAnsi="Times New Roman" w:cs="Times New Roman"/>
          <w:i/>
          <w:iCs/>
          <w:szCs w:val="24"/>
        </w:rPr>
        <w:t>rakhshandamehtab</w:t>
      </w:r>
      <w:proofErr w:type="spellEnd"/>
      <w:r w:rsidRPr="0091412E">
        <w:rPr>
          <w:rFonts w:ascii="Times New Roman" w:eastAsia="Times New Roman" w:hAnsi="Times New Roman" w:cs="Times New Roman"/>
          <w:i/>
          <w:iCs/>
          <w:szCs w:val="24"/>
        </w:rPr>
        <w:t xml:space="preserve"> @gmail.com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1412E"/>
    <w:rsid w:val="00075954"/>
    <w:rsid w:val="000777C6"/>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1412E"/>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1412E"/>
    <w:rPr>
      <w:color w:val="0000FF"/>
      <w:u w:val="single"/>
    </w:rPr>
  </w:style>
  <w:style w:type="paragraph" w:customStyle="1" w:styleId="author-links">
    <w:name w:val="author-links"/>
    <w:basedOn w:val="Normal"/>
    <w:rsid w:val="0091412E"/>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91412E"/>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91412E"/>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322928159">
      <w:bodyDiv w:val="1"/>
      <w:marLeft w:val="0"/>
      <w:marRight w:val="0"/>
      <w:marTop w:val="0"/>
      <w:marBottom w:val="0"/>
      <w:divBdr>
        <w:top w:val="none" w:sz="0" w:space="0" w:color="auto"/>
        <w:left w:val="none" w:sz="0" w:space="0" w:color="auto"/>
        <w:bottom w:val="none" w:sz="0" w:space="0" w:color="auto"/>
        <w:right w:val="none" w:sz="0" w:space="0" w:color="auto"/>
      </w:divBdr>
      <w:divsChild>
        <w:div w:id="2021816383">
          <w:marLeft w:val="0"/>
          <w:marRight w:val="0"/>
          <w:marTop w:val="0"/>
          <w:marBottom w:val="0"/>
          <w:divBdr>
            <w:top w:val="none" w:sz="0" w:space="0" w:color="auto"/>
            <w:left w:val="none" w:sz="0" w:space="0" w:color="auto"/>
            <w:bottom w:val="none" w:sz="0" w:space="0" w:color="auto"/>
            <w:right w:val="none" w:sz="0" w:space="0" w:color="auto"/>
          </w:divBdr>
          <w:divsChild>
            <w:div w:id="555557069">
              <w:marLeft w:val="0"/>
              <w:marRight w:val="0"/>
              <w:marTop w:val="0"/>
              <w:marBottom w:val="0"/>
              <w:divBdr>
                <w:top w:val="none" w:sz="0" w:space="0" w:color="auto"/>
                <w:left w:val="none" w:sz="0" w:space="0" w:color="auto"/>
                <w:bottom w:val="none" w:sz="0" w:space="0" w:color="auto"/>
                <w:right w:val="none" w:sz="0" w:space="0" w:color="auto"/>
              </w:divBdr>
              <w:divsChild>
                <w:div w:id="504245599">
                  <w:marLeft w:val="0"/>
                  <w:marRight w:val="0"/>
                  <w:marTop w:val="0"/>
                  <w:marBottom w:val="0"/>
                  <w:divBdr>
                    <w:top w:val="none" w:sz="0" w:space="0" w:color="auto"/>
                    <w:left w:val="none" w:sz="0" w:space="0" w:color="auto"/>
                    <w:bottom w:val="none" w:sz="0" w:space="0" w:color="auto"/>
                    <w:right w:val="none" w:sz="0" w:space="0" w:color="auto"/>
                  </w:divBdr>
                  <w:divsChild>
                    <w:div w:id="349843367">
                      <w:marLeft w:val="0"/>
                      <w:marRight w:val="0"/>
                      <w:marTop w:val="0"/>
                      <w:marBottom w:val="0"/>
                      <w:divBdr>
                        <w:top w:val="none" w:sz="0" w:space="0" w:color="auto"/>
                        <w:left w:val="none" w:sz="0" w:space="0" w:color="auto"/>
                        <w:bottom w:val="none" w:sz="0" w:space="0" w:color="auto"/>
                        <w:right w:val="none" w:sz="0" w:space="0" w:color="auto"/>
                      </w:divBdr>
                      <w:divsChild>
                        <w:div w:id="2130541023">
                          <w:marLeft w:val="0"/>
                          <w:marRight w:val="0"/>
                          <w:marTop w:val="0"/>
                          <w:marBottom w:val="0"/>
                          <w:divBdr>
                            <w:top w:val="none" w:sz="0" w:space="0" w:color="auto"/>
                            <w:left w:val="none" w:sz="0" w:space="0" w:color="auto"/>
                            <w:bottom w:val="none" w:sz="0" w:space="0" w:color="auto"/>
                            <w:right w:val="none" w:sz="0" w:space="0" w:color="auto"/>
                          </w:divBdr>
                          <w:divsChild>
                            <w:div w:id="123694398">
                              <w:marLeft w:val="0"/>
                              <w:marRight w:val="0"/>
                              <w:marTop w:val="0"/>
                              <w:marBottom w:val="0"/>
                              <w:divBdr>
                                <w:top w:val="none" w:sz="0" w:space="0" w:color="auto"/>
                                <w:left w:val="none" w:sz="0" w:space="0" w:color="auto"/>
                                <w:bottom w:val="none" w:sz="0" w:space="0" w:color="auto"/>
                                <w:right w:val="none" w:sz="0" w:space="0" w:color="auto"/>
                              </w:divBdr>
                              <w:divsChild>
                                <w:div w:id="1203128055">
                                  <w:marLeft w:val="0"/>
                                  <w:marRight w:val="0"/>
                                  <w:marTop w:val="0"/>
                                  <w:marBottom w:val="0"/>
                                  <w:divBdr>
                                    <w:top w:val="none" w:sz="0" w:space="0" w:color="auto"/>
                                    <w:left w:val="none" w:sz="0" w:space="0" w:color="auto"/>
                                    <w:bottom w:val="none" w:sz="0" w:space="0" w:color="auto"/>
                                    <w:right w:val="none" w:sz="0" w:space="0" w:color="auto"/>
                                  </w:divBdr>
                                  <w:divsChild>
                                    <w:div w:id="1192575271">
                                      <w:marLeft w:val="0"/>
                                      <w:marRight w:val="0"/>
                                      <w:marTop w:val="0"/>
                                      <w:marBottom w:val="0"/>
                                      <w:divBdr>
                                        <w:top w:val="none" w:sz="0" w:space="0" w:color="auto"/>
                                        <w:left w:val="none" w:sz="0" w:space="0" w:color="auto"/>
                                        <w:bottom w:val="none" w:sz="0" w:space="0" w:color="auto"/>
                                        <w:right w:val="none" w:sz="0" w:space="0" w:color="auto"/>
                                      </w:divBdr>
                                    </w:div>
                                    <w:div w:id="1693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021995">
          <w:marLeft w:val="0"/>
          <w:marRight w:val="0"/>
          <w:marTop w:val="0"/>
          <w:marBottom w:val="0"/>
          <w:divBdr>
            <w:top w:val="none" w:sz="0" w:space="0" w:color="auto"/>
            <w:left w:val="none" w:sz="0" w:space="0" w:color="auto"/>
            <w:bottom w:val="none" w:sz="0" w:space="0" w:color="auto"/>
            <w:right w:val="none" w:sz="0" w:space="0" w:color="auto"/>
          </w:divBdr>
          <w:divsChild>
            <w:div w:id="714817200">
              <w:marLeft w:val="0"/>
              <w:marRight w:val="0"/>
              <w:marTop w:val="0"/>
              <w:marBottom w:val="0"/>
              <w:divBdr>
                <w:top w:val="none" w:sz="0" w:space="0" w:color="auto"/>
                <w:left w:val="none" w:sz="0" w:space="0" w:color="auto"/>
                <w:bottom w:val="none" w:sz="0" w:space="0" w:color="auto"/>
                <w:right w:val="none" w:sz="0" w:space="0" w:color="auto"/>
              </w:divBdr>
              <w:divsChild>
                <w:div w:id="1985961885">
                  <w:marLeft w:val="0"/>
                  <w:marRight w:val="0"/>
                  <w:marTop w:val="0"/>
                  <w:marBottom w:val="0"/>
                  <w:divBdr>
                    <w:top w:val="none" w:sz="0" w:space="0" w:color="auto"/>
                    <w:left w:val="none" w:sz="0" w:space="0" w:color="auto"/>
                    <w:bottom w:val="none" w:sz="0" w:space="0" w:color="auto"/>
                    <w:right w:val="none" w:sz="0" w:space="0" w:color="auto"/>
                  </w:divBdr>
                  <w:divsChild>
                    <w:div w:id="628626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rakhshanda-meht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742</Words>
  <Characters>4230</Characters>
  <Application>Microsoft Office Word</Application>
  <DocSecurity>0</DocSecurity>
  <Lines>35</Lines>
  <Paragraphs>9</Paragraphs>
  <ScaleCrop>false</ScaleCrop>
  <Company>Grizli777</Company>
  <LinksUpToDate>false</LinksUpToDate>
  <CharactersWithSpaces>4963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2025-03-11T06:00:00Z</dcterms:created>
  <dcterms:modified xsi:type="dcterms:W3CDTF">2025-03-11T06:01:00Z</dcterms:modified>
</cp:coreProperties>
</file>