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9DB" w:rsidRPr="00B609DB" w:rsidRDefault="00B609DB" w:rsidP="00B609DB">
      <w:pPr>
        <w:spacing w:after="0" w:line="240" w:lineRule="auto"/>
        <w:jc w:val="right"/>
        <w:rPr>
          <w:rFonts w:ascii="Jameel Noori Nastaleeq" w:eastAsia="Times New Roman" w:hAnsi="Jameel Noori Nastaleeq" w:cs="Jameel Noori Nastaleeq"/>
          <w:b/>
          <w:bCs/>
          <w:kern w:val="36"/>
          <w:sz w:val="48"/>
          <w:szCs w:val="48"/>
        </w:rPr>
      </w:pPr>
      <w:r w:rsidRPr="00B609DB">
        <w:rPr>
          <w:rFonts w:ascii="Jameel Noori Nastaleeq" w:eastAsia="Times New Roman" w:hAnsi="Jameel Noori Nastaleeq" w:cs="Jameel Noori Nastaleeq"/>
          <w:b/>
          <w:bCs/>
          <w:kern w:val="36"/>
          <w:sz w:val="48"/>
          <w:szCs w:val="48"/>
          <w:rtl/>
        </w:rPr>
        <w:t>مرکز اور صوبوں میں وسائل کی تقسیم</w:t>
      </w:r>
    </w:p>
    <w:p w:rsidR="00B609DB" w:rsidRPr="00B609DB" w:rsidRDefault="00B609DB" w:rsidP="00B609DB">
      <w:pPr>
        <w:spacing w:after="0" w:line="240" w:lineRule="auto"/>
        <w:jc w:val="right"/>
        <w:rPr>
          <w:rFonts w:ascii="Jameel Noori Nastaleeq" w:eastAsia="Times New Roman" w:hAnsi="Jameel Noori Nastaleeq" w:cs="Jameel Noori Nastaleeq"/>
          <w:szCs w:val="24"/>
        </w:rPr>
      </w:pPr>
      <w:r w:rsidRPr="00B609DB">
        <w:rPr>
          <w:rFonts w:ascii="Jameel Noori Nastaleeq" w:eastAsia="Times New Roman" w:hAnsi="Jameel Noori Nastaleeq" w:cs="Jameel Noori Nastaleeq"/>
          <w:szCs w:val="24"/>
          <w:rtl/>
        </w:rPr>
        <w:t>مہتاب حیدر</w:t>
      </w:r>
    </w:p>
    <w:p w:rsidR="00B609DB" w:rsidRPr="00B609DB" w:rsidRDefault="00B609DB" w:rsidP="00B609DB">
      <w:pPr>
        <w:spacing w:after="0" w:line="240" w:lineRule="auto"/>
        <w:jc w:val="right"/>
        <w:rPr>
          <w:rFonts w:ascii="Jameel Noori Nastaleeq" w:eastAsia="Times New Roman" w:hAnsi="Jameel Noori Nastaleeq" w:cs="Jameel Noori Nastaleeq"/>
          <w:szCs w:val="24"/>
        </w:rPr>
      </w:pPr>
      <w:r w:rsidRPr="00B609DB">
        <w:rPr>
          <w:rFonts w:ascii="Jameel Noori Nastaleeq" w:eastAsia="Times New Roman" w:hAnsi="Jameel Noori Nastaleeq" w:cs="Jameel Noori Nastaleeq"/>
          <w:szCs w:val="24"/>
        </w:rPr>
        <w:t xml:space="preserve">03 </w:t>
      </w:r>
      <w:r w:rsidRPr="00B609DB">
        <w:rPr>
          <w:rFonts w:ascii="Jameel Noori Nastaleeq" w:eastAsia="Times New Roman" w:hAnsi="Jameel Noori Nastaleeq" w:cs="Jameel Noori Nastaleeq"/>
          <w:szCs w:val="24"/>
          <w:rtl/>
        </w:rPr>
        <w:t>نومبر ، 2025</w:t>
      </w:r>
    </w:p>
    <w:p w:rsidR="00B609DB" w:rsidRPr="00B609DB" w:rsidRDefault="00B609DB" w:rsidP="00B609DB">
      <w:pPr>
        <w:spacing w:after="0" w:line="240" w:lineRule="auto"/>
        <w:jc w:val="right"/>
        <w:rPr>
          <w:rFonts w:ascii="Jameel Noori Nastaleeq" w:eastAsia="Times New Roman" w:hAnsi="Jameel Noori Nastaleeq" w:cs="Jameel Noori Nastaleeq"/>
          <w:szCs w:val="24"/>
        </w:rPr>
      </w:pPr>
      <w:r w:rsidRPr="00B609DB">
        <w:rPr>
          <w:rFonts w:ascii="Jameel Noori Nastaleeq" w:eastAsia="Times New Roman" w:hAnsi="Jameel Noori Nastaleeq" w:cs="Jameel Noori Nastaleeq"/>
          <w:szCs w:val="24"/>
          <w:rtl/>
        </w:rPr>
        <w:t xml:space="preserve"> صدر مملکت آصف علی زرداری نے گیارہویں قومی مالیاتی کمیشن</w:t>
      </w:r>
      <w:r>
        <w:rPr>
          <w:rFonts w:ascii="Jameel Noori Nastaleeq" w:eastAsia="Times New Roman" w:hAnsi="Jameel Noori Nastaleeq" w:cs="Jameel Noori Nastaleeq" w:hint="cs"/>
          <w:szCs w:val="24"/>
          <w:rtl/>
        </w:rPr>
        <w:t xml:space="preserve"> این ایف سی کی</w:t>
      </w:r>
      <w:r w:rsidRPr="00B609DB">
        <w:rPr>
          <w:rFonts w:ascii="Jameel Noori Nastaleeq" w:eastAsia="Times New Roman" w:hAnsi="Jameel Noori Nastaleeq" w:cs="Jameel Noori Nastaleeq"/>
          <w:szCs w:val="24"/>
          <w:rtl/>
        </w:rPr>
        <w:t xml:space="preserve"> شکیل نو کردی اور وزارت خزانہ نے نومبر 2025ء کے دوران اس آئینی فورم کا اجلاس طلب کرنے کیلئے صوبوں سے باقاعدہ مشاورت کرلی ہے جسکے نتیجے میں رسمی اجلاس بلایا جاسکتا ہے۔ ملک کے اندر سیاسی اور معاشی وسائل کی تقسیم سلگتا ہوا ایشو ہے جسکے سیاسی مضمرات بھی سامنے آسکتے ہیں۔ ملک کے اندر 27ویں آئینی ترمیم کی بازگشت بھی سنائی دے رہی ہے اور اس بات کا عندیہ دیا جا رہا ہے کہ اگر گیارہویں قومی مالیاتی کمیشن وسائل کی تقسیم کے فارمولے پر اتفاق رائے پیدا کرنے میں ناکام رہا تو وسائل کی تقسیم کا فارمولہ ٹھونسنے کی حکمت عملی کو بروئے کار لایا جا سکتا ہے اس تناظر میں نئے قومی مالیاتی کمیشن کی اہمیت میں اضافہ ہو جاتا ہے ۔ساتویں قومی مالیاتی کمیشن کے تحت مرکز اور صوبوں کے درمیان مالی سال 11-2010ءمیں پیپلز پارٹی کی حکومت کے دوران وسائل کی تقسیم کے فارمولے پر اتفاق رائے ہوا جس کے تحت صوبوں کے حصہ میں خاطر خواہ اضافہ ہوا اور مرکز کے شیئر میں کمی واقع ہوئی۔ اس مالیاتی ایوارڈ میں وسائل کی تقسیم کو تبدیل کر کے مرکز کا حصہ کم جبکہ صوبوں کے حصہ کو بڑھا دیا گیا۔ عملی طور صوبوں کا حصہ مالیاتی وسائل میں 60فیصد کر دیا گیا۔ گزشتہ 15 سال کے دوران این ایف سی ایوارڈ پر اتفاق رائے قائم نہیں کیا جا سکا۔ وزارت خزانہ نے پہلے رسمی اجلاس کیلئے حکمت عملی مرتب کرلی ہے اوراس امر کا جائزہ بھی لیا گیا ہے کہ ساتویں</w:t>
      </w:r>
      <w:proofErr w:type="spellStart"/>
      <w:r w:rsidRPr="00B609DB">
        <w:rPr>
          <w:rFonts w:ascii="Jameel Noori Nastaleeq" w:eastAsia="Times New Roman" w:hAnsi="Jameel Noori Nastaleeq" w:cs="Jameel Noori Nastaleeq"/>
          <w:szCs w:val="24"/>
        </w:rPr>
        <w:t>nfc</w:t>
      </w:r>
      <w:proofErr w:type="spellEnd"/>
      <w:r w:rsidRPr="00B609DB">
        <w:rPr>
          <w:rFonts w:ascii="Jameel Noori Nastaleeq" w:eastAsia="Times New Roman" w:hAnsi="Jameel Noori Nastaleeq" w:cs="Jameel Noori Nastaleeq"/>
          <w:szCs w:val="24"/>
          <w:rtl/>
        </w:rPr>
        <w:t>ایوارڈ کے نتیجےمیں گزشتہ 15 سال میں قومی قرضے میں اضافہ ہوا ہے جس کی ایک وجہ</w:t>
      </w:r>
      <w:r w:rsidRPr="00B609DB">
        <w:rPr>
          <w:rFonts w:ascii="Jameel Noori Nastaleeq" w:eastAsia="Times New Roman" w:hAnsi="Jameel Noori Nastaleeq" w:cs="Jameel Noori Nastaleeq"/>
          <w:szCs w:val="24"/>
        </w:rPr>
        <w:t xml:space="preserve"> </w:t>
      </w:r>
      <w:proofErr w:type="spellStart"/>
      <w:r w:rsidRPr="00B609DB">
        <w:rPr>
          <w:rFonts w:ascii="Jameel Noori Nastaleeq" w:eastAsia="Times New Roman" w:hAnsi="Jameel Noori Nastaleeq" w:cs="Jameel Noori Nastaleeq"/>
          <w:szCs w:val="24"/>
        </w:rPr>
        <w:t>nfc</w:t>
      </w:r>
      <w:proofErr w:type="spellEnd"/>
      <w:r w:rsidRPr="00B609DB">
        <w:rPr>
          <w:rFonts w:ascii="Jameel Noori Nastaleeq" w:eastAsia="Times New Roman" w:hAnsi="Jameel Noori Nastaleeq" w:cs="Jameel Noori Nastaleeq"/>
          <w:szCs w:val="24"/>
        </w:rPr>
        <w:t xml:space="preserve"> </w:t>
      </w:r>
      <w:r w:rsidRPr="00B609DB">
        <w:rPr>
          <w:rFonts w:ascii="Jameel Noori Nastaleeq" w:eastAsia="Times New Roman" w:hAnsi="Jameel Noori Nastaleeq" w:cs="Jameel Noori Nastaleeq"/>
          <w:szCs w:val="24"/>
          <w:rtl/>
        </w:rPr>
        <w:t>ایوارڈ کے تحت صوبوں کے حصے میں اضافہ ہے۔ معاشی امور کے ماہرین کا اس بات پر اتفاق ہے کہ قرضہ لینا بری بات نہیں اگر اسکا استعمال شرح نمو میں اضافے کا باعث بنے لیکن اگر قرضہ اللوں تللوں اور عیاشیوں پر خرچ کر دیا جائے تو یہ بوجھ آئندہ آنیوالی نسلوں پر منتقل ہو جاتا ہے۔</w:t>
      </w:r>
      <w:r w:rsidRPr="00B609DB">
        <w:rPr>
          <w:rFonts w:ascii="Jameel Noori Nastaleeq" w:eastAsia="Times New Roman" w:hAnsi="Jameel Noori Nastaleeq" w:cs="Jameel Noori Nastaleeq"/>
          <w:szCs w:val="24"/>
        </w:rPr>
        <w:br/>
      </w:r>
      <w:r w:rsidRPr="00B609DB">
        <w:rPr>
          <w:rFonts w:ascii="Jameel Noori Nastaleeq" w:eastAsia="Times New Roman" w:hAnsi="Jameel Noori Nastaleeq" w:cs="Jameel Noori Nastaleeq"/>
          <w:szCs w:val="24"/>
          <w:rtl/>
        </w:rPr>
        <w:t>جاپان کا قرض اسکے</w:t>
      </w:r>
      <w:r w:rsidRPr="00B609DB">
        <w:rPr>
          <w:rFonts w:ascii="Jameel Noori Nastaleeq" w:eastAsia="Times New Roman" w:hAnsi="Jameel Noori Nastaleeq" w:cs="Jameel Noori Nastaleeq"/>
          <w:szCs w:val="24"/>
        </w:rPr>
        <w:t xml:space="preserve"> </w:t>
      </w:r>
      <w:proofErr w:type="spellStart"/>
      <w:r w:rsidRPr="00B609DB">
        <w:rPr>
          <w:rFonts w:ascii="Jameel Noori Nastaleeq" w:eastAsia="Times New Roman" w:hAnsi="Jameel Noori Nastaleeq" w:cs="Jameel Noori Nastaleeq"/>
          <w:szCs w:val="24"/>
        </w:rPr>
        <w:t>gdp</w:t>
      </w:r>
      <w:proofErr w:type="spellEnd"/>
      <w:r w:rsidRPr="00B609DB">
        <w:rPr>
          <w:rFonts w:ascii="Jameel Noori Nastaleeq" w:eastAsia="Times New Roman" w:hAnsi="Jameel Noori Nastaleeq" w:cs="Jameel Noori Nastaleeq"/>
          <w:szCs w:val="24"/>
        </w:rPr>
        <w:t xml:space="preserve"> </w:t>
      </w:r>
      <w:r w:rsidRPr="00B609DB">
        <w:rPr>
          <w:rFonts w:ascii="Jameel Noori Nastaleeq" w:eastAsia="Times New Roman" w:hAnsi="Jameel Noori Nastaleeq" w:cs="Jameel Noori Nastaleeq"/>
          <w:szCs w:val="24"/>
          <w:rtl/>
        </w:rPr>
        <w:t>کا 200 فیصد ہے جبکہ پاکستان کا قرضہ اس کے</w:t>
      </w:r>
      <w:r w:rsidRPr="00B609DB">
        <w:rPr>
          <w:rFonts w:ascii="Jameel Noori Nastaleeq" w:eastAsia="Times New Roman" w:hAnsi="Jameel Noori Nastaleeq" w:cs="Jameel Noori Nastaleeq"/>
          <w:szCs w:val="24"/>
        </w:rPr>
        <w:t xml:space="preserve"> </w:t>
      </w:r>
      <w:proofErr w:type="spellStart"/>
      <w:r w:rsidRPr="00B609DB">
        <w:rPr>
          <w:rFonts w:ascii="Jameel Noori Nastaleeq" w:eastAsia="Times New Roman" w:hAnsi="Jameel Noori Nastaleeq" w:cs="Jameel Noori Nastaleeq"/>
          <w:szCs w:val="24"/>
        </w:rPr>
        <w:t>gdp</w:t>
      </w:r>
      <w:proofErr w:type="spellEnd"/>
      <w:r w:rsidRPr="00B609DB">
        <w:rPr>
          <w:rFonts w:ascii="Jameel Noori Nastaleeq" w:eastAsia="Times New Roman" w:hAnsi="Jameel Noori Nastaleeq" w:cs="Jameel Noori Nastaleeq"/>
          <w:szCs w:val="24"/>
        </w:rPr>
        <w:t xml:space="preserve"> </w:t>
      </w:r>
      <w:r w:rsidRPr="00B609DB">
        <w:rPr>
          <w:rFonts w:ascii="Jameel Noori Nastaleeq" w:eastAsia="Times New Roman" w:hAnsi="Jameel Noori Nastaleeq" w:cs="Jameel Noori Nastaleeq"/>
          <w:szCs w:val="24"/>
          <w:rtl/>
        </w:rPr>
        <w:t>کے تناسب سے 75 فیصد کے قریب ہے لیکن اگر قرضے کو مرکز کی خالص آمدن کے تناسب سے دیکھا جائے تو مالی سال 2023ء کےا ندر 120فیصد پر پہنچ گیا تھا۔ موجودہ مالی سال 2025-26ء کے دوران اس کا تخمینہ 85فیصد تک ہے یہ تخمینہ اس امرکی دلیل ہے کہ مرکز کے پاس اگر 100 روپے موجود ہیں تو 85 روپے صرف قرضوں کی مد میں سود اور اصل رقم کی ادائیگی پر خرچ ہو جاتے ہیں اور بقایا 15 روپے کے اندر دفاع، ترقیاتی کام، حکومت چلانے کیلئے درکار وسائل،سبسڈی، تنخواہیں ، پنشن اور گرانٹس کیلئے حکومت کو مزید قرض لینے پڑتے ہیں۔</w:t>
      </w:r>
      <w:r w:rsidRPr="00B609DB">
        <w:rPr>
          <w:rFonts w:ascii="Jameel Noori Nastaleeq" w:eastAsia="Times New Roman" w:hAnsi="Jameel Noori Nastaleeq" w:cs="Jameel Noori Nastaleeq"/>
          <w:szCs w:val="24"/>
        </w:rPr>
        <w:br/>
      </w:r>
      <w:r w:rsidRPr="00B609DB">
        <w:rPr>
          <w:rFonts w:ascii="Jameel Noori Nastaleeq" w:eastAsia="Times New Roman" w:hAnsi="Jameel Noori Nastaleeq" w:cs="Jameel Noori Nastaleeq"/>
          <w:szCs w:val="24"/>
          <w:rtl/>
        </w:rPr>
        <w:t>اس گھمبیر صورتحال سے نکلنے کیلئے آمدنی میں اضافہ اور غیر ضروری اخراجات میں کمی کرنے کے علاوہ کوئی دوسرا راستہ نہیں۔ گیارہویں</w:t>
      </w:r>
      <w:r w:rsidRPr="00B609DB">
        <w:rPr>
          <w:rFonts w:ascii="Jameel Noori Nastaleeq" w:eastAsia="Times New Roman" w:hAnsi="Jameel Noori Nastaleeq" w:cs="Jameel Noori Nastaleeq"/>
          <w:szCs w:val="24"/>
        </w:rPr>
        <w:t xml:space="preserve"> </w:t>
      </w:r>
      <w:proofErr w:type="spellStart"/>
      <w:r w:rsidRPr="00B609DB">
        <w:rPr>
          <w:rFonts w:ascii="Jameel Noori Nastaleeq" w:eastAsia="Times New Roman" w:hAnsi="Jameel Noori Nastaleeq" w:cs="Jameel Noori Nastaleeq"/>
          <w:szCs w:val="24"/>
        </w:rPr>
        <w:t>nfc</w:t>
      </w:r>
      <w:proofErr w:type="spellEnd"/>
      <w:r w:rsidRPr="00B609DB">
        <w:rPr>
          <w:rFonts w:ascii="Jameel Noori Nastaleeq" w:eastAsia="Times New Roman" w:hAnsi="Jameel Noori Nastaleeq" w:cs="Jameel Noori Nastaleeq"/>
          <w:szCs w:val="24"/>
        </w:rPr>
        <w:t xml:space="preserve"> </w:t>
      </w:r>
      <w:r w:rsidRPr="00B609DB">
        <w:rPr>
          <w:rFonts w:ascii="Jameel Noori Nastaleeq" w:eastAsia="Times New Roman" w:hAnsi="Jameel Noori Nastaleeq" w:cs="Jameel Noori Nastaleeq"/>
          <w:szCs w:val="24"/>
          <w:rtl/>
        </w:rPr>
        <w:t>کو مرکز اور صوبوں کے درمیان وسائل کی تقسیم کے فارمولے پر اتفاق پیدا کرنا پڑئیگا اس کے ساتھ ساتھ صوبوں کے درمیان وسائل کی تقسیم کے بنیادی فارمولے کو بھی طے کرنا ہو گا۔ موجودہ فارمولے کے تحت صوبوں کے درمیان 82 فیصد وسائل کی تقسیم آبادی کی بنیاد پر ہوتی ہے اور 10 فیصد غربت اور پسماندگی ریونیو جنریشن کی بنیاد پر 5 فیصد اور علاقہ کی بنیاد پر 7 فیصد وسائل مہیا کئے جاتے ہیں۔صوبہ پنجاب کا حصہ سب سے زیادہ ہے ان حقائق کی روشنی میں نئے</w:t>
      </w:r>
      <w:r w:rsidRPr="00B609DB">
        <w:rPr>
          <w:rFonts w:ascii="Jameel Noori Nastaleeq" w:eastAsia="Times New Roman" w:hAnsi="Jameel Noori Nastaleeq" w:cs="Jameel Noori Nastaleeq"/>
          <w:szCs w:val="24"/>
        </w:rPr>
        <w:t xml:space="preserve"> </w:t>
      </w:r>
      <w:proofErr w:type="spellStart"/>
      <w:r w:rsidRPr="00B609DB">
        <w:rPr>
          <w:rFonts w:ascii="Jameel Noori Nastaleeq" w:eastAsia="Times New Roman" w:hAnsi="Jameel Noori Nastaleeq" w:cs="Jameel Noori Nastaleeq"/>
          <w:szCs w:val="24"/>
        </w:rPr>
        <w:t>nfc</w:t>
      </w:r>
      <w:proofErr w:type="spellEnd"/>
      <w:r w:rsidRPr="00B609DB">
        <w:rPr>
          <w:rFonts w:ascii="Jameel Noori Nastaleeq" w:eastAsia="Times New Roman" w:hAnsi="Jameel Noori Nastaleeq" w:cs="Jameel Noori Nastaleeq"/>
          <w:szCs w:val="24"/>
        </w:rPr>
        <w:t xml:space="preserve"> </w:t>
      </w:r>
      <w:r w:rsidRPr="00B609DB">
        <w:rPr>
          <w:rFonts w:ascii="Jameel Noori Nastaleeq" w:eastAsia="Times New Roman" w:hAnsi="Jameel Noori Nastaleeq" w:cs="Jameel Noori Nastaleeq"/>
          <w:szCs w:val="24"/>
          <w:rtl/>
        </w:rPr>
        <w:t>ایوارڈ کیلئے کوششیں جاری ہیں جسکے اندر اس بات کا جائزہ لینا ضروری ہے کہ محدود وسائل کو کیسے معاشی سرگرمیوں میں اضافے کیلئے استعمال کیا جاسکتاہے ۔ ضروری ہے کہ وسائل کی تقسیم کے فارمولے پر تحقیق کیلئے ایک مستقل ادارہ قائم کیا جائے جسکے تحت دنیا کے مختلف ممالک میں وسائل کی تقسیم کودیکھتے ہوئے پاکستان کے زمینی حقائق کی روشنی میں کوئی حل تلاش کیا جا ئے۔</w:t>
      </w:r>
      <w:r w:rsidRPr="00B609DB">
        <w:rPr>
          <w:rFonts w:ascii="Jameel Noori Nastaleeq" w:eastAsia="Times New Roman" w:hAnsi="Jameel Noori Nastaleeq" w:cs="Jameel Noori Nastaleeq"/>
          <w:szCs w:val="24"/>
        </w:rPr>
        <w:br/>
      </w:r>
      <w:r w:rsidRPr="00B609DB">
        <w:rPr>
          <w:rFonts w:ascii="Jameel Noori Nastaleeq" w:eastAsia="Times New Roman" w:hAnsi="Jameel Noori Nastaleeq" w:cs="Jameel Noori Nastaleeq"/>
          <w:szCs w:val="24"/>
          <w:rtl/>
        </w:rPr>
        <w:t>اس وقت صوبوں کے پاس وسائل کی کوئی کمی نہیں لیکن وہ صوبوں کے اندر ضلعوں اور تحصیل کی سطح پر وسائل کی تقسیم کے فارمولہ</w:t>
      </w:r>
      <w:r w:rsidRPr="00B609DB">
        <w:rPr>
          <w:rFonts w:ascii="Jameel Noori Nastaleeq" w:eastAsia="Times New Roman" w:hAnsi="Jameel Noori Nastaleeq" w:cs="Jameel Noori Nastaleeq"/>
          <w:szCs w:val="24"/>
        </w:rPr>
        <w:t xml:space="preserve"> </w:t>
      </w:r>
      <w:proofErr w:type="spellStart"/>
      <w:r w:rsidRPr="00B609DB">
        <w:rPr>
          <w:rFonts w:ascii="Jameel Noori Nastaleeq" w:eastAsia="Times New Roman" w:hAnsi="Jameel Noori Nastaleeq" w:cs="Jameel Noori Nastaleeq"/>
          <w:szCs w:val="24"/>
        </w:rPr>
        <w:t>pfc</w:t>
      </w:r>
      <w:proofErr w:type="spellEnd"/>
      <w:r w:rsidRPr="00B609DB">
        <w:rPr>
          <w:rFonts w:ascii="Jameel Noori Nastaleeq" w:eastAsia="Times New Roman" w:hAnsi="Jameel Noori Nastaleeq" w:cs="Jameel Noori Nastaleeq"/>
          <w:szCs w:val="24"/>
        </w:rPr>
        <w:t xml:space="preserve"> </w:t>
      </w:r>
      <w:r w:rsidRPr="00B609DB">
        <w:rPr>
          <w:rFonts w:ascii="Jameel Noori Nastaleeq" w:eastAsia="Times New Roman" w:hAnsi="Jameel Noori Nastaleeq" w:cs="Jameel Noori Nastaleeq"/>
          <w:szCs w:val="24"/>
          <w:rtl/>
        </w:rPr>
        <w:t>پر خاطر خواہ کام نہیں کر رہے اس سے</w:t>
      </w:r>
      <w:r w:rsidRPr="00B609DB">
        <w:rPr>
          <w:rFonts w:ascii="Jameel Noori Nastaleeq" w:eastAsia="Times New Roman" w:hAnsi="Jameel Noori Nastaleeq" w:cs="Jameel Noori Nastaleeq"/>
          <w:szCs w:val="24"/>
        </w:rPr>
        <w:t xml:space="preserve"> </w:t>
      </w:r>
      <w:proofErr w:type="spellStart"/>
      <w:r w:rsidRPr="00B609DB">
        <w:rPr>
          <w:rFonts w:ascii="Jameel Noori Nastaleeq" w:eastAsia="Times New Roman" w:hAnsi="Jameel Noori Nastaleeq" w:cs="Jameel Noori Nastaleeq"/>
          <w:szCs w:val="24"/>
        </w:rPr>
        <w:t>nfc</w:t>
      </w:r>
      <w:proofErr w:type="spellEnd"/>
      <w:r w:rsidRPr="00B609DB">
        <w:rPr>
          <w:rFonts w:ascii="Jameel Noori Nastaleeq" w:eastAsia="Times New Roman" w:hAnsi="Jameel Noori Nastaleeq" w:cs="Jameel Noori Nastaleeq"/>
          <w:szCs w:val="24"/>
        </w:rPr>
        <w:t xml:space="preserve"> </w:t>
      </w:r>
      <w:r w:rsidRPr="00B609DB">
        <w:rPr>
          <w:rFonts w:ascii="Jameel Noori Nastaleeq" w:eastAsia="Times New Roman" w:hAnsi="Jameel Noori Nastaleeq" w:cs="Jameel Noori Nastaleeq"/>
          <w:szCs w:val="24"/>
          <w:rtl/>
        </w:rPr>
        <w:t>کے مینڈیٹ میں اس بات کا جائزہ لینا ضروری ہے کہ صوبوں کو کیسے</w:t>
      </w:r>
      <w:r w:rsidRPr="00B609DB">
        <w:rPr>
          <w:rFonts w:ascii="Jameel Noori Nastaleeq" w:eastAsia="Times New Roman" w:hAnsi="Jameel Noori Nastaleeq" w:cs="Jameel Noori Nastaleeq"/>
          <w:szCs w:val="24"/>
        </w:rPr>
        <w:t xml:space="preserve"> </w:t>
      </w:r>
      <w:proofErr w:type="spellStart"/>
      <w:r w:rsidRPr="00B609DB">
        <w:rPr>
          <w:rFonts w:ascii="Jameel Noori Nastaleeq" w:eastAsia="Times New Roman" w:hAnsi="Jameel Noori Nastaleeq" w:cs="Jameel Noori Nastaleeq"/>
          <w:szCs w:val="24"/>
        </w:rPr>
        <w:t>pfc</w:t>
      </w:r>
      <w:proofErr w:type="spellEnd"/>
      <w:r w:rsidRPr="00B609DB">
        <w:rPr>
          <w:rFonts w:ascii="Jameel Noori Nastaleeq" w:eastAsia="Times New Roman" w:hAnsi="Jameel Noori Nastaleeq" w:cs="Jameel Noori Nastaleeq"/>
          <w:szCs w:val="24"/>
        </w:rPr>
        <w:t xml:space="preserve"> </w:t>
      </w:r>
      <w:r w:rsidRPr="00B609DB">
        <w:rPr>
          <w:rFonts w:ascii="Jameel Noori Nastaleeq" w:eastAsia="Times New Roman" w:hAnsi="Jameel Noori Nastaleeq" w:cs="Jameel Noori Nastaleeq"/>
          <w:szCs w:val="24"/>
          <w:rtl/>
        </w:rPr>
        <w:t>پر عمل درآمد کا پابند کیا جائے اس باب میںمؤثر مقامی حکومتوں کا قیام اور اسکے انتخابات بھی ضروری ہیں۔جب تک صوبے اپنے اختیارات ضلعی اور تحصیل کی سطح پر منتقل نہیں کرتے اس وقت تک وسائل کے موثر استعمال اور گڈ گورننس کا خواب شرمندہ تعبیر نہیں ہو سکتا۔ ساتویں</w:t>
      </w:r>
      <w:r w:rsidRPr="00B609DB">
        <w:rPr>
          <w:rFonts w:ascii="Jameel Noori Nastaleeq" w:eastAsia="Times New Roman" w:hAnsi="Jameel Noori Nastaleeq" w:cs="Jameel Noori Nastaleeq"/>
          <w:szCs w:val="24"/>
        </w:rPr>
        <w:t xml:space="preserve"> </w:t>
      </w:r>
      <w:proofErr w:type="spellStart"/>
      <w:r w:rsidRPr="00B609DB">
        <w:rPr>
          <w:rFonts w:ascii="Jameel Noori Nastaleeq" w:eastAsia="Times New Roman" w:hAnsi="Jameel Noori Nastaleeq" w:cs="Jameel Noori Nastaleeq"/>
          <w:szCs w:val="24"/>
        </w:rPr>
        <w:t>nfc</w:t>
      </w:r>
      <w:proofErr w:type="spellEnd"/>
      <w:r w:rsidRPr="00B609DB">
        <w:rPr>
          <w:rFonts w:ascii="Jameel Noori Nastaleeq" w:eastAsia="Times New Roman" w:hAnsi="Jameel Noori Nastaleeq" w:cs="Jameel Noori Nastaleeq"/>
          <w:szCs w:val="24"/>
        </w:rPr>
        <w:t xml:space="preserve"> </w:t>
      </w:r>
      <w:r w:rsidRPr="00B609DB">
        <w:rPr>
          <w:rFonts w:ascii="Jameel Noori Nastaleeq" w:eastAsia="Times New Roman" w:hAnsi="Jameel Noori Nastaleeq" w:cs="Jameel Noori Nastaleeq"/>
          <w:szCs w:val="24"/>
          <w:rtl/>
        </w:rPr>
        <w:t>کے تحت یہ ہدف رکھا گیا تھا کہ ٹیکس ٹو جی ڈی پی کو 15 فیصد تک پانچ سال کے اندر لایا جائے گا لیکن پندرہ سال کے بعد</w:t>
      </w:r>
      <w:r w:rsidRPr="00B609DB">
        <w:rPr>
          <w:rFonts w:ascii="Jameel Noori Nastaleeq" w:eastAsia="Times New Roman" w:hAnsi="Jameel Noori Nastaleeq" w:cs="Jameel Noori Nastaleeq"/>
          <w:szCs w:val="24"/>
        </w:rPr>
        <w:t xml:space="preserve"> </w:t>
      </w:r>
      <w:proofErr w:type="spellStart"/>
      <w:r w:rsidRPr="00B609DB">
        <w:rPr>
          <w:rFonts w:ascii="Jameel Noori Nastaleeq" w:eastAsia="Times New Roman" w:hAnsi="Jameel Noori Nastaleeq" w:cs="Jameel Noori Nastaleeq"/>
          <w:szCs w:val="24"/>
        </w:rPr>
        <w:t>fbr</w:t>
      </w:r>
      <w:proofErr w:type="spellEnd"/>
      <w:r w:rsidRPr="00B609DB">
        <w:rPr>
          <w:rFonts w:ascii="Jameel Noori Nastaleeq" w:eastAsia="Times New Roman" w:hAnsi="Jameel Noori Nastaleeq" w:cs="Jameel Noori Nastaleeq"/>
          <w:szCs w:val="24"/>
        </w:rPr>
        <w:t xml:space="preserve"> </w:t>
      </w:r>
      <w:r w:rsidRPr="00B609DB">
        <w:rPr>
          <w:rFonts w:ascii="Jameel Noori Nastaleeq" w:eastAsia="Times New Roman" w:hAnsi="Jameel Noori Nastaleeq" w:cs="Jameel Noori Nastaleeq"/>
          <w:szCs w:val="24"/>
          <w:rtl/>
        </w:rPr>
        <w:t xml:space="preserve">کا ٹیکس ٹو جی ڈی </w:t>
      </w:r>
      <w:r w:rsidRPr="00B609DB">
        <w:rPr>
          <w:rFonts w:ascii="Jameel Noori Nastaleeq" w:eastAsia="Times New Roman" w:hAnsi="Jameel Noori Nastaleeq" w:cs="Jameel Noori Nastaleeq"/>
          <w:szCs w:val="24"/>
          <w:rtl/>
        </w:rPr>
        <w:lastRenderedPageBreak/>
        <w:t>پی صرف 32فیصد پر کھڑا ہے۔ اسکا موجودہ سال کا ہدف 11 فیصد کا حصول ہے مرکز کی مالی مشکلات میں کمی وسائل کو بڑھا کر کی جاسکتی ہے۔ دوسری طرف اٹھارہویں ترمیم کے تحت جو وزارتیں اور محکمہ جات صوبوں کو منتقل کئے گئے تھے آج بھی مرکزکے اندر وہ وزارتیں اور محکمے موجود ہیں جسکی وجہ سے اخراجات میں کمی نہیں ہو سکی اسکے ساتھ ساتھ 1973 کے آئین کے مطابق صوبوں کے اختیارات میں خدمات پر</w:t>
      </w:r>
      <w:r w:rsidRPr="00B609DB">
        <w:rPr>
          <w:rFonts w:ascii="Jameel Noori Nastaleeq" w:eastAsia="Times New Roman" w:hAnsi="Jameel Noori Nastaleeq" w:cs="Jameel Noori Nastaleeq"/>
          <w:szCs w:val="24"/>
        </w:rPr>
        <w:t xml:space="preserve"> </w:t>
      </w:r>
      <w:proofErr w:type="spellStart"/>
      <w:r w:rsidRPr="00B609DB">
        <w:rPr>
          <w:rFonts w:ascii="Jameel Noori Nastaleeq" w:eastAsia="Times New Roman" w:hAnsi="Jameel Noori Nastaleeq" w:cs="Jameel Noori Nastaleeq"/>
          <w:szCs w:val="24"/>
        </w:rPr>
        <w:t>gst</w:t>
      </w:r>
      <w:proofErr w:type="spellEnd"/>
      <w:r w:rsidRPr="00B609DB">
        <w:rPr>
          <w:rFonts w:ascii="Jameel Noori Nastaleeq" w:eastAsia="Times New Roman" w:hAnsi="Jameel Noori Nastaleeq" w:cs="Jameel Noori Nastaleeq"/>
          <w:szCs w:val="24"/>
        </w:rPr>
        <w:t xml:space="preserve"> </w:t>
      </w:r>
      <w:r w:rsidRPr="00B609DB">
        <w:rPr>
          <w:rFonts w:ascii="Jameel Noori Nastaleeq" w:eastAsia="Times New Roman" w:hAnsi="Jameel Noori Nastaleeq" w:cs="Jameel Noori Nastaleeq"/>
          <w:szCs w:val="24"/>
          <w:rtl/>
        </w:rPr>
        <w:t>، رئیل اسٹیٹ پر ٹیکس، زرعی انکم ٹیکس اور ایکسائز ٹیکس صوبوں کے اختیارات میں مرکز سے حاصل کئے گئے وسائل صوبوں کو دینے کے ساتھ اس بات پر قائل کیا جائے کہ ان کو وسائل صرف اسی بنیاد پر دئیے جائیں گے کہ اگر وہ خود بھی اپنے محاصل کے اندر اسی تناسب سے اضافہ کر سکیں تاکہ وہ آسان آمدن</w:t>
      </w:r>
      <w:r w:rsidRPr="00B609DB">
        <w:rPr>
          <w:rFonts w:ascii="Jameel Noori Nastaleeq" w:eastAsia="Times New Roman" w:hAnsi="Jameel Noori Nastaleeq" w:cs="Jameel Noori Nastaleeq"/>
          <w:szCs w:val="24"/>
        </w:rPr>
        <w:t xml:space="preserve"> ( easy money) </w:t>
      </w:r>
      <w:r w:rsidRPr="00B609DB">
        <w:rPr>
          <w:rFonts w:ascii="Jameel Noori Nastaleeq" w:eastAsia="Times New Roman" w:hAnsi="Jameel Noori Nastaleeq" w:cs="Jameel Noori Nastaleeq"/>
          <w:szCs w:val="24"/>
          <w:rtl/>
        </w:rPr>
        <w:t xml:space="preserve">اور اسکے خرچ پر انحصار کرنے کے بجائے اپنے وسائل پیدا کرنے پر بھی توجہ مرکوز کر سکیں۔ </w:t>
      </w:r>
    </w:p>
    <w:p w:rsidR="007C1BCF" w:rsidRPr="00B609DB" w:rsidRDefault="007C1BCF" w:rsidP="00B609DB">
      <w:pPr>
        <w:jc w:val="right"/>
        <w:rPr>
          <w:rFonts w:ascii="Jameel Noori Nastaleeq" w:hAnsi="Jameel Noori Nastaleeq" w:cs="Jameel Noori Nastaleeq"/>
        </w:rPr>
      </w:pPr>
    </w:p>
    <w:sectPr w:rsidR="007C1BCF" w:rsidRPr="00B609DB"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7793D"/>
    <w:multiLevelType w:val="multilevel"/>
    <w:tmpl w:val="BCC2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609D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7D31"/>
    <w:rsid w:val="0070648E"/>
    <w:rsid w:val="007C1BCF"/>
    <w:rsid w:val="00830756"/>
    <w:rsid w:val="008837E7"/>
    <w:rsid w:val="009B0BDF"/>
    <w:rsid w:val="009E0BE8"/>
    <w:rsid w:val="009F4B0C"/>
    <w:rsid w:val="00A45A31"/>
    <w:rsid w:val="00AD0AB6"/>
    <w:rsid w:val="00B4091B"/>
    <w:rsid w:val="00B609D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609DB"/>
    <w:rPr>
      <w:color w:val="0000FF"/>
      <w:u w:val="single"/>
    </w:rPr>
  </w:style>
  <w:style w:type="character" w:customStyle="1" w:styleId="txtback">
    <w:name w:val="txtback"/>
    <w:basedOn w:val="DefaultParagraphFont"/>
    <w:rsid w:val="00B609DB"/>
  </w:style>
  <w:style w:type="character" w:customStyle="1" w:styleId="authorfullname">
    <w:name w:val="authorfullname"/>
    <w:basedOn w:val="DefaultParagraphFont"/>
    <w:rsid w:val="00B609DB"/>
  </w:style>
  <w:style w:type="paragraph" w:styleId="BalloonText">
    <w:name w:val="Balloon Text"/>
    <w:basedOn w:val="Normal"/>
    <w:link w:val="BalloonTextChar"/>
    <w:uiPriority w:val="99"/>
    <w:semiHidden/>
    <w:unhideWhenUsed/>
    <w:rsid w:val="00B60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9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0898498">
      <w:bodyDiv w:val="1"/>
      <w:marLeft w:val="0"/>
      <w:marRight w:val="0"/>
      <w:marTop w:val="0"/>
      <w:marBottom w:val="0"/>
      <w:divBdr>
        <w:top w:val="none" w:sz="0" w:space="0" w:color="auto"/>
        <w:left w:val="none" w:sz="0" w:space="0" w:color="auto"/>
        <w:bottom w:val="none" w:sz="0" w:space="0" w:color="auto"/>
        <w:right w:val="none" w:sz="0" w:space="0" w:color="auto"/>
      </w:divBdr>
      <w:divsChild>
        <w:div w:id="961499560">
          <w:marLeft w:val="0"/>
          <w:marRight w:val="0"/>
          <w:marTop w:val="0"/>
          <w:marBottom w:val="0"/>
          <w:divBdr>
            <w:top w:val="none" w:sz="0" w:space="0" w:color="auto"/>
            <w:left w:val="none" w:sz="0" w:space="0" w:color="auto"/>
            <w:bottom w:val="none" w:sz="0" w:space="0" w:color="auto"/>
            <w:right w:val="none" w:sz="0" w:space="0" w:color="auto"/>
          </w:divBdr>
          <w:divsChild>
            <w:div w:id="948053293">
              <w:marLeft w:val="0"/>
              <w:marRight w:val="0"/>
              <w:marTop w:val="0"/>
              <w:marBottom w:val="0"/>
              <w:divBdr>
                <w:top w:val="none" w:sz="0" w:space="0" w:color="auto"/>
                <w:left w:val="none" w:sz="0" w:space="0" w:color="auto"/>
                <w:bottom w:val="none" w:sz="0" w:space="0" w:color="auto"/>
                <w:right w:val="none" w:sz="0" w:space="0" w:color="auto"/>
              </w:divBdr>
            </w:div>
          </w:divsChild>
        </w:div>
        <w:div w:id="833882624">
          <w:marLeft w:val="0"/>
          <w:marRight w:val="0"/>
          <w:marTop w:val="0"/>
          <w:marBottom w:val="0"/>
          <w:divBdr>
            <w:top w:val="none" w:sz="0" w:space="0" w:color="auto"/>
            <w:left w:val="none" w:sz="0" w:space="0" w:color="auto"/>
            <w:bottom w:val="none" w:sz="0" w:space="0" w:color="auto"/>
            <w:right w:val="none" w:sz="0" w:space="0" w:color="auto"/>
          </w:divBdr>
        </w:div>
        <w:div w:id="313224804">
          <w:marLeft w:val="0"/>
          <w:marRight w:val="0"/>
          <w:marTop w:val="0"/>
          <w:marBottom w:val="0"/>
          <w:divBdr>
            <w:top w:val="none" w:sz="0" w:space="0" w:color="auto"/>
            <w:left w:val="none" w:sz="0" w:space="0" w:color="auto"/>
            <w:bottom w:val="none" w:sz="0" w:space="0" w:color="auto"/>
            <w:right w:val="none" w:sz="0" w:space="0" w:color="auto"/>
          </w:divBdr>
          <w:divsChild>
            <w:div w:id="983851378">
              <w:marLeft w:val="0"/>
              <w:marRight w:val="0"/>
              <w:marTop w:val="0"/>
              <w:marBottom w:val="0"/>
              <w:divBdr>
                <w:top w:val="none" w:sz="0" w:space="0" w:color="auto"/>
                <w:left w:val="none" w:sz="0" w:space="0" w:color="auto"/>
                <w:bottom w:val="none" w:sz="0" w:space="0" w:color="auto"/>
                <w:right w:val="none" w:sz="0" w:space="0" w:color="auto"/>
              </w:divBdr>
              <w:divsChild>
                <w:div w:id="1171987720">
                  <w:marLeft w:val="0"/>
                  <w:marRight w:val="0"/>
                  <w:marTop w:val="0"/>
                  <w:marBottom w:val="0"/>
                  <w:divBdr>
                    <w:top w:val="none" w:sz="0" w:space="0" w:color="auto"/>
                    <w:left w:val="none" w:sz="0" w:space="0" w:color="auto"/>
                    <w:bottom w:val="none" w:sz="0" w:space="0" w:color="auto"/>
                    <w:right w:val="none" w:sz="0" w:space="0" w:color="auto"/>
                  </w:divBdr>
                  <w:divsChild>
                    <w:div w:id="1980643310">
                      <w:marLeft w:val="0"/>
                      <w:marRight w:val="0"/>
                      <w:marTop w:val="0"/>
                      <w:marBottom w:val="0"/>
                      <w:divBdr>
                        <w:top w:val="none" w:sz="0" w:space="0" w:color="auto"/>
                        <w:left w:val="none" w:sz="0" w:space="0" w:color="auto"/>
                        <w:bottom w:val="none" w:sz="0" w:space="0" w:color="auto"/>
                        <w:right w:val="none" w:sz="0" w:space="0" w:color="auto"/>
                      </w:divBdr>
                      <w:divsChild>
                        <w:div w:id="717973371">
                          <w:marLeft w:val="0"/>
                          <w:marRight w:val="0"/>
                          <w:marTop w:val="0"/>
                          <w:marBottom w:val="0"/>
                          <w:divBdr>
                            <w:top w:val="none" w:sz="0" w:space="0" w:color="auto"/>
                            <w:left w:val="none" w:sz="0" w:space="0" w:color="auto"/>
                            <w:bottom w:val="none" w:sz="0" w:space="0" w:color="auto"/>
                            <w:right w:val="none" w:sz="0" w:space="0" w:color="auto"/>
                          </w:divBdr>
                        </w:div>
                      </w:divsChild>
                    </w:div>
                    <w:div w:id="938218789">
                      <w:marLeft w:val="0"/>
                      <w:marRight w:val="0"/>
                      <w:marTop w:val="0"/>
                      <w:marBottom w:val="0"/>
                      <w:divBdr>
                        <w:top w:val="none" w:sz="0" w:space="0" w:color="auto"/>
                        <w:left w:val="none" w:sz="0" w:space="0" w:color="auto"/>
                        <w:bottom w:val="none" w:sz="0" w:space="0" w:color="auto"/>
                        <w:right w:val="none" w:sz="0" w:space="0" w:color="auto"/>
                      </w:divBdr>
                    </w:div>
                    <w:div w:id="186740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45926">
              <w:marLeft w:val="0"/>
              <w:marRight w:val="0"/>
              <w:marTop w:val="0"/>
              <w:marBottom w:val="0"/>
              <w:divBdr>
                <w:top w:val="none" w:sz="0" w:space="0" w:color="auto"/>
                <w:left w:val="none" w:sz="0" w:space="0" w:color="auto"/>
                <w:bottom w:val="none" w:sz="0" w:space="0" w:color="auto"/>
                <w:right w:val="none" w:sz="0" w:space="0" w:color="auto"/>
              </w:divBdr>
              <w:divsChild>
                <w:div w:id="649019182">
                  <w:marLeft w:val="0"/>
                  <w:marRight w:val="0"/>
                  <w:marTop w:val="0"/>
                  <w:marBottom w:val="0"/>
                  <w:divBdr>
                    <w:top w:val="none" w:sz="0" w:space="0" w:color="auto"/>
                    <w:left w:val="none" w:sz="0" w:space="0" w:color="auto"/>
                    <w:bottom w:val="none" w:sz="0" w:space="0" w:color="auto"/>
                    <w:right w:val="none" w:sz="0" w:space="0" w:color="auto"/>
                  </w:divBdr>
                  <w:divsChild>
                    <w:div w:id="17569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674</Words>
  <Characters>3844</Characters>
  <Application>Microsoft Office Word</Application>
  <DocSecurity>0</DocSecurity>
  <Lines>32</Lines>
  <Paragraphs>9</Paragraphs>
  <ScaleCrop>false</ScaleCrop>
  <Company>Grizli777</Company>
  <LinksUpToDate>false</LinksUpToDate>
  <CharactersWithSpaces>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2025-11-10T05:03:00Z</dcterms:created>
  <dcterms:modified xsi:type="dcterms:W3CDTF">2025-11-10T05:10:00Z</dcterms:modified>
</cp:coreProperties>
</file>