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5A" w:rsidRDefault="0041075A" w:rsidP="004107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075A">
        <w:rPr>
          <w:rFonts w:ascii="Times New Roman" w:eastAsia="Times New Roman" w:hAnsi="Times New Roman" w:cs="Times New Roman"/>
          <w:b/>
          <w:bCs/>
          <w:kern w:val="36"/>
          <w:sz w:val="48"/>
          <w:szCs w:val="48"/>
        </w:rPr>
        <w:t xml:space="preserve">Yemen crisis </w:t>
      </w:r>
    </w:p>
    <w:p w:rsidR="0041075A" w:rsidRPr="0041075A" w:rsidRDefault="0041075A" w:rsidP="0041075A">
      <w:pPr>
        <w:spacing w:after="0" w:line="240" w:lineRule="auto"/>
        <w:rPr>
          <w:rFonts w:ascii="Times New Roman" w:eastAsia="Times New Roman" w:hAnsi="Times New Roman" w:cs="Times New Roman"/>
          <w:sz w:val="24"/>
          <w:szCs w:val="24"/>
        </w:rPr>
      </w:pPr>
      <w:hyperlink r:id="rId4" w:history="1">
        <w:proofErr w:type="spellStart"/>
        <w:r w:rsidRPr="0041075A">
          <w:rPr>
            <w:rFonts w:ascii="Times New Roman" w:eastAsia="Times New Roman" w:hAnsi="Times New Roman" w:cs="Times New Roman"/>
            <w:color w:val="0000FF"/>
            <w:sz w:val="24"/>
            <w:szCs w:val="24"/>
            <w:u w:val="single"/>
          </w:rPr>
          <w:t>Masud</w:t>
        </w:r>
        <w:proofErr w:type="spellEnd"/>
        <w:r w:rsidRPr="0041075A">
          <w:rPr>
            <w:rFonts w:ascii="Times New Roman" w:eastAsia="Times New Roman" w:hAnsi="Times New Roman" w:cs="Times New Roman"/>
            <w:color w:val="0000FF"/>
            <w:sz w:val="24"/>
            <w:szCs w:val="24"/>
            <w:u w:val="single"/>
          </w:rPr>
          <w:t xml:space="preserve"> Ahmad Khan</w:t>
        </w:r>
      </w:hyperlink>
      <w:r w:rsidRPr="0041075A">
        <w:rPr>
          <w:rFonts w:ascii="Times New Roman" w:eastAsia="Times New Roman" w:hAnsi="Times New Roman" w:cs="Times New Roman"/>
          <w:sz w:val="24"/>
          <w:szCs w:val="24"/>
        </w:rPr>
        <w:t xml:space="preserve"> </w:t>
      </w:r>
    </w:p>
    <w:p w:rsidR="0041075A" w:rsidRPr="0041075A" w:rsidRDefault="0041075A" w:rsidP="0041075A">
      <w:pPr>
        <w:spacing w:after="0" w:line="240" w:lineRule="auto"/>
        <w:rPr>
          <w:rFonts w:ascii="Times New Roman" w:eastAsia="Times New Roman" w:hAnsi="Times New Roman" w:cs="Times New Roman"/>
          <w:sz w:val="24"/>
          <w:szCs w:val="24"/>
        </w:rPr>
      </w:pPr>
      <w:r w:rsidRPr="0041075A">
        <w:rPr>
          <w:rFonts w:ascii="Times New Roman" w:eastAsia="Times New Roman" w:hAnsi="Times New Roman" w:cs="Times New Roman"/>
          <w:sz w:val="24"/>
          <w:szCs w:val="24"/>
        </w:rPr>
        <w:t xml:space="preserve">On </w:t>
      </w:r>
      <w:r w:rsidRPr="0041075A">
        <w:rPr>
          <w:rFonts w:ascii="Times New Roman" w:eastAsia="Times New Roman" w:hAnsi="Times New Roman" w:cs="Times New Roman"/>
          <w:b/>
          <w:bCs/>
          <w:sz w:val="24"/>
          <w:szCs w:val="24"/>
        </w:rPr>
        <w:t>Apr 18, 2022</w:t>
      </w:r>
      <w:r w:rsidRPr="0041075A">
        <w:rPr>
          <w:rFonts w:ascii="Times New Roman" w:eastAsia="Times New Roman" w:hAnsi="Times New Roman" w:cs="Times New Roman"/>
          <w:sz w:val="24"/>
          <w:szCs w:val="24"/>
        </w:rPr>
        <w:t xml:space="preserve"> </w:t>
      </w:r>
    </w:p>
    <w:p w:rsidR="0041075A" w:rsidRPr="0041075A" w:rsidRDefault="0041075A" w:rsidP="0041075A">
      <w:pPr>
        <w:spacing w:before="100" w:beforeAutospacing="1" w:after="100" w:afterAutospacing="1" w:line="240" w:lineRule="auto"/>
        <w:rPr>
          <w:rFonts w:ascii="Times New Roman" w:eastAsia="Times New Roman" w:hAnsi="Times New Roman" w:cs="Times New Roman"/>
          <w:sz w:val="24"/>
          <w:szCs w:val="24"/>
        </w:rPr>
      </w:pPr>
      <w:r w:rsidRPr="0041075A">
        <w:rPr>
          <w:rFonts w:ascii="Times New Roman" w:eastAsia="Times New Roman" w:hAnsi="Times New Roman" w:cs="Times New Roman"/>
          <w:sz w:val="24"/>
          <w:szCs w:val="24"/>
        </w:rPr>
        <w:t xml:space="preserve">Yemen borders with Saudi Arabia in the North, Oman to the North-East and shares maritime borders with Eritrea, Djibouti and Somalia. Yemen is important for the flow of oil since it is located next to the Strait of Hormuz and the </w:t>
      </w:r>
      <w:proofErr w:type="spellStart"/>
      <w:r w:rsidRPr="0041075A">
        <w:rPr>
          <w:rFonts w:ascii="Times New Roman" w:eastAsia="Times New Roman" w:hAnsi="Times New Roman" w:cs="Times New Roman"/>
          <w:sz w:val="24"/>
          <w:szCs w:val="24"/>
        </w:rPr>
        <w:t>Bab</w:t>
      </w:r>
      <w:proofErr w:type="spellEnd"/>
      <w:r w:rsidRPr="0041075A">
        <w:rPr>
          <w:rFonts w:ascii="Times New Roman" w:eastAsia="Times New Roman" w:hAnsi="Times New Roman" w:cs="Times New Roman"/>
          <w:sz w:val="24"/>
          <w:szCs w:val="24"/>
        </w:rPr>
        <w:t>-el-</w:t>
      </w:r>
      <w:proofErr w:type="spellStart"/>
      <w:r w:rsidRPr="0041075A">
        <w:rPr>
          <w:rFonts w:ascii="Times New Roman" w:eastAsia="Times New Roman" w:hAnsi="Times New Roman" w:cs="Times New Roman"/>
          <w:sz w:val="24"/>
          <w:szCs w:val="24"/>
        </w:rPr>
        <w:t>Mandab</w:t>
      </w:r>
      <w:proofErr w:type="spellEnd"/>
      <w:r w:rsidRPr="0041075A">
        <w:rPr>
          <w:rFonts w:ascii="Times New Roman" w:eastAsia="Times New Roman" w:hAnsi="Times New Roman" w:cs="Times New Roman"/>
          <w:sz w:val="24"/>
          <w:szCs w:val="24"/>
        </w:rPr>
        <w:t xml:space="preserve"> which control access to the Suez Canal. It has been in the news for the last four decades due to civil war, tribal feuds, Al-Qaeda and the Islamic State.</w:t>
      </w:r>
      <w:r w:rsidRPr="0041075A">
        <w:rPr>
          <w:rFonts w:ascii="Times New Roman" w:eastAsia="Times New Roman" w:hAnsi="Times New Roman" w:cs="Times New Roman"/>
          <w:sz w:val="24"/>
          <w:szCs w:val="24"/>
        </w:rPr>
        <w:br/>
        <w:t xml:space="preserve">In 1918, after the fall of the Ottomans, a </w:t>
      </w:r>
      <w:proofErr w:type="spellStart"/>
      <w:r w:rsidRPr="0041075A">
        <w:rPr>
          <w:rFonts w:ascii="Times New Roman" w:eastAsia="Times New Roman" w:hAnsi="Times New Roman" w:cs="Times New Roman"/>
          <w:sz w:val="24"/>
          <w:szCs w:val="24"/>
        </w:rPr>
        <w:t>Zaidi</w:t>
      </w:r>
      <w:proofErr w:type="spellEnd"/>
      <w:r w:rsidRPr="0041075A">
        <w:rPr>
          <w:rFonts w:ascii="Times New Roman" w:eastAsia="Times New Roman" w:hAnsi="Times New Roman" w:cs="Times New Roman"/>
          <w:sz w:val="24"/>
          <w:szCs w:val="24"/>
        </w:rPr>
        <w:t xml:space="preserve"> Kingdom was founded in North Yemen called the </w:t>
      </w:r>
      <w:proofErr w:type="spellStart"/>
      <w:r w:rsidRPr="0041075A">
        <w:rPr>
          <w:rFonts w:ascii="Times New Roman" w:eastAsia="Times New Roman" w:hAnsi="Times New Roman" w:cs="Times New Roman"/>
          <w:sz w:val="24"/>
          <w:szCs w:val="24"/>
        </w:rPr>
        <w:t>Mutawakkilib</w:t>
      </w:r>
      <w:proofErr w:type="spellEnd"/>
      <w:r w:rsidRPr="0041075A">
        <w:rPr>
          <w:rFonts w:ascii="Times New Roman" w:eastAsia="Times New Roman" w:hAnsi="Times New Roman" w:cs="Times New Roman"/>
          <w:sz w:val="24"/>
          <w:szCs w:val="24"/>
        </w:rPr>
        <w:t xml:space="preserve"> Kingdom with its capital at </w:t>
      </w:r>
      <w:proofErr w:type="spellStart"/>
      <w:r w:rsidRPr="0041075A">
        <w:rPr>
          <w:rFonts w:ascii="Times New Roman" w:eastAsia="Times New Roman" w:hAnsi="Times New Roman" w:cs="Times New Roman"/>
          <w:sz w:val="24"/>
          <w:szCs w:val="24"/>
        </w:rPr>
        <w:t>Taiz</w:t>
      </w:r>
      <w:proofErr w:type="spellEnd"/>
      <w:r w:rsidRPr="0041075A">
        <w:rPr>
          <w:rFonts w:ascii="Times New Roman" w:eastAsia="Times New Roman" w:hAnsi="Times New Roman" w:cs="Times New Roman"/>
          <w:sz w:val="24"/>
          <w:szCs w:val="24"/>
        </w:rPr>
        <w:t>.</w:t>
      </w:r>
      <w:r w:rsidRPr="0041075A">
        <w:rPr>
          <w:rFonts w:ascii="Times New Roman" w:eastAsia="Times New Roman" w:hAnsi="Times New Roman" w:cs="Times New Roman"/>
          <w:sz w:val="24"/>
          <w:szCs w:val="24"/>
        </w:rPr>
        <w:br/>
        <w:t xml:space="preserve">A </w:t>
      </w:r>
      <w:proofErr w:type="spellStart"/>
      <w:r w:rsidRPr="0041075A">
        <w:rPr>
          <w:rFonts w:ascii="Times New Roman" w:eastAsia="Times New Roman" w:hAnsi="Times New Roman" w:cs="Times New Roman"/>
          <w:sz w:val="24"/>
          <w:szCs w:val="24"/>
        </w:rPr>
        <w:t>Zaidi</w:t>
      </w:r>
      <w:proofErr w:type="spellEnd"/>
      <w:r w:rsidRPr="0041075A">
        <w:rPr>
          <w:rFonts w:ascii="Times New Roman" w:eastAsia="Times New Roman" w:hAnsi="Times New Roman" w:cs="Times New Roman"/>
          <w:sz w:val="24"/>
          <w:szCs w:val="24"/>
        </w:rPr>
        <w:t xml:space="preserve"> republican government was formed under Ali Akbar </w:t>
      </w:r>
      <w:proofErr w:type="spellStart"/>
      <w:r w:rsidRPr="0041075A">
        <w:rPr>
          <w:rFonts w:ascii="Times New Roman" w:eastAsia="Times New Roman" w:hAnsi="Times New Roman" w:cs="Times New Roman"/>
          <w:sz w:val="24"/>
          <w:szCs w:val="24"/>
        </w:rPr>
        <w:t>Saleh</w:t>
      </w:r>
      <w:proofErr w:type="spellEnd"/>
      <w:r w:rsidRPr="0041075A">
        <w:rPr>
          <w:rFonts w:ascii="Times New Roman" w:eastAsia="Times New Roman" w:hAnsi="Times New Roman" w:cs="Times New Roman"/>
          <w:sz w:val="24"/>
          <w:szCs w:val="24"/>
        </w:rPr>
        <w:t xml:space="preserve"> in 1978 who ruled Yemen for 33 years and united North and South Yemen in 1990. The </w:t>
      </w:r>
      <w:proofErr w:type="spellStart"/>
      <w:r w:rsidRPr="0041075A">
        <w:rPr>
          <w:rFonts w:ascii="Times New Roman" w:eastAsia="Times New Roman" w:hAnsi="Times New Roman" w:cs="Times New Roman"/>
          <w:sz w:val="24"/>
          <w:szCs w:val="24"/>
        </w:rPr>
        <w:t>Zaidis</w:t>
      </w:r>
      <w:proofErr w:type="spellEnd"/>
      <w:r w:rsidRPr="0041075A">
        <w:rPr>
          <w:rFonts w:ascii="Times New Roman" w:eastAsia="Times New Roman" w:hAnsi="Times New Roman" w:cs="Times New Roman"/>
          <w:sz w:val="24"/>
          <w:szCs w:val="24"/>
        </w:rPr>
        <w:t xml:space="preserve"> also started resistance against </w:t>
      </w:r>
      <w:proofErr w:type="spellStart"/>
      <w:r w:rsidRPr="0041075A">
        <w:rPr>
          <w:rFonts w:ascii="Times New Roman" w:eastAsia="Times New Roman" w:hAnsi="Times New Roman" w:cs="Times New Roman"/>
          <w:sz w:val="24"/>
          <w:szCs w:val="24"/>
        </w:rPr>
        <w:t>Saleh’s</w:t>
      </w:r>
      <w:proofErr w:type="spellEnd"/>
      <w:r w:rsidRPr="0041075A">
        <w:rPr>
          <w:rFonts w:ascii="Times New Roman" w:eastAsia="Times New Roman" w:hAnsi="Times New Roman" w:cs="Times New Roman"/>
          <w:sz w:val="24"/>
          <w:szCs w:val="24"/>
        </w:rPr>
        <w:t xml:space="preserve"> government in the 90s under </w:t>
      </w:r>
      <w:proofErr w:type="spellStart"/>
      <w:r w:rsidRPr="0041075A">
        <w:rPr>
          <w:rFonts w:ascii="Times New Roman" w:eastAsia="Times New Roman" w:hAnsi="Times New Roman" w:cs="Times New Roman"/>
          <w:sz w:val="24"/>
          <w:szCs w:val="24"/>
        </w:rPr>
        <w:t>Hussain</w:t>
      </w:r>
      <w:proofErr w:type="spellEnd"/>
      <w:r w:rsidRPr="0041075A">
        <w:rPr>
          <w:rFonts w:ascii="Times New Roman" w:eastAsia="Times New Roman" w:hAnsi="Times New Roman" w:cs="Times New Roman"/>
          <w:sz w:val="24"/>
          <w:szCs w:val="24"/>
        </w:rPr>
        <w:t xml:space="preserve"> al </w:t>
      </w:r>
      <w:proofErr w:type="spellStart"/>
      <w:r w:rsidRPr="0041075A">
        <w:rPr>
          <w:rFonts w:ascii="Times New Roman" w:eastAsia="Times New Roman" w:hAnsi="Times New Roman" w:cs="Times New Roman"/>
          <w:sz w:val="24"/>
          <w:szCs w:val="24"/>
        </w:rPr>
        <w:t>Houthi</w:t>
      </w:r>
      <w:proofErr w:type="spellEnd"/>
      <w:r w:rsidRPr="0041075A">
        <w:rPr>
          <w:rFonts w:ascii="Times New Roman" w:eastAsia="Times New Roman" w:hAnsi="Times New Roman" w:cs="Times New Roman"/>
          <w:sz w:val="24"/>
          <w:szCs w:val="24"/>
        </w:rPr>
        <w:t xml:space="preserve"> who also led an anti-US protest after the US’ invasion of Iraq in 2003. He was killed by </w:t>
      </w:r>
      <w:proofErr w:type="spellStart"/>
      <w:r w:rsidRPr="0041075A">
        <w:rPr>
          <w:rFonts w:ascii="Times New Roman" w:eastAsia="Times New Roman" w:hAnsi="Times New Roman" w:cs="Times New Roman"/>
          <w:sz w:val="24"/>
          <w:szCs w:val="24"/>
        </w:rPr>
        <w:t>Saleh’s</w:t>
      </w:r>
      <w:proofErr w:type="spellEnd"/>
      <w:r w:rsidRPr="0041075A">
        <w:rPr>
          <w:rFonts w:ascii="Times New Roman" w:eastAsia="Times New Roman" w:hAnsi="Times New Roman" w:cs="Times New Roman"/>
          <w:sz w:val="24"/>
          <w:szCs w:val="24"/>
        </w:rPr>
        <w:t xml:space="preserve"> forces in 2003 and his followers thereafter are known as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This killing led to insurgency. In 1978, </w:t>
      </w:r>
      <w:proofErr w:type="spellStart"/>
      <w:r w:rsidRPr="0041075A">
        <w:rPr>
          <w:rFonts w:ascii="Times New Roman" w:eastAsia="Times New Roman" w:hAnsi="Times New Roman" w:cs="Times New Roman"/>
          <w:sz w:val="24"/>
          <w:szCs w:val="24"/>
        </w:rPr>
        <w:t>Saleh</w:t>
      </w:r>
      <w:proofErr w:type="spellEnd"/>
      <w:r w:rsidRPr="0041075A">
        <w:rPr>
          <w:rFonts w:ascii="Times New Roman" w:eastAsia="Times New Roman" w:hAnsi="Times New Roman" w:cs="Times New Roman"/>
          <w:sz w:val="24"/>
          <w:szCs w:val="24"/>
        </w:rPr>
        <w:t xml:space="preserve"> took power in North Yemen.</w:t>
      </w:r>
      <w:r w:rsidRPr="0041075A">
        <w:rPr>
          <w:rFonts w:ascii="Times New Roman" w:eastAsia="Times New Roman" w:hAnsi="Times New Roman" w:cs="Times New Roman"/>
          <w:sz w:val="24"/>
          <w:szCs w:val="24"/>
        </w:rPr>
        <w:br/>
        <w:t xml:space="preserve">In 2000, </w:t>
      </w:r>
      <w:proofErr w:type="spellStart"/>
      <w:r w:rsidRPr="0041075A">
        <w:rPr>
          <w:rFonts w:ascii="Times New Roman" w:eastAsia="Times New Roman" w:hAnsi="Times New Roman" w:cs="Times New Roman"/>
          <w:sz w:val="24"/>
          <w:szCs w:val="24"/>
        </w:rPr>
        <w:t>Saleh</w:t>
      </w:r>
      <w:proofErr w:type="spellEnd"/>
      <w:r w:rsidRPr="0041075A">
        <w:rPr>
          <w:rFonts w:ascii="Times New Roman" w:eastAsia="Times New Roman" w:hAnsi="Times New Roman" w:cs="Times New Roman"/>
          <w:sz w:val="24"/>
          <w:szCs w:val="24"/>
        </w:rPr>
        <w:t xml:space="preserve"> signed a border demarcation agreement with the Saudis. This was not well received by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and a civil war started against </w:t>
      </w:r>
      <w:proofErr w:type="spellStart"/>
      <w:r w:rsidRPr="0041075A">
        <w:rPr>
          <w:rFonts w:ascii="Times New Roman" w:eastAsia="Times New Roman" w:hAnsi="Times New Roman" w:cs="Times New Roman"/>
          <w:sz w:val="24"/>
          <w:szCs w:val="24"/>
        </w:rPr>
        <w:t>Saleh</w:t>
      </w:r>
      <w:proofErr w:type="spellEnd"/>
      <w:r w:rsidRPr="0041075A">
        <w:rPr>
          <w:rFonts w:ascii="Times New Roman" w:eastAsia="Times New Roman" w:hAnsi="Times New Roman" w:cs="Times New Roman"/>
          <w:sz w:val="24"/>
          <w:szCs w:val="24"/>
        </w:rPr>
        <w:t xml:space="preserve">. After the Arab spring there was a wide uprising against him and in 2011, he was replaced by Mansur al </w:t>
      </w:r>
      <w:proofErr w:type="spellStart"/>
      <w:r w:rsidRPr="0041075A">
        <w:rPr>
          <w:rFonts w:ascii="Times New Roman" w:eastAsia="Times New Roman" w:hAnsi="Times New Roman" w:cs="Times New Roman"/>
          <w:sz w:val="24"/>
          <w:szCs w:val="24"/>
        </w:rPr>
        <w:t>Hadi</w:t>
      </w:r>
      <w:proofErr w:type="spellEnd"/>
      <w:r w:rsidRPr="0041075A">
        <w:rPr>
          <w:rFonts w:ascii="Times New Roman" w:eastAsia="Times New Roman" w:hAnsi="Times New Roman" w:cs="Times New Roman"/>
          <w:sz w:val="24"/>
          <w:szCs w:val="24"/>
        </w:rPr>
        <w:t xml:space="preserve">. In 2014,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again joined hands with </w:t>
      </w:r>
      <w:proofErr w:type="spellStart"/>
      <w:r w:rsidRPr="0041075A">
        <w:rPr>
          <w:rFonts w:ascii="Times New Roman" w:eastAsia="Times New Roman" w:hAnsi="Times New Roman" w:cs="Times New Roman"/>
          <w:sz w:val="24"/>
          <w:szCs w:val="24"/>
        </w:rPr>
        <w:t>Saleh</w:t>
      </w:r>
      <w:proofErr w:type="spellEnd"/>
      <w:r w:rsidRPr="0041075A">
        <w:rPr>
          <w:rFonts w:ascii="Times New Roman" w:eastAsia="Times New Roman" w:hAnsi="Times New Roman" w:cs="Times New Roman"/>
          <w:sz w:val="24"/>
          <w:szCs w:val="24"/>
        </w:rPr>
        <w:t xml:space="preserve"> against Mansur and in 2015, </w:t>
      </w:r>
      <w:proofErr w:type="spellStart"/>
      <w:r w:rsidRPr="0041075A">
        <w:rPr>
          <w:rFonts w:ascii="Times New Roman" w:eastAsia="Times New Roman" w:hAnsi="Times New Roman" w:cs="Times New Roman"/>
          <w:sz w:val="24"/>
          <w:szCs w:val="24"/>
        </w:rPr>
        <w:t>Hadi</w:t>
      </w:r>
      <w:proofErr w:type="spellEnd"/>
      <w:r w:rsidRPr="0041075A">
        <w:rPr>
          <w:rFonts w:ascii="Times New Roman" w:eastAsia="Times New Roman" w:hAnsi="Times New Roman" w:cs="Times New Roman"/>
          <w:sz w:val="24"/>
          <w:szCs w:val="24"/>
        </w:rPr>
        <w:t xml:space="preserve"> fled to the Saudi Arab where he is running an exiled government. It was in 2015 that a Saudi led coalition intervened in Yemen after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aligned themselves with Iran. Today parties to the crisis are the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who are based in the North West and the </w:t>
      </w:r>
      <w:proofErr w:type="spellStart"/>
      <w:r w:rsidRPr="0041075A">
        <w:rPr>
          <w:rFonts w:ascii="Times New Roman" w:eastAsia="Times New Roman" w:hAnsi="Times New Roman" w:cs="Times New Roman"/>
          <w:sz w:val="24"/>
          <w:szCs w:val="24"/>
        </w:rPr>
        <w:t>Shababal</w:t>
      </w:r>
      <w:proofErr w:type="spellEnd"/>
      <w:r w:rsidRPr="0041075A">
        <w:rPr>
          <w:rFonts w:ascii="Times New Roman" w:eastAsia="Times New Roman" w:hAnsi="Times New Roman" w:cs="Times New Roman"/>
          <w:sz w:val="24"/>
          <w:szCs w:val="24"/>
        </w:rPr>
        <w:t xml:space="preserve"> </w:t>
      </w:r>
      <w:proofErr w:type="spellStart"/>
      <w:r w:rsidRPr="0041075A">
        <w:rPr>
          <w:rFonts w:ascii="Times New Roman" w:eastAsia="Times New Roman" w:hAnsi="Times New Roman" w:cs="Times New Roman"/>
          <w:sz w:val="24"/>
          <w:szCs w:val="24"/>
        </w:rPr>
        <w:t>Muminin</w:t>
      </w:r>
      <w:proofErr w:type="spellEnd"/>
      <w:r w:rsidRPr="0041075A">
        <w:rPr>
          <w:rFonts w:ascii="Times New Roman" w:eastAsia="Times New Roman" w:hAnsi="Times New Roman" w:cs="Times New Roman"/>
          <w:sz w:val="24"/>
          <w:szCs w:val="24"/>
        </w:rPr>
        <w:t xml:space="preserve">, also referred to as </w:t>
      </w:r>
      <w:proofErr w:type="spellStart"/>
      <w:r w:rsidRPr="0041075A">
        <w:rPr>
          <w:rFonts w:ascii="Times New Roman" w:eastAsia="Times New Roman" w:hAnsi="Times New Roman" w:cs="Times New Roman"/>
          <w:sz w:val="24"/>
          <w:szCs w:val="24"/>
        </w:rPr>
        <w:t>Ansar</w:t>
      </w:r>
      <w:proofErr w:type="spellEnd"/>
      <w:r w:rsidRPr="0041075A">
        <w:rPr>
          <w:rFonts w:ascii="Times New Roman" w:eastAsia="Times New Roman" w:hAnsi="Times New Roman" w:cs="Times New Roman"/>
          <w:sz w:val="24"/>
          <w:szCs w:val="24"/>
        </w:rPr>
        <w:t xml:space="preserve"> Allah.</w:t>
      </w:r>
      <w:r w:rsidRPr="0041075A">
        <w:rPr>
          <w:rFonts w:ascii="Times New Roman" w:eastAsia="Times New Roman" w:hAnsi="Times New Roman" w:cs="Times New Roman"/>
          <w:sz w:val="24"/>
          <w:szCs w:val="24"/>
        </w:rPr>
        <w:br/>
        <w:t xml:space="preserve">Between 2004 and 2010, the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fought 6 wars against Yemen’s government and battled Saudi Arab in 2009-2010. Another part of the conflict involves Southern separatists who are also struggling for more rights and economic and political powers. In 2007, the Southern Movement started for greater autonomy. Southern Transactional Council (STC), who are against the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but are struggling for independent South Yemen, remained independent from 1967 until unification in 1990. The Southern Resistance is reportedly supported and trained by the UAE. After Saudi involvement, the UAE pulled out its support due to an understanding.</w:t>
      </w:r>
      <w:r w:rsidRPr="0041075A">
        <w:rPr>
          <w:rFonts w:ascii="Times New Roman" w:eastAsia="Times New Roman" w:hAnsi="Times New Roman" w:cs="Times New Roman"/>
          <w:sz w:val="24"/>
          <w:szCs w:val="24"/>
        </w:rPr>
        <w:br/>
        <w:t xml:space="preserve">The fourth party is the Saudi-led coalition which has enforced a blockade of Yemen’s port since 2016 and </w:t>
      </w:r>
      <w:proofErr w:type="spellStart"/>
      <w:r w:rsidRPr="0041075A">
        <w:rPr>
          <w:rFonts w:ascii="Times New Roman" w:eastAsia="Times New Roman" w:hAnsi="Times New Roman" w:cs="Times New Roman"/>
          <w:sz w:val="24"/>
          <w:szCs w:val="24"/>
        </w:rPr>
        <w:t>Sanaa</w:t>
      </w:r>
      <w:proofErr w:type="spellEnd"/>
      <w:r w:rsidRPr="0041075A">
        <w:rPr>
          <w:rFonts w:ascii="Times New Roman" w:eastAsia="Times New Roman" w:hAnsi="Times New Roman" w:cs="Times New Roman"/>
          <w:sz w:val="24"/>
          <w:szCs w:val="24"/>
        </w:rPr>
        <w:t xml:space="preserve"> airport is only open for UN and humanitarian cargo flights. It launched attacks in March 2015, when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became stronger with Iranian support and training and inspiration from Hezbollah.</w:t>
      </w:r>
      <w:r w:rsidRPr="0041075A">
        <w:rPr>
          <w:rFonts w:ascii="Times New Roman" w:eastAsia="Times New Roman" w:hAnsi="Times New Roman" w:cs="Times New Roman"/>
          <w:sz w:val="24"/>
          <w:szCs w:val="24"/>
        </w:rPr>
        <w:br/>
        <w:t xml:space="preserve">The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were considered a threat to Saudi Arab and the Gulf States since Saudi Arab wants stability in its South and therefore its security is linked with that of Yemen’s. The Saudi-led coalition was prompted by the fear of Iranian expansion based on a sectarian war. Saudi Arab has deployed its troops along its border with Yemen however it mostly relies on air strikes against </w:t>
      </w:r>
      <w:proofErr w:type="spellStart"/>
      <w:r w:rsidRPr="0041075A">
        <w:rPr>
          <w:rFonts w:ascii="Times New Roman" w:eastAsia="Times New Roman" w:hAnsi="Times New Roman" w:cs="Times New Roman"/>
          <w:sz w:val="24"/>
          <w:szCs w:val="24"/>
        </w:rPr>
        <w:t>Houthi</w:t>
      </w:r>
      <w:proofErr w:type="spellEnd"/>
      <w:r w:rsidRPr="0041075A">
        <w:rPr>
          <w:rFonts w:ascii="Times New Roman" w:eastAsia="Times New Roman" w:hAnsi="Times New Roman" w:cs="Times New Roman"/>
          <w:sz w:val="24"/>
          <w:szCs w:val="24"/>
        </w:rPr>
        <w:t xml:space="preserve"> targets.</w:t>
      </w:r>
      <w:r w:rsidRPr="0041075A">
        <w:rPr>
          <w:rFonts w:ascii="Times New Roman" w:eastAsia="Times New Roman" w:hAnsi="Times New Roman" w:cs="Times New Roman"/>
          <w:sz w:val="24"/>
          <w:szCs w:val="24"/>
        </w:rPr>
        <w:br/>
        <w:t xml:space="preserve">Another party to the conflict is Iran and the Saudi-led coalition accuses Iran and Hezbollah for helping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to launch missile and drone strikes against Saudi and UAE targets. The Iranian support comes through the smuggling of components which are re-assembled later. The US is also </w:t>
      </w:r>
      <w:proofErr w:type="gramStart"/>
      <w:r w:rsidRPr="0041075A">
        <w:rPr>
          <w:rFonts w:ascii="Times New Roman" w:eastAsia="Times New Roman" w:hAnsi="Times New Roman" w:cs="Times New Roman"/>
          <w:sz w:val="24"/>
          <w:szCs w:val="24"/>
        </w:rPr>
        <w:t>party</w:t>
      </w:r>
      <w:proofErr w:type="gramEnd"/>
      <w:r w:rsidRPr="0041075A">
        <w:rPr>
          <w:rFonts w:ascii="Times New Roman" w:eastAsia="Times New Roman" w:hAnsi="Times New Roman" w:cs="Times New Roman"/>
          <w:sz w:val="24"/>
          <w:szCs w:val="24"/>
        </w:rPr>
        <w:t xml:space="preserve"> to the crisis; the Trump administration declared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as a terrorist group and in </w:t>
      </w:r>
      <w:r w:rsidRPr="0041075A">
        <w:rPr>
          <w:rFonts w:ascii="Times New Roman" w:eastAsia="Times New Roman" w:hAnsi="Times New Roman" w:cs="Times New Roman"/>
          <w:sz w:val="24"/>
          <w:szCs w:val="24"/>
        </w:rPr>
        <w:lastRenderedPageBreak/>
        <w:t>2019, passed a resolution after which it retracted support.</w:t>
      </w:r>
      <w:r w:rsidRPr="0041075A">
        <w:rPr>
          <w:rFonts w:ascii="Times New Roman" w:eastAsia="Times New Roman" w:hAnsi="Times New Roman" w:cs="Times New Roman"/>
          <w:sz w:val="24"/>
          <w:szCs w:val="24"/>
        </w:rPr>
        <w:br/>
        <w:t xml:space="preserve">The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are demanding the opening of the </w:t>
      </w:r>
      <w:proofErr w:type="spellStart"/>
      <w:r w:rsidRPr="0041075A">
        <w:rPr>
          <w:rFonts w:ascii="Times New Roman" w:eastAsia="Times New Roman" w:hAnsi="Times New Roman" w:cs="Times New Roman"/>
          <w:sz w:val="24"/>
          <w:szCs w:val="24"/>
        </w:rPr>
        <w:t>Sanaa</w:t>
      </w:r>
      <w:proofErr w:type="spellEnd"/>
      <w:r w:rsidRPr="0041075A">
        <w:rPr>
          <w:rFonts w:ascii="Times New Roman" w:eastAsia="Times New Roman" w:hAnsi="Times New Roman" w:cs="Times New Roman"/>
          <w:sz w:val="24"/>
          <w:szCs w:val="24"/>
        </w:rPr>
        <w:t xml:space="preserve"> airport which according to them still blocked by the coalition. With the Iranian support, the </w:t>
      </w:r>
      <w:proofErr w:type="spellStart"/>
      <w:r w:rsidRPr="0041075A">
        <w:rPr>
          <w:rFonts w:ascii="Times New Roman" w:eastAsia="Times New Roman" w:hAnsi="Times New Roman" w:cs="Times New Roman"/>
          <w:sz w:val="24"/>
          <w:szCs w:val="24"/>
        </w:rPr>
        <w:t>Houthis</w:t>
      </w:r>
      <w:proofErr w:type="spellEnd"/>
      <w:r w:rsidRPr="0041075A">
        <w:rPr>
          <w:rFonts w:ascii="Times New Roman" w:eastAsia="Times New Roman" w:hAnsi="Times New Roman" w:cs="Times New Roman"/>
          <w:sz w:val="24"/>
          <w:szCs w:val="24"/>
        </w:rPr>
        <w:t xml:space="preserve"> have challenged the Saudi led coalition. They are also now claiming that the south of Saudi Arabia including </w:t>
      </w:r>
      <w:proofErr w:type="spellStart"/>
      <w:r w:rsidRPr="0041075A">
        <w:rPr>
          <w:rFonts w:ascii="Times New Roman" w:eastAsia="Times New Roman" w:hAnsi="Times New Roman" w:cs="Times New Roman"/>
          <w:sz w:val="24"/>
          <w:szCs w:val="24"/>
        </w:rPr>
        <w:t>Jizan</w:t>
      </w:r>
      <w:proofErr w:type="spellEnd"/>
      <w:r w:rsidRPr="0041075A">
        <w:rPr>
          <w:rFonts w:ascii="Times New Roman" w:eastAsia="Times New Roman" w:hAnsi="Times New Roman" w:cs="Times New Roman"/>
          <w:sz w:val="24"/>
          <w:szCs w:val="24"/>
        </w:rPr>
        <w:t xml:space="preserve">, </w:t>
      </w:r>
      <w:proofErr w:type="spellStart"/>
      <w:r w:rsidRPr="0041075A">
        <w:rPr>
          <w:rFonts w:ascii="Times New Roman" w:eastAsia="Times New Roman" w:hAnsi="Times New Roman" w:cs="Times New Roman"/>
          <w:sz w:val="24"/>
          <w:szCs w:val="24"/>
        </w:rPr>
        <w:t>Asir</w:t>
      </w:r>
      <w:proofErr w:type="spellEnd"/>
      <w:r w:rsidRPr="0041075A">
        <w:rPr>
          <w:rFonts w:ascii="Times New Roman" w:eastAsia="Times New Roman" w:hAnsi="Times New Roman" w:cs="Times New Roman"/>
          <w:sz w:val="24"/>
          <w:szCs w:val="24"/>
        </w:rPr>
        <w:t xml:space="preserve"> and </w:t>
      </w:r>
      <w:proofErr w:type="spellStart"/>
      <w:r w:rsidRPr="0041075A">
        <w:rPr>
          <w:rFonts w:ascii="Times New Roman" w:eastAsia="Times New Roman" w:hAnsi="Times New Roman" w:cs="Times New Roman"/>
          <w:sz w:val="24"/>
          <w:szCs w:val="24"/>
        </w:rPr>
        <w:t>Nayran</w:t>
      </w:r>
      <w:proofErr w:type="spellEnd"/>
      <w:r w:rsidRPr="0041075A">
        <w:rPr>
          <w:rFonts w:ascii="Times New Roman" w:eastAsia="Times New Roman" w:hAnsi="Times New Roman" w:cs="Times New Roman"/>
          <w:sz w:val="24"/>
          <w:szCs w:val="24"/>
        </w:rPr>
        <w:t xml:space="preserve"> historically belong to Yemen.</w:t>
      </w:r>
      <w:r w:rsidRPr="0041075A">
        <w:rPr>
          <w:rFonts w:ascii="Times New Roman" w:eastAsia="Times New Roman" w:hAnsi="Times New Roman" w:cs="Times New Roman"/>
          <w:sz w:val="24"/>
          <w:szCs w:val="24"/>
        </w:rPr>
        <w:br/>
        <w:t xml:space="preserve">If the situation cannot be controlled, then there is a possibility of a sectarian revolution. The civil war and lawlessness could facilitate the terrorist attacks not only by AQAP but also by ISIS. The war could also stop the supply of world oil passing through the Strait of Hormuz and </w:t>
      </w:r>
      <w:proofErr w:type="spellStart"/>
      <w:r w:rsidRPr="0041075A">
        <w:rPr>
          <w:rFonts w:ascii="Times New Roman" w:eastAsia="Times New Roman" w:hAnsi="Times New Roman" w:cs="Times New Roman"/>
          <w:sz w:val="24"/>
          <w:szCs w:val="24"/>
        </w:rPr>
        <w:t>Bab</w:t>
      </w:r>
      <w:proofErr w:type="spellEnd"/>
      <w:r w:rsidRPr="0041075A">
        <w:rPr>
          <w:rFonts w:ascii="Times New Roman" w:eastAsia="Times New Roman" w:hAnsi="Times New Roman" w:cs="Times New Roman"/>
          <w:sz w:val="24"/>
          <w:szCs w:val="24"/>
        </w:rPr>
        <w:t>-el-</w:t>
      </w:r>
      <w:proofErr w:type="spellStart"/>
      <w:r w:rsidRPr="0041075A">
        <w:rPr>
          <w:rFonts w:ascii="Times New Roman" w:eastAsia="Times New Roman" w:hAnsi="Times New Roman" w:cs="Times New Roman"/>
          <w:sz w:val="24"/>
          <w:szCs w:val="24"/>
        </w:rPr>
        <w:t>Mandab</w:t>
      </w:r>
      <w:proofErr w:type="spellEnd"/>
      <w:r w:rsidRPr="0041075A">
        <w:rPr>
          <w:rFonts w:ascii="Times New Roman" w:eastAsia="Times New Roman" w:hAnsi="Times New Roman" w:cs="Times New Roman"/>
          <w:sz w:val="24"/>
          <w:szCs w:val="24"/>
        </w:rPr>
        <w:t xml:space="preserve"> strait which controls access to the Suez Canal. This may lead to hike in oil prices across the globe if the supply routes are blocked or disturbed. Yemen has been wrecked by civil war since 2014 leading to the deaths of over 3 </w:t>
      </w:r>
      <w:proofErr w:type="spellStart"/>
      <w:r w:rsidRPr="0041075A">
        <w:rPr>
          <w:rFonts w:ascii="Times New Roman" w:eastAsia="Times New Roman" w:hAnsi="Times New Roman" w:cs="Times New Roman"/>
          <w:sz w:val="24"/>
          <w:szCs w:val="24"/>
        </w:rPr>
        <w:t>lac</w:t>
      </w:r>
      <w:proofErr w:type="spellEnd"/>
      <w:r w:rsidRPr="0041075A">
        <w:rPr>
          <w:rFonts w:ascii="Times New Roman" w:eastAsia="Times New Roman" w:hAnsi="Times New Roman" w:cs="Times New Roman"/>
          <w:sz w:val="24"/>
          <w:szCs w:val="24"/>
        </w:rPr>
        <w:t xml:space="preserve"> people. 20 million people don’t have access to health facilities and the country is facing the worst humanitarian crisis. The situation in Yemen is worsening after every passing day. There is a requirement for immediate intervention by the UN.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75A"/>
    <w:rsid w:val="0041075A"/>
    <w:rsid w:val="00AE13D0"/>
    <w:rsid w:val="00B07012"/>
    <w:rsid w:val="00FE0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10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75A"/>
    <w:rPr>
      <w:rFonts w:ascii="Times New Roman" w:eastAsia="Times New Roman" w:hAnsi="Times New Roman" w:cs="Times New Roman"/>
      <w:b/>
      <w:bCs/>
      <w:kern w:val="36"/>
      <w:sz w:val="48"/>
      <w:szCs w:val="48"/>
    </w:rPr>
  </w:style>
  <w:style w:type="character" w:customStyle="1" w:styleId="term-badge">
    <w:name w:val="term-badge"/>
    <w:basedOn w:val="DefaultParagraphFont"/>
    <w:rsid w:val="0041075A"/>
  </w:style>
  <w:style w:type="character" w:styleId="Hyperlink">
    <w:name w:val="Hyperlink"/>
    <w:basedOn w:val="DefaultParagraphFont"/>
    <w:uiPriority w:val="99"/>
    <w:semiHidden/>
    <w:unhideWhenUsed/>
    <w:rsid w:val="0041075A"/>
    <w:rPr>
      <w:color w:val="0000FF"/>
      <w:u w:val="single"/>
    </w:rPr>
  </w:style>
  <w:style w:type="character" w:customStyle="1" w:styleId="post-title">
    <w:name w:val="post-title"/>
    <w:basedOn w:val="DefaultParagraphFont"/>
    <w:rsid w:val="0041075A"/>
  </w:style>
  <w:style w:type="character" w:customStyle="1" w:styleId="time">
    <w:name w:val="time"/>
    <w:basedOn w:val="DefaultParagraphFont"/>
    <w:rsid w:val="0041075A"/>
  </w:style>
  <w:style w:type="character" w:customStyle="1" w:styleId="share-handler">
    <w:name w:val="share-handler"/>
    <w:basedOn w:val="DefaultParagraphFont"/>
    <w:rsid w:val="0041075A"/>
  </w:style>
  <w:style w:type="paragraph" w:styleId="NormalWeb">
    <w:name w:val="Normal (Web)"/>
    <w:basedOn w:val="Normal"/>
    <w:uiPriority w:val="99"/>
    <w:semiHidden/>
    <w:unhideWhenUsed/>
    <w:rsid w:val="00410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064179">
      <w:bodyDiv w:val="1"/>
      <w:marLeft w:val="0"/>
      <w:marRight w:val="0"/>
      <w:marTop w:val="0"/>
      <w:marBottom w:val="0"/>
      <w:divBdr>
        <w:top w:val="none" w:sz="0" w:space="0" w:color="auto"/>
        <w:left w:val="none" w:sz="0" w:space="0" w:color="auto"/>
        <w:bottom w:val="none" w:sz="0" w:space="0" w:color="auto"/>
        <w:right w:val="none" w:sz="0" w:space="0" w:color="auto"/>
      </w:divBdr>
      <w:divsChild>
        <w:div w:id="214245013">
          <w:marLeft w:val="0"/>
          <w:marRight w:val="0"/>
          <w:marTop w:val="0"/>
          <w:marBottom w:val="0"/>
          <w:divBdr>
            <w:top w:val="none" w:sz="0" w:space="0" w:color="auto"/>
            <w:left w:val="none" w:sz="0" w:space="0" w:color="auto"/>
            <w:bottom w:val="none" w:sz="0" w:space="0" w:color="auto"/>
            <w:right w:val="none" w:sz="0" w:space="0" w:color="auto"/>
          </w:divBdr>
          <w:divsChild>
            <w:div w:id="293948251">
              <w:marLeft w:val="0"/>
              <w:marRight w:val="0"/>
              <w:marTop w:val="0"/>
              <w:marBottom w:val="0"/>
              <w:divBdr>
                <w:top w:val="none" w:sz="0" w:space="0" w:color="auto"/>
                <w:left w:val="none" w:sz="0" w:space="0" w:color="auto"/>
                <w:bottom w:val="none" w:sz="0" w:space="0" w:color="auto"/>
                <w:right w:val="none" w:sz="0" w:space="0" w:color="auto"/>
              </w:divBdr>
              <w:divsChild>
                <w:div w:id="726805147">
                  <w:marLeft w:val="0"/>
                  <w:marRight w:val="0"/>
                  <w:marTop w:val="0"/>
                  <w:marBottom w:val="0"/>
                  <w:divBdr>
                    <w:top w:val="none" w:sz="0" w:space="0" w:color="auto"/>
                    <w:left w:val="none" w:sz="0" w:space="0" w:color="auto"/>
                    <w:bottom w:val="none" w:sz="0" w:space="0" w:color="auto"/>
                    <w:right w:val="none" w:sz="0" w:space="0" w:color="auto"/>
                  </w:divBdr>
                </w:div>
                <w:div w:id="1284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845">
          <w:marLeft w:val="0"/>
          <w:marRight w:val="0"/>
          <w:marTop w:val="0"/>
          <w:marBottom w:val="0"/>
          <w:divBdr>
            <w:top w:val="none" w:sz="0" w:space="0" w:color="auto"/>
            <w:left w:val="none" w:sz="0" w:space="0" w:color="auto"/>
            <w:bottom w:val="none" w:sz="0" w:space="0" w:color="auto"/>
            <w:right w:val="none" w:sz="0" w:space="0" w:color="auto"/>
          </w:divBdr>
          <w:divsChild>
            <w:div w:id="1393381077">
              <w:marLeft w:val="0"/>
              <w:marRight w:val="0"/>
              <w:marTop w:val="0"/>
              <w:marBottom w:val="0"/>
              <w:divBdr>
                <w:top w:val="none" w:sz="0" w:space="0" w:color="auto"/>
                <w:left w:val="none" w:sz="0" w:space="0" w:color="auto"/>
                <w:bottom w:val="none" w:sz="0" w:space="0" w:color="auto"/>
                <w:right w:val="none" w:sz="0" w:space="0" w:color="auto"/>
              </w:divBdr>
            </w:div>
          </w:divsChild>
        </w:div>
        <w:div w:id="1700472884">
          <w:marLeft w:val="0"/>
          <w:marRight w:val="0"/>
          <w:marTop w:val="0"/>
          <w:marBottom w:val="0"/>
          <w:divBdr>
            <w:top w:val="none" w:sz="0" w:space="0" w:color="auto"/>
            <w:left w:val="none" w:sz="0" w:space="0" w:color="auto"/>
            <w:bottom w:val="none" w:sz="0" w:space="0" w:color="auto"/>
            <w:right w:val="none" w:sz="0" w:space="0" w:color="auto"/>
          </w:divBdr>
          <w:divsChild>
            <w:div w:id="2225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masud-ahmad-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3952</Characters>
  <Application>Microsoft Office Word</Application>
  <DocSecurity>0</DocSecurity>
  <Lines>32</Lines>
  <Paragraphs>9</Paragraphs>
  <ScaleCrop>false</ScaleCrop>
  <Company>Grizli777</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2022-04-19T04:33:00Z</dcterms:created>
  <dcterms:modified xsi:type="dcterms:W3CDTF">2022-04-19T04:35:00Z</dcterms:modified>
</cp:coreProperties>
</file>