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6A" w:rsidRDefault="00E2656A" w:rsidP="00E2656A">
      <w:pPr>
        <w:spacing w:after="0" w:line="240" w:lineRule="auto"/>
        <w:rPr>
          <w:rFonts w:ascii="Times New Roman" w:eastAsia="Times New Roman" w:hAnsi="Times New Roman" w:cs="Times New Roman"/>
          <w:sz w:val="24"/>
          <w:szCs w:val="24"/>
        </w:rPr>
      </w:pPr>
      <w:r w:rsidRPr="00E2656A">
        <w:rPr>
          <w:rFonts w:ascii="Times New Roman" w:eastAsia="Times New Roman" w:hAnsi="Times New Roman" w:cs="Times New Roman"/>
          <w:sz w:val="24"/>
          <w:szCs w:val="24"/>
        </w:rPr>
        <w:t>The human cost</w:t>
      </w:r>
    </w:p>
    <w:p w:rsidR="00E2656A" w:rsidRPr="00E2656A" w:rsidRDefault="00E2656A" w:rsidP="00E26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656A">
        <w:rPr>
          <w:rFonts w:ascii="Times New Roman" w:eastAsia="Times New Roman" w:hAnsi="Times New Roman" w:cs="Times New Roman"/>
          <w:sz w:val="24"/>
          <w:szCs w:val="24"/>
        </w:rPr>
        <w:t xml:space="preserve">BY R A B IYA J A V E R I A G H A | 2/2/2020 </w:t>
      </w:r>
    </w:p>
    <w:tbl>
      <w:tblPr>
        <w:tblW w:w="5000" w:type="pct"/>
        <w:tblCellSpacing w:w="15" w:type="dxa"/>
        <w:tblCellMar>
          <w:top w:w="15" w:type="dxa"/>
          <w:left w:w="15" w:type="dxa"/>
          <w:bottom w:w="15" w:type="dxa"/>
          <w:right w:w="15" w:type="dxa"/>
        </w:tblCellMar>
        <w:tblLook w:val="04A0"/>
      </w:tblPr>
      <w:tblGrid>
        <w:gridCol w:w="7533"/>
        <w:gridCol w:w="1917"/>
      </w:tblGrid>
      <w:tr w:rsidR="00E2656A" w:rsidRPr="00E2656A" w:rsidTr="00E2656A">
        <w:trPr>
          <w:tblCellSpacing w:w="15" w:type="dxa"/>
        </w:trPr>
        <w:tc>
          <w:tcPr>
            <w:tcW w:w="4000" w:type="pct"/>
            <w:vAlign w:val="center"/>
            <w:hideMark/>
          </w:tcPr>
          <w:p w:rsidR="00E2656A" w:rsidRPr="00E2656A" w:rsidRDefault="00E2656A" w:rsidP="00E2656A">
            <w:pPr>
              <w:spacing w:after="0" w:line="240" w:lineRule="auto"/>
              <w:divId w:val="1498501073"/>
              <w:rPr>
                <w:rFonts w:ascii="Times New Roman" w:eastAsia="Times New Roman" w:hAnsi="Times New Roman" w:cs="Times New Roman"/>
                <w:sz w:val="24"/>
                <w:szCs w:val="24"/>
              </w:rPr>
            </w:pPr>
            <w:r w:rsidRPr="00E2656A">
              <w:rPr>
                <w:rFonts w:ascii="Times New Roman" w:eastAsia="Times New Roman" w:hAnsi="Times New Roman" w:cs="Times New Roman"/>
                <w:sz w:val="24"/>
                <w:szCs w:val="24"/>
              </w:rPr>
              <w:t>THE way a country treats its prisoners says a lot about its values. Nelson Mandela, who was incarcerated for 27 years for opposing apartheid, once said: `A nation should not be judged by how it treats its highest citizens, but its lowest ones</w:t>
            </w:r>
            <w:proofErr w:type="gramStart"/>
            <w:r w:rsidRPr="00E2656A">
              <w:rPr>
                <w:rFonts w:ascii="Times New Roman" w:eastAsia="Times New Roman" w:hAnsi="Times New Roman" w:cs="Times New Roman"/>
                <w:sz w:val="24"/>
                <w:szCs w:val="24"/>
              </w:rPr>
              <w:t>.`</w:t>
            </w:r>
            <w:proofErr w:type="gramEnd"/>
            <w:r w:rsidRPr="00E2656A">
              <w:rPr>
                <w:rFonts w:ascii="Times New Roman" w:eastAsia="Times New Roman" w:hAnsi="Times New Roman" w:cs="Times New Roman"/>
                <w:sz w:val="24"/>
                <w:szCs w:val="24"/>
              </w:rPr>
              <w:t xml:space="preserve"> A prison sentence constitutes only the deprivation of a person`s right to liberty, not the restriction of other inherent rights. So, how does Pakistan f </w:t>
            </w:r>
            <w:proofErr w:type="gramStart"/>
            <w:r w:rsidRPr="00E2656A">
              <w:rPr>
                <w:rFonts w:ascii="Times New Roman" w:eastAsia="Times New Roman" w:hAnsi="Times New Roman" w:cs="Times New Roman"/>
                <w:sz w:val="24"/>
                <w:szCs w:val="24"/>
              </w:rPr>
              <w:t>are</w:t>
            </w:r>
            <w:proofErr w:type="gramEnd"/>
            <w:r w:rsidRPr="00E2656A">
              <w:rPr>
                <w:rFonts w:ascii="Times New Roman" w:eastAsia="Times New Roman" w:hAnsi="Times New Roman" w:cs="Times New Roman"/>
                <w:sz w:val="24"/>
                <w:szCs w:val="24"/>
              </w:rPr>
              <w:t xml:space="preserve"> with regards to its prisoners? Pursuant to the directions of the Islamabad High Court in the case of </w:t>
            </w:r>
            <w:proofErr w:type="spellStart"/>
            <w:r w:rsidRPr="00E2656A">
              <w:rPr>
                <w:rFonts w:ascii="Times New Roman" w:eastAsia="Times New Roman" w:hAnsi="Times New Roman" w:cs="Times New Roman"/>
                <w:sz w:val="24"/>
                <w:szCs w:val="24"/>
              </w:rPr>
              <w:t>Khadim</w:t>
            </w:r>
            <w:proofErr w:type="spellEnd"/>
            <w:r w:rsidRPr="00E2656A">
              <w:rPr>
                <w:rFonts w:ascii="Times New Roman" w:eastAsia="Times New Roman" w:hAnsi="Times New Roman" w:cs="Times New Roman"/>
                <w:sz w:val="24"/>
                <w:szCs w:val="24"/>
              </w:rPr>
              <w:t xml:space="preserve"> </w:t>
            </w:r>
            <w:proofErr w:type="spellStart"/>
            <w:r w:rsidRPr="00E2656A">
              <w:rPr>
                <w:rFonts w:ascii="Times New Roman" w:eastAsia="Times New Roman" w:hAnsi="Times New Roman" w:cs="Times New Roman"/>
                <w:sz w:val="24"/>
                <w:szCs w:val="24"/>
              </w:rPr>
              <w:t>Hussain</w:t>
            </w:r>
            <w:proofErr w:type="spellEnd"/>
            <w:r w:rsidRPr="00E2656A">
              <w:rPr>
                <w:rFonts w:ascii="Times New Roman" w:eastAsia="Times New Roman" w:hAnsi="Times New Roman" w:cs="Times New Roman"/>
                <w:sz w:val="24"/>
                <w:szCs w:val="24"/>
              </w:rPr>
              <w:t xml:space="preserve"> </w:t>
            </w:r>
            <w:proofErr w:type="spellStart"/>
            <w:r w:rsidRPr="00E2656A">
              <w:rPr>
                <w:rFonts w:ascii="Times New Roman" w:eastAsia="Times New Roman" w:hAnsi="Times New Roman" w:cs="Times New Roman"/>
                <w:sz w:val="24"/>
                <w:szCs w:val="24"/>
              </w:rPr>
              <w:t>vs</w:t>
            </w:r>
            <w:proofErr w:type="spellEnd"/>
            <w:r w:rsidRPr="00E2656A">
              <w:rPr>
                <w:rFonts w:ascii="Times New Roman" w:eastAsia="Times New Roman" w:hAnsi="Times New Roman" w:cs="Times New Roman"/>
                <w:sz w:val="24"/>
                <w:szCs w:val="24"/>
              </w:rPr>
              <w:t xml:space="preserve"> the Federation of Pakistan, the Commission on Jail Reforms was notified last year under the Ministry of Human Rights to investigate prison conditions and suggest reforms. </w:t>
            </w:r>
            <w:proofErr w:type="spellStart"/>
            <w:r w:rsidRPr="00E2656A">
              <w:rPr>
                <w:rFonts w:ascii="Times New Roman" w:eastAsia="Times New Roman" w:hAnsi="Times New Roman" w:cs="Times New Roman"/>
                <w:sz w:val="24"/>
                <w:szCs w:val="24"/>
              </w:rPr>
              <w:t>Hussain</w:t>
            </w:r>
            <w:proofErr w:type="spellEnd"/>
            <w:r w:rsidRPr="00E2656A">
              <w:rPr>
                <w:rFonts w:ascii="Times New Roman" w:eastAsia="Times New Roman" w:hAnsi="Times New Roman" w:cs="Times New Roman"/>
                <w:sz w:val="24"/>
                <w:szCs w:val="24"/>
              </w:rPr>
              <w:t xml:space="preserve">, currently imprisoned at </w:t>
            </w:r>
            <w:proofErr w:type="spellStart"/>
            <w:r w:rsidRPr="00E2656A">
              <w:rPr>
                <w:rFonts w:ascii="Times New Roman" w:eastAsia="Times New Roman" w:hAnsi="Times New Roman" w:cs="Times New Roman"/>
                <w:sz w:val="24"/>
                <w:szCs w:val="24"/>
              </w:rPr>
              <w:t>Adiala</w:t>
            </w:r>
            <w:proofErr w:type="spellEnd"/>
            <w:r w:rsidRPr="00E2656A">
              <w:rPr>
                <w:rFonts w:ascii="Times New Roman" w:eastAsia="Times New Roman" w:hAnsi="Times New Roman" w:cs="Times New Roman"/>
                <w:sz w:val="24"/>
                <w:szCs w:val="24"/>
              </w:rPr>
              <w:t xml:space="preserve"> Jail, had filed the writ petition after his vision became impaired allegedly due to the negligence of prison authorities.</w:t>
            </w:r>
            <w:r w:rsidRPr="00E2656A">
              <w:rPr>
                <w:rFonts w:ascii="Times New Roman" w:eastAsia="Times New Roman" w:hAnsi="Times New Roman" w:cs="Times New Roman"/>
                <w:sz w:val="24"/>
                <w:szCs w:val="24"/>
              </w:rPr>
              <w:br/>
            </w:r>
            <w:r w:rsidRPr="00E2656A">
              <w:rPr>
                <w:rFonts w:ascii="Times New Roman" w:eastAsia="Times New Roman" w:hAnsi="Times New Roman" w:cs="Times New Roman"/>
                <w:sz w:val="24"/>
                <w:szCs w:val="24"/>
              </w:rPr>
              <w:br/>
              <w:t>The commission`s report, based on extensive research and data of all prisons solicited through its members, paints a dismal picture dominated by issues of overcrowding.</w:t>
            </w:r>
            <w:r w:rsidRPr="00E2656A">
              <w:rPr>
                <w:rFonts w:ascii="Times New Roman" w:eastAsia="Times New Roman" w:hAnsi="Times New Roman" w:cs="Times New Roman"/>
                <w:sz w:val="24"/>
                <w:szCs w:val="24"/>
              </w:rPr>
              <w:br/>
            </w:r>
            <w:r w:rsidRPr="00E2656A">
              <w:rPr>
                <w:rFonts w:ascii="Times New Roman" w:eastAsia="Times New Roman" w:hAnsi="Times New Roman" w:cs="Times New Roman"/>
                <w:sz w:val="24"/>
                <w:szCs w:val="24"/>
              </w:rPr>
              <w:br/>
              <w:t xml:space="preserve">Seventy-seven thousand inmates are forced to live in prisons built to house only 56,000 individuals. Khyber </w:t>
            </w:r>
            <w:proofErr w:type="spellStart"/>
            <w:r w:rsidRPr="00E2656A">
              <w:rPr>
                <w:rFonts w:ascii="Times New Roman" w:eastAsia="Times New Roman" w:hAnsi="Times New Roman" w:cs="Times New Roman"/>
                <w:sz w:val="24"/>
                <w:szCs w:val="24"/>
              </w:rPr>
              <w:t>Pakhtunkhwa</w:t>
            </w:r>
            <w:proofErr w:type="spellEnd"/>
            <w:r w:rsidRPr="00E2656A">
              <w:rPr>
                <w:rFonts w:ascii="Times New Roman" w:eastAsia="Times New Roman" w:hAnsi="Times New Roman" w:cs="Times New Roman"/>
                <w:sz w:val="24"/>
                <w:szCs w:val="24"/>
              </w:rPr>
              <w:t xml:space="preserve"> has it worst: 9,900 inmates are housed against a maximum capacity of 4,500 persons.</w:t>
            </w:r>
            <w:r w:rsidRPr="00E2656A">
              <w:rPr>
                <w:rFonts w:ascii="Times New Roman" w:eastAsia="Times New Roman" w:hAnsi="Times New Roman" w:cs="Times New Roman"/>
                <w:sz w:val="24"/>
                <w:szCs w:val="24"/>
              </w:rPr>
              <w:br/>
            </w:r>
            <w:r w:rsidRPr="00E2656A">
              <w:rPr>
                <w:rFonts w:ascii="Times New Roman" w:eastAsia="Times New Roman" w:hAnsi="Times New Roman" w:cs="Times New Roman"/>
                <w:sz w:val="24"/>
                <w:szCs w:val="24"/>
              </w:rPr>
              <w:br/>
              <w:t xml:space="preserve">Overcrowding leads to massive challenges in prison management. Instead of prisoners being screened and separated, they are simply placed where space is available. They are often not divided into </w:t>
            </w:r>
            <w:proofErr w:type="spellStart"/>
            <w:r w:rsidRPr="00E2656A">
              <w:rPr>
                <w:rFonts w:ascii="Times New Roman" w:eastAsia="Times New Roman" w:hAnsi="Times New Roman" w:cs="Times New Roman"/>
                <w:sz w:val="24"/>
                <w:szCs w:val="24"/>
              </w:rPr>
              <w:t>highor</w:t>
            </w:r>
            <w:proofErr w:type="spellEnd"/>
            <w:r w:rsidRPr="00E2656A">
              <w:rPr>
                <w:rFonts w:ascii="Times New Roman" w:eastAsia="Times New Roman" w:hAnsi="Times New Roman" w:cs="Times New Roman"/>
                <w:sz w:val="24"/>
                <w:szCs w:val="24"/>
              </w:rPr>
              <w:t xml:space="preserve"> low-risk categories, and do not have sufficient access to purposeful activity or healthcare. Overcrowding also results in shortage of resources such as medical staff and equipment, or transport for the sick.</w:t>
            </w:r>
            <w:r w:rsidRPr="00E2656A">
              <w:rPr>
                <w:rFonts w:ascii="Times New Roman" w:eastAsia="Times New Roman" w:hAnsi="Times New Roman" w:cs="Times New Roman"/>
                <w:sz w:val="24"/>
                <w:szCs w:val="24"/>
              </w:rPr>
              <w:br/>
            </w:r>
            <w:r w:rsidRPr="00E2656A">
              <w:rPr>
                <w:rFonts w:ascii="Times New Roman" w:eastAsia="Times New Roman" w:hAnsi="Times New Roman" w:cs="Times New Roman"/>
                <w:sz w:val="24"/>
                <w:szCs w:val="24"/>
              </w:rPr>
              <w:br/>
              <w:t xml:space="preserve">Moreover, overcrowding exacerbates the scourge of disease and chronic illnesses, with around 5,200 </w:t>
            </w:r>
            <w:proofErr w:type="gramStart"/>
            <w:r w:rsidRPr="00E2656A">
              <w:rPr>
                <w:rFonts w:ascii="Times New Roman" w:eastAsia="Times New Roman" w:hAnsi="Times New Roman" w:cs="Times New Roman"/>
                <w:sz w:val="24"/>
                <w:szCs w:val="24"/>
              </w:rPr>
              <w:t>inmates</w:t>
            </w:r>
            <w:proofErr w:type="gramEnd"/>
            <w:r w:rsidRPr="00E2656A">
              <w:rPr>
                <w:rFonts w:ascii="Times New Roman" w:eastAsia="Times New Roman" w:hAnsi="Times New Roman" w:cs="Times New Roman"/>
                <w:sz w:val="24"/>
                <w:szCs w:val="24"/>
              </w:rPr>
              <w:t xml:space="preserve"> </w:t>
            </w:r>
            <w:proofErr w:type="spellStart"/>
            <w:r w:rsidRPr="00E2656A">
              <w:rPr>
                <w:rFonts w:ascii="Times New Roman" w:eastAsia="Times New Roman" w:hAnsi="Times New Roman" w:cs="Times New Roman"/>
                <w:sz w:val="24"/>
                <w:szCs w:val="24"/>
              </w:rPr>
              <w:t>suf</w:t>
            </w:r>
            <w:proofErr w:type="spellEnd"/>
            <w:r w:rsidRPr="00E2656A">
              <w:rPr>
                <w:rFonts w:ascii="Times New Roman" w:eastAsia="Times New Roman" w:hAnsi="Times New Roman" w:cs="Times New Roman"/>
                <w:sz w:val="24"/>
                <w:szCs w:val="24"/>
              </w:rPr>
              <w:t xml:space="preserve"> </w:t>
            </w:r>
            <w:proofErr w:type="spellStart"/>
            <w:r w:rsidRPr="00E2656A">
              <w:rPr>
                <w:rFonts w:ascii="Times New Roman" w:eastAsia="Times New Roman" w:hAnsi="Times New Roman" w:cs="Times New Roman"/>
                <w:sz w:val="24"/>
                <w:szCs w:val="24"/>
              </w:rPr>
              <w:t>fering</w:t>
            </w:r>
            <w:proofErr w:type="spellEnd"/>
            <w:r w:rsidRPr="00E2656A">
              <w:rPr>
                <w:rFonts w:ascii="Times New Roman" w:eastAsia="Times New Roman" w:hAnsi="Times New Roman" w:cs="Times New Roman"/>
                <w:sz w:val="24"/>
                <w:szCs w:val="24"/>
              </w:rPr>
              <w:t xml:space="preserve"> serious ailments. Of these, 35 per cent are hepatitis patients while 425 have HIV. In many instances, they have to suffer for months before receiving medical relief. In </w:t>
            </w:r>
            <w:proofErr w:type="spellStart"/>
            <w:r w:rsidRPr="00E2656A">
              <w:rPr>
                <w:rFonts w:ascii="Times New Roman" w:eastAsia="Times New Roman" w:hAnsi="Times New Roman" w:cs="Times New Roman"/>
                <w:sz w:val="24"/>
                <w:szCs w:val="24"/>
              </w:rPr>
              <w:t>Balochistan</w:t>
            </w:r>
            <w:proofErr w:type="spellEnd"/>
            <w:r w:rsidRPr="00E2656A">
              <w:rPr>
                <w:rFonts w:ascii="Times New Roman" w:eastAsia="Times New Roman" w:hAnsi="Times New Roman" w:cs="Times New Roman"/>
                <w:sz w:val="24"/>
                <w:szCs w:val="24"/>
              </w:rPr>
              <w:t xml:space="preserve">, for example, prison authorities said there are only four ambulances for the whole province. In </w:t>
            </w:r>
            <w:proofErr w:type="spellStart"/>
            <w:r w:rsidRPr="00E2656A">
              <w:rPr>
                <w:rFonts w:ascii="Times New Roman" w:eastAsia="Times New Roman" w:hAnsi="Times New Roman" w:cs="Times New Roman"/>
                <w:sz w:val="24"/>
                <w:szCs w:val="24"/>
              </w:rPr>
              <w:t>Sindh</w:t>
            </w:r>
            <w:proofErr w:type="spellEnd"/>
            <w:r w:rsidRPr="00E2656A">
              <w:rPr>
                <w:rFonts w:ascii="Times New Roman" w:eastAsia="Times New Roman" w:hAnsi="Times New Roman" w:cs="Times New Roman"/>
                <w:sz w:val="24"/>
                <w:szCs w:val="24"/>
              </w:rPr>
              <w:t xml:space="preserve">, 200 prisoners are unable to receive medical assistance due to lack of ambulances in prisons across the province. In Punjab, four inmates sent for medical check-ups to </w:t>
            </w:r>
            <w:proofErr w:type="spellStart"/>
            <w:r w:rsidRPr="00E2656A">
              <w:rPr>
                <w:rFonts w:ascii="Times New Roman" w:eastAsia="Times New Roman" w:hAnsi="Times New Roman" w:cs="Times New Roman"/>
                <w:sz w:val="24"/>
                <w:szCs w:val="24"/>
              </w:rPr>
              <w:t>Adiala</w:t>
            </w:r>
            <w:proofErr w:type="spellEnd"/>
            <w:r w:rsidRPr="00E2656A">
              <w:rPr>
                <w:rFonts w:ascii="Times New Roman" w:eastAsia="Times New Roman" w:hAnsi="Times New Roman" w:cs="Times New Roman"/>
                <w:sz w:val="24"/>
                <w:szCs w:val="24"/>
              </w:rPr>
              <w:t xml:space="preserve"> have been languishing there for six months because there are insufficient arrangements to take them back to their own prisons.</w:t>
            </w:r>
            <w:r w:rsidRPr="00E2656A">
              <w:rPr>
                <w:rFonts w:ascii="Times New Roman" w:eastAsia="Times New Roman" w:hAnsi="Times New Roman" w:cs="Times New Roman"/>
                <w:sz w:val="24"/>
                <w:szCs w:val="24"/>
              </w:rPr>
              <w:br/>
            </w:r>
            <w:r w:rsidRPr="00E2656A">
              <w:rPr>
                <w:rFonts w:ascii="Times New Roman" w:eastAsia="Times New Roman" w:hAnsi="Times New Roman" w:cs="Times New Roman"/>
                <w:sz w:val="24"/>
                <w:szCs w:val="24"/>
              </w:rPr>
              <w:br/>
              <w:t xml:space="preserve">For those who are disabled, whether prior to or during incarceration, </w:t>
            </w:r>
            <w:proofErr w:type="spellStart"/>
            <w:r w:rsidRPr="00E2656A">
              <w:rPr>
                <w:rFonts w:ascii="Times New Roman" w:eastAsia="Times New Roman" w:hAnsi="Times New Roman" w:cs="Times New Roman"/>
                <w:sz w:val="24"/>
                <w:szCs w:val="24"/>
              </w:rPr>
              <w:t>thereislittle</w:t>
            </w:r>
            <w:proofErr w:type="spellEnd"/>
            <w:r w:rsidRPr="00E2656A">
              <w:rPr>
                <w:rFonts w:ascii="Times New Roman" w:eastAsia="Times New Roman" w:hAnsi="Times New Roman" w:cs="Times New Roman"/>
                <w:sz w:val="24"/>
                <w:szCs w:val="24"/>
              </w:rPr>
              <w:t xml:space="preserve"> provision for assistive aid and support. Abdul </w:t>
            </w:r>
            <w:proofErr w:type="spellStart"/>
            <w:r w:rsidRPr="00E2656A">
              <w:rPr>
                <w:rFonts w:ascii="Times New Roman" w:eastAsia="Times New Roman" w:hAnsi="Times New Roman" w:cs="Times New Roman"/>
                <w:sz w:val="24"/>
                <w:szCs w:val="24"/>
              </w:rPr>
              <w:t>Basit</w:t>
            </w:r>
            <w:proofErr w:type="spellEnd"/>
            <w:r w:rsidRPr="00E2656A">
              <w:rPr>
                <w:rFonts w:ascii="Times New Roman" w:eastAsia="Times New Roman" w:hAnsi="Times New Roman" w:cs="Times New Roman"/>
                <w:sz w:val="24"/>
                <w:szCs w:val="24"/>
              </w:rPr>
              <w:t xml:space="preserve">, a former college administrator, contracted tubercular meningitis in Faisalabad jail and, as a result, has been </w:t>
            </w:r>
            <w:proofErr w:type="spellStart"/>
            <w:r w:rsidRPr="00E2656A">
              <w:rPr>
                <w:rFonts w:ascii="Times New Roman" w:eastAsia="Times New Roman" w:hAnsi="Times New Roman" w:cs="Times New Roman"/>
                <w:sz w:val="24"/>
                <w:szCs w:val="24"/>
              </w:rPr>
              <w:t>paralysed</w:t>
            </w:r>
            <w:proofErr w:type="spellEnd"/>
            <w:r w:rsidRPr="00E2656A">
              <w:rPr>
                <w:rFonts w:ascii="Times New Roman" w:eastAsia="Times New Roman" w:hAnsi="Times New Roman" w:cs="Times New Roman"/>
                <w:sz w:val="24"/>
                <w:szCs w:val="24"/>
              </w:rPr>
              <w:t xml:space="preserve"> from the waist down since 2010. He </w:t>
            </w:r>
            <w:proofErr w:type="gramStart"/>
            <w:r w:rsidRPr="00E2656A">
              <w:rPr>
                <w:rFonts w:ascii="Times New Roman" w:eastAsia="Times New Roman" w:hAnsi="Times New Roman" w:cs="Times New Roman"/>
                <w:sz w:val="24"/>
                <w:szCs w:val="24"/>
              </w:rPr>
              <w:t>lies</w:t>
            </w:r>
            <w:proofErr w:type="gramEnd"/>
            <w:r w:rsidRPr="00E2656A">
              <w:rPr>
                <w:rFonts w:ascii="Times New Roman" w:eastAsia="Times New Roman" w:hAnsi="Times New Roman" w:cs="Times New Roman"/>
                <w:sz w:val="24"/>
                <w:szCs w:val="24"/>
              </w:rPr>
              <w:t xml:space="preserve"> </w:t>
            </w:r>
            <w:proofErr w:type="spellStart"/>
            <w:r w:rsidRPr="00E2656A">
              <w:rPr>
                <w:rFonts w:ascii="Times New Roman" w:eastAsia="Times New Roman" w:hAnsi="Times New Roman" w:cs="Times New Roman"/>
                <w:sz w:val="24"/>
                <w:szCs w:val="24"/>
              </w:rPr>
              <w:t>onthe</w:t>
            </w:r>
            <w:proofErr w:type="spellEnd"/>
            <w:r w:rsidRPr="00E2656A">
              <w:rPr>
                <w:rFonts w:ascii="Times New Roman" w:eastAsia="Times New Roman" w:hAnsi="Times New Roman" w:cs="Times New Roman"/>
                <w:sz w:val="24"/>
                <w:szCs w:val="24"/>
              </w:rPr>
              <w:t xml:space="preserve"> floor of the jail with a colostomy bag awaiting execution, which has thrice been put off because it is near impossible to hang a man who cannot even stand. Hanging </w:t>
            </w:r>
            <w:proofErr w:type="spellStart"/>
            <w:r w:rsidRPr="00E2656A">
              <w:rPr>
                <w:rFonts w:ascii="Times New Roman" w:eastAsia="Times New Roman" w:hAnsi="Times New Roman" w:cs="Times New Roman"/>
                <w:sz w:val="24"/>
                <w:szCs w:val="24"/>
              </w:rPr>
              <w:t>Basit</w:t>
            </w:r>
            <w:proofErr w:type="spellEnd"/>
            <w:r w:rsidRPr="00E2656A">
              <w:rPr>
                <w:rFonts w:ascii="Times New Roman" w:eastAsia="Times New Roman" w:hAnsi="Times New Roman" w:cs="Times New Roman"/>
                <w:sz w:val="24"/>
                <w:szCs w:val="24"/>
              </w:rPr>
              <w:t xml:space="preserve"> would not only be a violation of his dignity but also of Articles 7 and 14 of the International Covenant on Civil and Political Rights that condemns inhumane and degrading treatment of any prisoner.</w:t>
            </w:r>
            <w:r w:rsidRPr="00E2656A">
              <w:rPr>
                <w:rFonts w:ascii="Times New Roman" w:eastAsia="Times New Roman" w:hAnsi="Times New Roman" w:cs="Times New Roman"/>
                <w:sz w:val="24"/>
                <w:szCs w:val="24"/>
              </w:rPr>
              <w:br/>
            </w:r>
            <w:r w:rsidRPr="00E2656A">
              <w:rPr>
                <w:rFonts w:ascii="Times New Roman" w:eastAsia="Times New Roman" w:hAnsi="Times New Roman" w:cs="Times New Roman"/>
                <w:sz w:val="24"/>
                <w:szCs w:val="24"/>
              </w:rPr>
              <w:br/>
              <w:t xml:space="preserve">Mental health is another pressing concern, with 2,786 prisoners suffering from some sort of mental illness. Access to mental healthcare and psychiatric staff, however, is generally unavailable. </w:t>
            </w:r>
            <w:proofErr w:type="spellStart"/>
            <w:r w:rsidRPr="00E2656A">
              <w:rPr>
                <w:rFonts w:ascii="Times New Roman" w:eastAsia="Times New Roman" w:hAnsi="Times New Roman" w:cs="Times New Roman"/>
                <w:sz w:val="24"/>
                <w:szCs w:val="24"/>
              </w:rPr>
              <w:t>Sindh</w:t>
            </w:r>
            <w:proofErr w:type="spellEnd"/>
            <w:r w:rsidRPr="00E2656A">
              <w:rPr>
                <w:rFonts w:ascii="Times New Roman" w:eastAsia="Times New Roman" w:hAnsi="Times New Roman" w:cs="Times New Roman"/>
                <w:sz w:val="24"/>
                <w:szCs w:val="24"/>
              </w:rPr>
              <w:t xml:space="preserve"> and </w:t>
            </w:r>
            <w:proofErr w:type="spellStart"/>
            <w:r w:rsidRPr="00E2656A">
              <w:rPr>
                <w:rFonts w:ascii="Times New Roman" w:eastAsia="Times New Roman" w:hAnsi="Times New Roman" w:cs="Times New Roman"/>
                <w:sz w:val="24"/>
                <w:szCs w:val="24"/>
              </w:rPr>
              <w:t>Balochistan</w:t>
            </w:r>
            <w:proofErr w:type="spellEnd"/>
            <w:r w:rsidRPr="00E2656A">
              <w:rPr>
                <w:rFonts w:ascii="Times New Roman" w:eastAsia="Times New Roman" w:hAnsi="Times New Roman" w:cs="Times New Roman"/>
                <w:sz w:val="24"/>
                <w:szCs w:val="24"/>
              </w:rPr>
              <w:t xml:space="preserve"> have no psychiatrists, while 56 posts of psychologists lie vacant in Punjab.</w:t>
            </w:r>
            <w:r w:rsidRPr="00E2656A">
              <w:rPr>
                <w:rFonts w:ascii="Times New Roman" w:eastAsia="Times New Roman" w:hAnsi="Times New Roman" w:cs="Times New Roman"/>
                <w:sz w:val="24"/>
                <w:szCs w:val="24"/>
              </w:rPr>
              <w:br/>
            </w:r>
            <w:r w:rsidRPr="00E2656A">
              <w:rPr>
                <w:rFonts w:ascii="Times New Roman" w:eastAsia="Times New Roman" w:hAnsi="Times New Roman" w:cs="Times New Roman"/>
                <w:sz w:val="24"/>
                <w:szCs w:val="24"/>
              </w:rPr>
              <w:br/>
              <w:t xml:space="preserve">Of the sanctioned posts of medical officers, 45 lie vacant in Punjab, 37 in </w:t>
            </w:r>
            <w:proofErr w:type="spellStart"/>
            <w:r w:rsidRPr="00E2656A">
              <w:rPr>
                <w:rFonts w:ascii="Times New Roman" w:eastAsia="Times New Roman" w:hAnsi="Times New Roman" w:cs="Times New Roman"/>
                <w:sz w:val="24"/>
                <w:szCs w:val="24"/>
              </w:rPr>
              <w:t>Sindh</w:t>
            </w:r>
            <w:proofErr w:type="spellEnd"/>
            <w:r w:rsidRPr="00E2656A">
              <w:rPr>
                <w:rFonts w:ascii="Times New Roman" w:eastAsia="Times New Roman" w:hAnsi="Times New Roman" w:cs="Times New Roman"/>
                <w:sz w:val="24"/>
                <w:szCs w:val="24"/>
              </w:rPr>
              <w:t xml:space="preserve">, 19 in KP, and seven in </w:t>
            </w:r>
            <w:proofErr w:type="spellStart"/>
            <w:r w:rsidRPr="00E2656A">
              <w:rPr>
                <w:rFonts w:ascii="Times New Roman" w:eastAsia="Times New Roman" w:hAnsi="Times New Roman" w:cs="Times New Roman"/>
                <w:sz w:val="24"/>
                <w:szCs w:val="24"/>
              </w:rPr>
              <w:t>Balochistan</w:t>
            </w:r>
            <w:proofErr w:type="spellEnd"/>
            <w:r w:rsidRPr="00E2656A">
              <w:rPr>
                <w:rFonts w:ascii="Times New Roman" w:eastAsia="Times New Roman" w:hAnsi="Times New Roman" w:cs="Times New Roman"/>
                <w:sz w:val="24"/>
                <w:szCs w:val="24"/>
              </w:rPr>
              <w:t>.</w:t>
            </w:r>
            <w:r w:rsidRPr="00E2656A">
              <w:rPr>
                <w:rFonts w:ascii="Times New Roman" w:eastAsia="Times New Roman" w:hAnsi="Times New Roman" w:cs="Times New Roman"/>
                <w:sz w:val="24"/>
                <w:szCs w:val="24"/>
              </w:rPr>
              <w:br/>
            </w:r>
            <w:r w:rsidRPr="00E2656A">
              <w:rPr>
                <w:rFonts w:ascii="Times New Roman" w:eastAsia="Times New Roman" w:hAnsi="Times New Roman" w:cs="Times New Roman"/>
                <w:sz w:val="24"/>
                <w:szCs w:val="24"/>
              </w:rPr>
              <w:br/>
              <w:t xml:space="preserve">For a prison system to be f air and humane, international standards need to be developed to protect the rights of prisoners. And the end goal of jail time must be to prepare individuals for life after release. At the global level, the </w:t>
            </w:r>
            <w:r w:rsidRPr="00E2656A">
              <w:rPr>
                <w:rFonts w:ascii="Times New Roman" w:eastAsia="Times New Roman" w:hAnsi="Times New Roman" w:cs="Times New Roman"/>
                <w:sz w:val="24"/>
                <w:szCs w:val="24"/>
              </w:rPr>
              <w:lastRenderedPageBreak/>
              <w:t xml:space="preserve">international standard </w:t>
            </w:r>
            <w:proofErr w:type="spellStart"/>
            <w:r w:rsidRPr="00E2656A">
              <w:rPr>
                <w:rFonts w:ascii="Times New Roman" w:eastAsia="Times New Roman" w:hAnsi="Times New Roman" w:cs="Times New Roman"/>
                <w:sz w:val="24"/>
                <w:szCs w:val="24"/>
              </w:rPr>
              <w:t>fortreatment</w:t>
            </w:r>
            <w:proofErr w:type="spellEnd"/>
            <w:r w:rsidRPr="00E2656A">
              <w:rPr>
                <w:rFonts w:ascii="Times New Roman" w:eastAsia="Times New Roman" w:hAnsi="Times New Roman" w:cs="Times New Roman"/>
                <w:sz w:val="24"/>
                <w:szCs w:val="24"/>
              </w:rPr>
              <w:t xml:space="preserve"> of prisoners is called the Mandela Rules.</w:t>
            </w:r>
            <w:r w:rsidRPr="00E2656A">
              <w:rPr>
                <w:rFonts w:ascii="Times New Roman" w:eastAsia="Times New Roman" w:hAnsi="Times New Roman" w:cs="Times New Roman"/>
                <w:sz w:val="24"/>
                <w:szCs w:val="24"/>
              </w:rPr>
              <w:br/>
            </w:r>
            <w:r w:rsidRPr="00E2656A">
              <w:rPr>
                <w:rFonts w:ascii="Times New Roman" w:eastAsia="Times New Roman" w:hAnsi="Times New Roman" w:cs="Times New Roman"/>
                <w:sz w:val="24"/>
                <w:szCs w:val="24"/>
              </w:rPr>
              <w:br/>
              <w:t xml:space="preserve">For this purpose, the report includes a comparison between Mandela Rules and the Pakistan Prison Rules in order to identify gaps and </w:t>
            </w:r>
            <w:proofErr w:type="spellStart"/>
            <w:r w:rsidRPr="00E2656A">
              <w:rPr>
                <w:rFonts w:ascii="Times New Roman" w:eastAsia="Times New Roman" w:hAnsi="Times New Roman" w:cs="Times New Roman"/>
                <w:sz w:val="24"/>
                <w:szCs w:val="24"/>
              </w:rPr>
              <w:t>proposechanges</w:t>
            </w:r>
            <w:proofErr w:type="spellEnd"/>
            <w:r w:rsidRPr="00E2656A">
              <w:rPr>
                <w:rFonts w:ascii="Times New Roman" w:eastAsia="Times New Roman" w:hAnsi="Times New Roman" w:cs="Times New Roman"/>
                <w:sz w:val="24"/>
                <w:szCs w:val="24"/>
              </w:rPr>
              <w:t xml:space="preserve">. These recommendations include immediate filling of vacant posts, reduction in overcrowding by releasing model prisoners on probation, parole and remissions, external audits of prisons, </w:t>
            </w:r>
            <w:proofErr w:type="spellStart"/>
            <w:r w:rsidRPr="00E2656A">
              <w:rPr>
                <w:rFonts w:ascii="Times New Roman" w:eastAsia="Times New Roman" w:hAnsi="Times New Roman" w:cs="Times New Roman"/>
                <w:sz w:val="24"/>
                <w:szCs w:val="24"/>
              </w:rPr>
              <w:t>digitisation</w:t>
            </w:r>
            <w:proofErr w:type="spellEnd"/>
            <w:r w:rsidRPr="00E2656A">
              <w:rPr>
                <w:rFonts w:ascii="Times New Roman" w:eastAsia="Times New Roman" w:hAnsi="Times New Roman" w:cs="Times New Roman"/>
                <w:sz w:val="24"/>
                <w:szCs w:val="24"/>
              </w:rPr>
              <w:t xml:space="preserve"> of data, creating SOPs to quicken the approval process for transfer of ill prisoners, and encouraging judicial visits for granting bail and other relief to deserving prisoners.</w:t>
            </w:r>
            <w:r w:rsidRPr="00E2656A">
              <w:rPr>
                <w:rFonts w:ascii="Times New Roman" w:eastAsia="Times New Roman" w:hAnsi="Times New Roman" w:cs="Times New Roman"/>
                <w:sz w:val="24"/>
                <w:szCs w:val="24"/>
              </w:rPr>
              <w:br/>
            </w:r>
            <w:r w:rsidRPr="00E2656A">
              <w:rPr>
                <w:rFonts w:ascii="Times New Roman" w:eastAsia="Times New Roman" w:hAnsi="Times New Roman" w:cs="Times New Roman"/>
                <w:sz w:val="24"/>
                <w:szCs w:val="24"/>
              </w:rPr>
              <w:br/>
              <w:t xml:space="preserve">The commission has now been re-notified as the Commission for Implementation of Jail Reform. A strong commitment by all stakeholders, national and provincial, is now essential to ensure that Pakistan </w:t>
            </w:r>
            <w:proofErr w:type="spellStart"/>
            <w:r w:rsidRPr="00E2656A">
              <w:rPr>
                <w:rFonts w:ascii="Times New Roman" w:eastAsia="Times New Roman" w:hAnsi="Times New Roman" w:cs="Times New Roman"/>
                <w:sz w:val="24"/>
                <w:szCs w:val="24"/>
              </w:rPr>
              <w:t>honours</w:t>
            </w:r>
            <w:proofErr w:type="spellEnd"/>
            <w:r w:rsidRPr="00E2656A">
              <w:rPr>
                <w:rFonts w:ascii="Times New Roman" w:eastAsia="Times New Roman" w:hAnsi="Times New Roman" w:cs="Times New Roman"/>
                <w:sz w:val="24"/>
                <w:szCs w:val="24"/>
              </w:rPr>
              <w:t xml:space="preserve"> its Constitution and international obligations.</w:t>
            </w:r>
            <w:r w:rsidRPr="00E2656A">
              <w:rPr>
                <w:rFonts w:ascii="Times New Roman" w:eastAsia="Times New Roman" w:hAnsi="Times New Roman" w:cs="Times New Roman"/>
                <w:sz w:val="24"/>
                <w:szCs w:val="24"/>
              </w:rPr>
              <w:br/>
            </w:r>
            <w:r w:rsidRPr="00E2656A">
              <w:rPr>
                <w:rFonts w:ascii="Times New Roman" w:eastAsia="Times New Roman" w:hAnsi="Times New Roman" w:cs="Times New Roman"/>
                <w:sz w:val="24"/>
                <w:szCs w:val="24"/>
              </w:rPr>
              <w:br/>
              <w:t xml:space="preserve">When not directly affected, it is easy to forget what life must be like behind bars: the sweltering heat, the biting cold, </w:t>
            </w:r>
            <w:proofErr w:type="gramStart"/>
            <w:r w:rsidRPr="00E2656A">
              <w:rPr>
                <w:rFonts w:ascii="Times New Roman" w:eastAsia="Times New Roman" w:hAnsi="Times New Roman" w:cs="Times New Roman"/>
                <w:sz w:val="24"/>
                <w:szCs w:val="24"/>
              </w:rPr>
              <w:t>the</w:t>
            </w:r>
            <w:proofErr w:type="gramEnd"/>
            <w:r w:rsidRPr="00E2656A">
              <w:rPr>
                <w:rFonts w:ascii="Times New Roman" w:eastAsia="Times New Roman" w:hAnsi="Times New Roman" w:cs="Times New Roman"/>
                <w:sz w:val="24"/>
                <w:szCs w:val="24"/>
              </w:rPr>
              <w:t xml:space="preserve"> excruciatingly cramped prison cells. Our humanity and faith, however, dictate the need to </w:t>
            </w:r>
            <w:proofErr w:type="spellStart"/>
            <w:r w:rsidRPr="00E2656A">
              <w:rPr>
                <w:rFonts w:ascii="Times New Roman" w:eastAsia="Times New Roman" w:hAnsi="Times New Roman" w:cs="Times New Roman"/>
                <w:sz w:val="24"/>
                <w:szCs w:val="24"/>
              </w:rPr>
              <w:t>empathise</w:t>
            </w:r>
            <w:proofErr w:type="spellEnd"/>
            <w:r w:rsidRPr="00E2656A">
              <w:rPr>
                <w:rFonts w:ascii="Times New Roman" w:eastAsia="Times New Roman" w:hAnsi="Times New Roman" w:cs="Times New Roman"/>
                <w:sz w:val="24"/>
                <w:szCs w:val="24"/>
              </w:rPr>
              <w:t xml:space="preserve"> that another`s misfortune may well be one`s own. As an example, we have only to look at our Prophet (PBUH), who always treated prisoners with kindness and compassion.  The writer is secretary, Ministry of Human Rights. </w:t>
            </w:r>
          </w:p>
          <w:p w:rsidR="00E2656A" w:rsidRPr="00E2656A" w:rsidRDefault="00E2656A" w:rsidP="00E2656A">
            <w:pPr>
              <w:spacing w:after="0" w:line="240" w:lineRule="auto"/>
              <w:rPr>
                <w:rFonts w:ascii="Times New Roman" w:eastAsia="Times New Roman" w:hAnsi="Times New Roman" w:cs="Times New Roman"/>
                <w:sz w:val="24"/>
                <w:szCs w:val="24"/>
              </w:rPr>
            </w:pPr>
          </w:p>
        </w:tc>
        <w:tc>
          <w:tcPr>
            <w:tcW w:w="0" w:type="auto"/>
            <w:hideMark/>
          </w:tcPr>
          <w:p w:rsidR="00E2656A" w:rsidRPr="00E2656A" w:rsidRDefault="00E2656A" w:rsidP="00E2656A">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2656A"/>
    <w:rsid w:val="001C2A5E"/>
    <w:rsid w:val="00347A91"/>
    <w:rsid w:val="003A1A06"/>
    <w:rsid w:val="003E0A32"/>
    <w:rsid w:val="00820D02"/>
    <w:rsid w:val="00995BF3"/>
    <w:rsid w:val="00B64BB2"/>
    <w:rsid w:val="00E2656A"/>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56A"/>
    <w:rPr>
      <w:color w:val="0000FF"/>
      <w:u w:val="single"/>
    </w:rPr>
  </w:style>
</w:styles>
</file>

<file path=word/webSettings.xml><?xml version="1.0" encoding="utf-8"?>
<w:webSettings xmlns:r="http://schemas.openxmlformats.org/officeDocument/2006/relationships" xmlns:w="http://schemas.openxmlformats.org/wordprocessingml/2006/main">
  <w:divs>
    <w:div w:id="1451898954">
      <w:bodyDiv w:val="1"/>
      <w:marLeft w:val="0"/>
      <w:marRight w:val="0"/>
      <w:marTop w:val="0"/>
      <w:marBottom w:val="0"/>
      <w:divBdr>
        <w:top w:val="none" w:sz="0" w:space="0" w:color="auto"/>
        <w:left w:val="none" w:sz="0" w:space="0" w:color="auto"/>
        <w:bottom w:val="none" w:sz="0" w:space="0" w:color="auto"/>
        <w:right w:val="none" w:sz="0" w:space="0" w:color="auto"/>
      </w:divBdr>
      <w:divsChild>
        <w:div w:id="370499483">
          <w:marLeft w:val="0"/>
          <w:marRight w:val="0"/>
          <w:marTop w:val="0"/>
          <w:marBottom w:val="0"/>
          <w:divBdr>
            <w:top w:val="none" w:sz="0" w:space="0" w:color="auto"/>
            <w:left w:val="none" w:sz="0" w:space="0" w:color="auto"/>
            <w:bottom w:val="none" w:sz="0" w:space="0" w:color="auto"/>
            <w:right w:val="none" w:sz="0" w:space="0" w:color="auto"/>
          </w:divBdr>
          <w:divsChild>
            <w:div w:id="1375543869">
              <w:marLeft w:val="0"/>
              <w:marRight w:val="0"/>
              <w:marTop w:val="0"/>
              <w:marBottom w:val="0"/>
              <w:divBdr>
                <w:top w:val="none" w:sz="0" w:space="0" w:color="auto"/>
                <w:left w:val="none" w:sz="0" w:space="0" w:color="auto"/>
                <w:bottom w:val="none" w:sz="0" w:space="0" w:color="auto"/>
                <w:right w:val="none" w:sz="0" w:space="0" w:color="auto"/>
              </w:divBdr>
            </w:div>
            <w:div w:id="1119300146">
              <w:marLeft w:val="0"/>
              <w:marRight w:val="0"/>
              <w:marTop w:val="0"/>
              <w:marBottom w:val="0"/>
              <w:divBdr>
                <w:top w:val="none" w:sz="0" w:space="0" w:color="auto"/>
                <w:left w:val="none" w:sz="0" w:space="0" w:color="auto"/>
                <w:bottom w:val="none" w:sz="0" w:space="0" w:color="auto"/>
                <w:right w:val="none" w:sz="0" w:space="0" w:color="auto"/>
              </w:divBdr>
              <w:divsChild>
                <w:div w:id="218906727">
                  <w:marLeft w:val="0"/>
                  <w:marRight w:val="0"/>
                  <w:marTop w:val="0"/>
                  <w:marBottom w:val="0"/>
                  <w:divBdr>
                    <w:top w:val="none" w:sz="0" w:space="0" w:color="auto"/>
                    <w:left w:val="none" w:sz="0" w:space="0" w:color="auto"/>
                    <w:bottom w:val="none" w:sz="0" w:space="0" w:color="auto"/>
                    <w:right w:val="none" w:sz="0" w:space="0" w:color="auto"/>
                  </w:divBdr>
                </w:div>
              </w:divsChild>
            </w:div>
            <w:div w:id="1214384544">
              <w:marLeft w:val="0"/>
              <w:marRight w:val="0"/>
              <w:marTop w:val="0"/>
              <w:marBottom w:val="0"/>
              <w:divBdr>
                <w:top w:val="none" w:sz="0" w:space="0" w:color="auto"/>
                <w:left w:val="none" w:sz="0" w:space="0" w:color="auto"/>
                <w:bottom w:val="none" w:sz="0" w:space="0" w:color="auto"/>
                <w:right w:val="none" w:sz="0" w:space="0" w:color="auto"/>
              </w:divBdr>
            </w:div>
            <w:div w:id="14985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Company>Grizli777</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2020-02-03T04:41:00Z</dcterms:created>
  <dcterms:modified xsi:type="dcterms:W3CDTF">2020-02-03T04:42:00Z</dcterms:modified>
</cp:coreProperties>
</file>