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D7" w:rsidRPr="00AD43D7" w:rsidRDefault="00AD43D7" w:rsidP="00AD43D7">
      <w:pPr>
        <w:spacing w:before="100" w:beforeAutospacing="1" w:after="100" w:afterAutospacing="1"/>
        <w:ind w:firstLine="0"/>
        <w:outlineLvl w:val="0"/>
        <w:rPr>
          <w:rFonts w:ascii="Times New Roman" w:eastAsia="Times New Roman" w:hAnsi="Times New Roman" w:cs="Times New Roman"/>
          <w:b/>
          <w:bCs/>
          <w:kern w:val="36"/>
          <w:sz w:val="48"/>
          <w:szCs w:val="48"/>
        </w:rPr>
      </w:pPr>
      <w:r w:rsidRPr="00AD43D7">
        <w:rPr>
          <w:rFonts w:ascii="Times New Roman" w:eastAsia="Times New Roman" w:hAnsi="Times New Roman" w:cs="Times New Roman"/>
          <w:b/>
          <w:bCs/>
          <w:kern w:val="36"/>
          <w:sz w:val="48"/>
          <w:szCs w:val="48"/>
        </w:rPr>
        <w:t>Deliberate attacks</w:t>
      </w:r>
    </w:p>
    <w:p w:rsidR="00AD43D7" w:rsidRPr="00AD43D7" w:rsidRDefault="00AD43D7" w:rsidP="00AD43D7">
      <w:pPr>
        <w:ind w:firstLine="0"/>
        <w:rPr>
          <w:rFonts w:ascii="Times New Roman" w:eastAsia="Times New Roman" w:hAnsi="Times New Roman" w:cs="Times New Roman"/>
          <w:sz w:val="24"/>
          <w:szCs w:val="24"/>
        </w:rPr>
      </w:pPr>
      <w:r w:rsidRPr="00AD43D7">
        <w:rPr>
          <w:rFonts w:ascii="Times New Roman" w:eastAsia="Times New Roman" w:hAnsi="Times New Roman" w:cs="Times New Roman"/>
          <w:sz w:val="24"/>
          <w:szCs w:val="24"/>
        </w:rPr>
        <w:t xml:space="preserve">Mitchell Zimmerman </w:t>
      </w:r>
    </w:p>
    <w:p w:rsidR="00AD43D7" w:rsidRPr="00AD43D7" w:rsidRDefault="00AD43D7" w:rsidP="00AD43D7">
      <w:pPr>
        <w:ind w:firstLine="0"/>
        <w:rPr>
          <w:rFonts w:ascii="Times New Roman" w:eastAsia="Times New Roman" w:hAnsi="Times New Roman" w:cs="Times New Roman"/>
          <w:sz w:val="24"/>
          <w:szCs w:val="24"/>
        </w:rPr>
      </w:pPr>
      <w:r w:rsidRPr="00AD43D7">
        <w:rPr>
          <w:rFonts w:ascii="Times New Roman" w:eastAsia="Times New Roman" w:hAnsi="Times New Roman" w:cs="Times New Roman"/>
          <w:sz w:val="24"/>
          <w:szCs w:val="24"/>
        </w:rPr>
        <w:t>Monday, Apr 08, 2024</w:t>
      </w:r>
    </w:p>
    <w:p w:rsidR="00AD43D7" w:rsidRPr="00AD43D7" w:rsidRDefault="00AD43D7" w:rsidP="00AD43D7">
      <w:pPr>
        <w:spacing w:before="100" w:beforeAutospacing="1" w:after="100" w:afterAutospacing="1"/>
        <w:ind w:firstLine="0"/>
        <w:rPr>
          <w:rFonts w:ascii="Times New Roman" w:eastAsia="Times New Roman" w:hAnsi="Times New Roman" w:cs="Times New Roman"/>
          <w:sz w:val="24"/>
          <w:szCs w:val="24"/>
        </w:rPr>
      </w:pPr>
      <w:r w:rsidRPr="00AD43D7">
        <w:rPr>
          <w:rFonts w:ascii="Times New Roman" w:eastAsia="Times New Roman" w:hAnsi="Times New Roman" w:cs="Times New Roman"/>
          <w:sz w:val="24"/>
          <w:szCs w:val="24"/>
        </w:rPr>
        <w:t xml:space="preserve">Israel has come under intense criticism for killing aid workers helping the civilian victims of its war in Gaza. </w:t>
      </w:r>
    </w:p>
    <w:p w:rsidR="00AD43D7" w:rsidRPr="00AD43D7" w:rsidRDefault="00AD43D7" w:rsidP="00AD43D7">
      <w:pPr>
        <w:spacing w:before="100" w:beforeAutospacing="1" w:after="100" w:afterAutospacing="1"/>
        <w:ind w:firstLine="0"/>
        <w:rPr>
          <w:rFonts w:ascii="Times New Roman" w:eastAsia="Times New Roman" w:hAnsi="Times New Roman" w:cs="Times New Roman"/>
          <w:sz w:val="24"/>
          <w:szCs w:val="24"/>
        </w:rPr>
      </w:pPr>
      <w:r w:rsidRPr="00AD43D7">
        <w:rPr>
          <w:rFonts w:ascii="Times New Roman" w:eastAsia="Times New Roman" w:hAnsi="Times New Roman" w:cs="Times New Roman"/>
          <w:sz w:val="24"/>
          <w:szCs w:val="24"/>
        </w:rPr>
        <w:t>Most recently, an Israeli drone fired three missiles at a World Central Kitchen convoy, killing all seven humanitarian aid workers present. The trucks were clearly marked and their route had been preapproved and coordinated with the Israeli military.</w:t>
      </w:r>
    </w:p>
    <w:p w:rsidR="00AD43D7" w:rsidRPr="00AD43D7" w:rsidRDefault="00AD43D7" w:rsidP="00AD43D7">
      <w:pPr>
        <w:spacing w:before="100" w:beforeAutospacing="1" w:after="100" w:afterAutospacing="1"/>
        <w:ind w:firstLine="0"/>
        <w:rPr>
          <w:rFonts w:ascii="Times New Roman" w:eastAsia="Times New Roman" w:hAnsi="Times New Roman" w:cs="Times New Roman"/>
          <w:sz w:val="24"/>
          <w:szCs w:val="24"/>
        </w:rPr>
      </w:pPr>
      <w:r w:rsidRPr="00AD43D7">
        <w:rPr>
          <w:rFonts w:ascii="Times New Roman" w:eastAsia="Times New Roman" w:hAnsi="Times New Roman" w:cs="Times New Roman"/>
          <w:sz w:val="24"/>
          <w:szCs w:val="24"/>
        </w:rPr>
        <w:t>Celebrity chef Jose Andres, who heads the organization, believes the attack was deliberate. Israeli forces targeted the convoy “systematically, car by car,” he reported.</w:t>
      </w:r>
    </w:p>
    <w:p w:rsidR="00AD43D7" w:rsidRPr="00AD43D7" w:rsidRDefault="00AD43D7" w:rsidP="00AD43D7">
      <w:pPr>
        <w:spacing w:before="100" w:beforeAutospacing="1" w:after="100" w:afterAutospacing="1"/>
        <w:ind w:firstLine="0"/>
        <w:rPr>
          <w:rFonts w:ascii="Times New Roman" w:eastAsia="Times New Roman" w:hAnsi="Times New Roman" w:cs="Times New Roman"/>
          <w:sz w:val="24"/>
          <w:szCs w:val="24"/>
        </w:rPr>
      </w:pPr>
      <w:r w:rsidRPr="00AD43D7">
        <w:rPr>
          <w:rFonts w:ascii="Times New Roman" w:eastAsia="Times New Roman" w:hAnsi="Times New Roman" w:cs="Times New Roman"/>
          <w:sz w:val="24"/>
          <w:szCs w:val="24"/>
        </w:rPr>
        <w:t xml:space="preserve">“This is not an isolated incident,” agrees Jamie </w:t>
      </w:r>
      <w:proofErr w:type="spellStart"/>
      <w:r w:rsidRPr="00AD43D7">
        <w:rPr>
          <w:rFonts w:ascii="Times New Roman" w:eastAsia="Times New Roman" w:hAnsi="Times New Roman" w:cs="Times New Roman"/>
          <w:sz w:val="24"/>
          <w:szCs w:val="24"/>
        </w:rPr>
        <w:t>McGoldrick</w:t>
      </w:r>
      <w:proofErr w:type="spellEnd"/>
      <w:r w:rsidRPr="00AD43D7">
        <w:rPr>
          <w:rFonts w:ascii="Times New Roman" w:eastAsia="Times New Roman" w:hAnsi="Times New Roman" w:cs="Times New Roman"/>
          <w:sz w:val="24"/>
          <w:szCs w:val="24"/>
        </w:rPr>
        <w:t xml:space="preserve">, a senior United Nations relief official. “There is no safe place left in Gaza.” </w:t>
      </w:r>
      <w:proofErr w:type="spellStart"/>
      <w:r w:rsidRPr="00AD43D7">
        <w:rPr>
          <w:rFonts w:ascii="Times New Roman" w:eastAsia="Times New Roman" w:hAnsi="Times New Roman" w:cs="Times New Roman"/>
          <w:sz w:val="24"/>
          <w:szCs w:val="24"/>
        </w:rPr>
        <w:t>McGoldrick</w:t>
      </w:r>
      <w:proofErr w:type="spellEnd"/>
      <w:r w:rsidRPr="00AD43D7">
        <w:rPr>
          <w:rFonts w:ascii="Times New Roman" w:eastAsia="Times New Roman" w:hAnsi="Times New Roman" w:cs="Times New Roman"/>
          <w:sz w:val="24"/>
          <w:szCs w:val="24"/>
        </w:rPr>
        <w:t xml:space="preserve"> is right. Since the start of the war, over 200 humanitarian aid workers have been killed in Gaza.</w:t>
      </w:r>
    </w:p>
    <w:p w:rsidR="00AD43D7" w:rsidRPr="00AD43D7" w:rsidRDefault="00AD43D7" w:rsidP="00AD43D7">
      <w:pPr>
        <w:spacing w:before="100" w:beforeAutospacing="1" w:after="100" w:afterAutospacing="1"/>
        <w:ind w:firstLine="0"/>
        <w:rPr>
          <w:rFonts w:ascii="Times New Roman" w:eastAsia="Times New Roman" w:hAnsi="Times New Roman" w:cs="Times New Roman"/>
          <w:sz w:val="24"/>
          <w:szCs w:val="24"/>
        </w:rPr>
      </w:pPr>
      <w:r w:rsidRPr="00AD43D7">
        <w:rPr>
          <w:rFonts w:ascii="Times New Roman" w:eastAsia="Times New Roman" w:hAnsi="Times New Roman" w:cs="Times New Roman"/>
          <w:sz w:val="24"/>
          <w:szCs w:val="24"/>
        </w:rPr>
        <w:t>“Repeatedly, aid workers who are providing life saving assistance to populations in need are being killed with total disregard,” the International Rescue Committee has charged. “Aid convoys have been attacked, and shelters and hospitals supported by the humanitarian community are continuously being damaged or destroyed under Israeli bombardment.” It wasn’t even the first time a World Central Kitchen was attacked. Just a few days earlier, an Israeli sniper fired on a WCK car headed for a food warehouse in Gaza.</w:t>
      </w:r>
    </w:p>
    <w:p w:rsidR="00AD43D7" w:rsidRPr="00AD43D7" w:rsidRDefault="00AD43D7" w:rsidP="00AD43D7">
      <w:pPr>
        <w:spacing w:before="100" w:beforeAutospacing="1" w:after="100" w:afterAutospacing="1"/>
        <w:ind w:firstLine="0"/>
        <w:rPr>
          <w:rFonts w:ascii="Times New Roman" w:eastAsia="Times New Roman" w:hAnsi="Times New Roman" w:cs="Times New Roman"/>
          <w:sz w:val="24"/>
          <w:szCs w:val="24"/>
        </w:rPr>
      </w:pPr>
      <w:r w:rsidRPr="00AD43D7">
        <w:rPr>
          <w:rFonts w:ascii="Times New Roman" w:eastAsia="Times New Roman" w:hAnsi="Times New Roman" w:cs="Times New Roman"/>
          <w:sz w:val="24"/>
          <w:szCs w:val="24"/>
        </w:rPr>
        <w:t xml:space="preserve">The Israel Defense Force (IDF) apologized for the latest attack, calling it a “grave mistake”. But reports by the Israeli newspaper </w:t>
      </w:r>
      <w:proofErr w:type="spellStart"/>
      <w:r w:rsidRPr="00AD43D7">
        <w:rPr>
          <w:rFonts w:ascii="Times New Roman" w:eastAsia="Times New Roman" w:hAnsi="Times New Roman" w:cs="Times New Roman"/>
          <w:sz w:val="24"/>
          <w:szCs w:val="24"/>
        </w:rPr>
        <w:t>Haaretz</w:t>
      </w:r>
      <w:proofErr w:type="spellEnd"/>
      <w:r w:rsidRPr="00AD43D7">
        <w:rPr>
          <w:rFonts w:ascii="Times New Roman" w:eastAsia="Times New Roman" w:hAnsi="Times New Roman" w:cs="Times New Roman"/>
          <w:sz w:val="24"/>
          <w:szCs w:val="24"/>
        </w:rPr>
        <w:t xml:space="preserve"> cast doubt on that claim. Three separate vehicles, stretched across a mile and a half, were all fired on.</w:t>
      </w:r>
    </w:p>
    <w:p w:rsidR="00AD43D7" w:rsidRPr="00AD43D7" w:rsidRDefault="00AD43D7" w:rsidP="00AD43D7">
      <w:pPr>
        <w:spacing w:before="100" w:beforeAutospacing="1" w:after="100" w:afterAutospacing="1"/>
        <w:ind w:firstLine="0"/>
        <w:rPr>
          <w:rFonts w:ascii="Times New Roman" w:eastAsia="Times New Roman" w:hAnsi="Times New Roman" w:cs="Times New Roman"/>
          <w:sz w:val="24"/>
          <w:szCs w:val="24"/>
        </w:rPr>
      </w:pPr>
      <w:r w:rsidRPr="00AD43D7">
        <w:rPr>
          <w:rFonts w:ascii="Times New Roman" w:eastAsia="Times New Roman" w:hAnsi="Times New Roman" w:cs="Times New Roman"/>
          <w:sz w:val="24"/>
          <w:szCs w:val="24"/>
        </w:rPr>
        <w:t>After the first car was hit, some of the passengers switched to one of the other cars and notified the Israelis that they were attacking aid workers. But the Israeli drone fired another missile, hitting the second car. As a third car approached to collect the wounded, a third missile struck them.</w:t>
      </w:r>
    </w:p>
    <w:p w:rsidR="00AD43D7" w:rsidRPr="00AD43D7" w:rsidRDefault="00AD43D7" w:rsidP="00AD43D7">
      <w:pPr>
        <w:spacing w:before="100" w:beforeAutospacing="1" w:after="100" w:afterAutospacing="1"/>
        <w:ind w:firstLine="0"/>
        <w:rPr>
          <w:rFonts w:ascii="Times New Roman" w:eastAsia="Times New Roman" w:hAnsi="Times New Roman" w:cs="Times New Roman"/>
          <w:sz w:val="24"/>
          <w:szCs w:val="24"/>
        </w:rPr>
      </w:pPr>
      <w:r w:rsidRPr="00AD43D7">
        <w:rPr>
          <w:rFonts w:ascii="Times New Roman" w:eastAsia="Times New Roman" w:hAnsi="Times New Roman" w:cs="Times New Roman"/>
          <w:sz w:val="24"/>
          <w:szCs w:val="24"/>
        </w:rPr>
        <w:t xml:space="preserve">The Israelis said the strike “was launched because of suspicion that a terrorist was traveling with the convoy,” claiming they’d seen an armed man, </w:t>
      </w:r>
      <w:proofErr w:type="spellStart"/>
      <w:r w:rsidRPr="00AD43D7">
        <w:rPr>
          <w:rFonts w:ascii="Times New Roman" w:eastAsia="Times New Roman" w:hAnsi="Times New Roman" w:cs="Times New Roman"/>
          <w:sz w:val="24"/>
          <w:szCs w:val="24"/>
        </w:rPr>
        <w:t>Haaretz</w:t>
      </w:r>
      <w:proofErr w:type="spellEnd"/>
      <w:r w:rsidRPr="00AD43D7">
        <w:rPr>
          <w:rFonts w:ascii="Times New Roman" w:eastAsia="Times New Roman" w:hAnsi="Times New Roman" w:cs="Times New Roman"/>
          <w:sz w:val="24"/>
          <w:szCs w:val="24"/>
        </w:rPr>
        <w:t xml:space="preserve"> reports. The only mistake, according to the military, was that the armed man was actually not in any of the WCK vehicles when they were attacked.</w:t>
      </w:r>
    </w:p>
    <w:p w:rsidR="00AD43D7" w:rsidRPr="00AD43D7" w:rsidRDefault="00AD43D7" w:rsidP="00AD43D7">
      <w:pPr>
        <w:spacing w:before="100" w:beforeAutospacing="1" w:after="100" w:afterAutospacing="1"/>
        <w:ind w:firstLine="0"/>
        <w:rPr>
          <w:rFonts w:ascii="Times New Roman" w:eastAsia="Times New Roman" w:hAnsi="Times New Roman" w:cs="Times New Roman"/>
          <w:sz w:val="24"/>
          <w:szCs w:val="24"/>
        </w:rPr>
      </w:pPr>
      <w:r w:rsidRPr="00AD43D7">
        <w:rPr>
          <w:rFonts w:ascii="Times New Roman" w:eastAsia="Times New Roman" w:hAnsi="Times New Roman" w:cs="Times New Roman"/>
          <w:sz w:val="24"/>
          <w:szCs w:val="24"/>
        </w:rPr>
        <w:lastRenderedPageBreak/>
        <w:t>But even that’s no justification.</w:t>
      </w:r>
    </w:p>
    <w:p w:rsidR="00AD43D7" w:rsidRPr="00AD43D7" w:rsidRDefault="00AD43D7" w:rsidP="00AD43D7">
      <w:pPr>
        <w:spacing w:before="100" w:beforeAutospacing="1" w:after="100" w:afterAutospacing="1"/>
        <w:ind w:firstLine="0"/>
        <w:rPr>
          <w:rFonts w:ascii="Times New Roman" w:eastAsia="Times New Roman" w:hAnsi="Times New Roman" w:cs="Times New Roman"/>
          <w:sz w:val="24"/>
          <w:szCs w:val="24"/>
        </w:rPr>
      </w:pPr>
      <w:r w:rsidRPr="00AD43D7">
        <w:rPr>
          <w:rFonts w:ascii="Times New Roman" w:eastAsia="Times New Roman" w:hAnsi="Times New Roman" w:cs="Times New Roman"/>
          <w:sz w:val="24"/>
          <w:szCs w:val="24"/>
        </w:rPr>
        <w:t>Given the now lawless nature of northern and central Gaza, which has been obliterated by Israeli bombing and shelling, it’s reasonable that an armed man who was not a terrorist might accompany food supplies. Even then, “suspicion” that an armed man might be a terrorist cannot justify killing an entire humanitarian mission.</w:t>
      </w:r>
    </w:p>
    <w:p w:rsidR="00AD43D7" w:rsidRPr="00AD43D7" w:rsidRDefault="00AD43D7" w:rsidP="00AD43D7">
      <w:pPr>
        <w:spacing w:before="100" w:beforeAutospacing="1" w:after="100" w:afterAutospacing="1"/>
        <w:ind w:firstLine="0"/>
        <w:rPr>
          <w:rFonts w:ascii="Times New Roman" w:eastAsia="Times New Roman" w:hAnsi="Times New Roman" w:cs="Times New Roman"/>
          <w:sz w:val="24"/>
          <w:szCs w:val="24"/>
        </w:rPr>
      </w:pPr>
      <w:r w:rsidRPr="00AD43D7">
        <w:rPr>
          <w:rFonts w:ascii="Times New Roman" w:eastAsia="Times New Roman" w:hAnsi="Times New Roman" w:cs="Times New Roman"/>
          <w:sz w:val="24"/>
          <w:szCs w:val="24"/>
        </w:rPr>
        <w:t xml:space="preserve">The attack has had a chilling effect on aid delivery to starving </w:t>
      </w:r>
      <w:proofErr w:type="spellStart"/>
      <w:r w:rsidRPr="00AD43D7">
        <w:rPr>
          <w:rFonts w:ascii="Times New Roman" w:eastAsia="Times New Roman" w:hAnsi="Times New Roman" w:cs="Times New Roman"/>
          <w:sz w:val="24"/>
          <w:szCs w:val="24"/>
        </w:rPr>
        <w:t>Gazan</w:t>
      </w:r>
      <w:proofErr w:type="spellEnd"/>
      <w:r w:rsidRPr="00AD43D7">
        <w:rPr>
          <w:rFonts w:ascii="Times New Roman" w:eastAsia="Times New Roman" w:hAnsi="Times New Roman" w:cs="Times New Roman"/>
          <w:sz w:val="24"/>
          <w:szCs w:val="24"/>
        </w:rPr>
        <w:t xml:space="preserve"> civilians. “In the wake of the attack that killed seven of its workers,” The New York Times reports, “World Central Kitchen stopped its work in Gaza and sent three ships with hundreds of tons of food back to port in Cyprus.” Other aid groups are also suspending operations in Gaza.</w:t>
      </w:r>
    </w:p>
    <w:p w:rsidR="00AD43D7" w:rsidRPr="00AD43D7" w:rsidRDefault="00AD43D7" w:rsidP="00AD43D7">
      <w:pPr>
        <w:spacing w:before="100" w:beforeAutospacing="1" w:after="100" w:afterAutospacing="1"/>
        <w:ind w:firstLine="0"/>
        <w:rPr>
          <w:rFonts w:ascii="Times New Roman" w:eastAsia="Times New Roman" w:hAnsi="Times New Roman" w:cs="Times New Roman"/>
          <w:sz w:val="24"/>
          <w:szCs w:val="24"/>
        </w:rPr>
      </w:pPr>
      <w:r w:rsidRPr="00AD43D7">
        <w:rPr>
          <w:rFonts w:ascii="Times New Roman" w:eastAsia="Times New Roman" w:hAnsi="Times New Roman" w:cs="Times New Roman"/>
          <w:sz w:val="24"/>
          <w:szCs w:val="24"/>
        </w:rPr>
        <w:t xml:space="preserve">Is this all the result of a regrettable “mistake”? </w:t>
      </w:r>
      <w:proofErr w:type="gramStart"/>
      <w:r w:rsidRPr="00AD43D7">
        <w:rPr>
          <w:rFonts w:ascii="Times New Roman" w:eastAsia="Times New Roman" w:hAnsi="Times New Roman" w:cs="Times New Roman"/>
          <w:sz w:val="24"/>
          <w:szCs w:val="24"/>
        </w:rPr>
        <w:t>Perhaps not.</w:t>
      </w:r>
      <w:proofErr w:type="gramEnd"/>
      <w:r w:rsidRPr="00AD43D7">
        <w:rPr>
          <w:rFonts w:ascii="Times New Roman" w:eastAsia="Times New Roman" w:hAnsi="Times New Roman" w:cs="Times New Roman"/>
          <w:sz w:val="24"/>
          <w:szCs w:val="24"/>
        </w:rPr>
        <w:t xml:space="preserve"> Increasingly, experts view these incidents as evidence of a deliberate strategy to starve Palestinian civilians.</w:t>
      </w:r>
    </w:p>
    <w:p w:rsidR="00AD43D7" w:rsidRPr="00AD43D7" w:rsidRDefault="00AD43D7" w:rsidP="00AD43D7">
      <w:pPr>
        <w:spacing w:before="100" w:beforeAutospacing="1" w:after="100" w:afterAutospacing="1"/>
        <w:ind w:firstLine="0"/>
        <w:rPr>
          <w:rFonts w:ascii="Times New Roman" w:eastAsia="Times New Roman" w:hAnsi="Times New Roman" w:cs="Times New Roman"/>
          <w:sz w:val="24"/>
          <w:szCs w:val="24"/>
        </w:rPr>
      </w:pPr>
      <w:proofErr w:type="gramStart"/>
      <w:r w:rsidRPr="00AD43D7">
        <w:rPr>
          <w:rFonts w:ascii="Times New Roman" w:eastAsia="Times New Roman" w:hAnsi="Times New Roman" w:cs="Times New Roman"/>
          <w:sz w:val="24"/>
          <w:szCs w:val="24"/>
        </w:rPr>
        <w:t>Excerpted: ‘Biden Shouldn’t Give Israel Weapons to Kill Aid Workers’.</w:t>
      </w:r>
      <w:proofErr w:type="gramEnd"/>
    </w:p>
    <w:p w:rsidR="00AD43D7" w:rsidRPr="00AD43D7" w:rsidRDefault="00AD43D7" w:rsidP="00AD43D7">
      <w:pPr>
        <w:spacing w:before="100" w:beforeAutospacing="1" w:after="100" w:afterAutospacing="1"/>
        <w:ind w:firstLine="0"/>
        <w:rPr>
          <w:rFonts w:ascii="Times New Roman" w:eastAsia="Times New Roman" w:hAnsi="Times New Roman" w:cs="Times New Roman"/>
          <w:sz w:val="24"/>
          <w:szCs w:val="24"/>
        </w:rPr>
      </w:pPr>
      <w:r w:rsidRPr="00AD43D7">
        <w:rPr>
          <w:rFonts w:ascii="Times New Roman" w:eastAsia="Times New Roman" w:hAnsi="Times New Roman" w:cs="Times New Roman"/>
          <w:sz w:val="24"/>
          <w:szCs w:val="24"/>
        </w:rPr>
        <w:t>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956A3"/>
    <w:multiLevelType w:val="multilevel"/>
    <w:tmpl w:val="DD5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D43D7"/>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C6D30"/>
    <w:rsid w:val="00AD0AB6"/>
    <w:rsid w:val="00AD43D7"/>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AD43D7"/>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43D7"/>
    <w:rPr>
      <w:rFonts w:ascii="Tahoma" w:hAnsi="Tahoma" w:cs="Tahoma"/>
      <w:szCs w:val="16"/>
    </w:rPr>
  </w:style>
  <w:style w:type="character" w:customStyle="1" w:styleId="BalloonTextChar">
    <w:name w:val="Balloon Text Char"/>
    <w:basedOn w:val="DefaultParagraphFont"/>
    <w:link w:val="BalloonText"/>
    <w:uiPriority w:val="99"/>
    <w:semiHidden/>
    <w:rsid w:val="00AD43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305231">
      <w:bodyDiv w:val="1"/>
      <w:marLeft w:val="0"/>
      <w:marRight w:val="0"/>
      <w:marTop w:val="0"/>
      <w:marBottom w:val="0"/>
      <w:divBdr>
        <w:top w:val="none" w:sz="0" w:space="0" w:color="auto"/>
        <w:left w:val="none" w:sz="0" w:space="0" w:color="auto"/>
        <w:bottom w:val="none" w:sz="0" w:space="0" w:color="auto"/>
        <w:right w:val="none" w:sz="0" w:space="0" w:color="auto"/>
      </w:divBdr>
      <w:divsChild>
        <w:div w:id="2118787120">
          <w:marLeft w:val="0"/>
          <w:marRight w:val="0"/>
          <w:marTop w:val="0"/>
          <w:marBottom w:val="0"/>
          <w:divBdr>
            <w:top w:val="none" w:sz="0" w:space="0" w:color="auto"/>
            <w:left w:val="none" w:sz="0" w:space="0" w:color="auto"/>
            <w:bottom w:val="none" w:sz="0" w:space="0" w:color="auto"/>
            <w:right w:val="none" w:sz="0" w:space="0" w:color="auto"/>
          </w:divBdr>
        </w:div>
        <w:div w:id="1498958645">
          <w:marLeft w:val="0"/>
          <w:marRight w:val="0"/>
          <w:marTop w:val="0"/>
          <w:marBottom w:val="0"/>
          <w:divBdr>
            <w:top w:val="none" w:sz="0" w:space="0" w:color="auto"/>
            <w:left w:val="none" w:sz="0" w:space="0" w:color="auto"/>
            <w:bottom w:val="none" w:sz="0" w:space="0" w:color="auto"/>
            <w:right w:val="none" w:sz="0" w:space="0" w:color="auto"/>
          </w:divBdr>
          <w:divsChild>
            <w:div w:id="1437289582">
              <w:marLeft w:val="0"/>
              <w:marRight w:val="0"/>
              <w:marTop w:val="0"/>
              <w:marBottom w:val="0"/>
              <w:divBdr>
                <w:top w:val="none" w:sz="0" w:space="0" w:color="auto"/>
                <w:left w:val="none" w:sz="0" w:space="0" w:color="auto"/>
                <w:bottom w:val="none" w:sz="0" w:space="0" w:color="auto"/>
                <w:right w:val="none" w:sz="0" w:space="0" w:color="auto"/>
              </w:divBdr>
            </w:div>
            <w:div w:id="988561884">
              <w:marLeft w:val="0"/>
              <w:marRight w:val="0"/>
              <w:marTop w:val="0"/>
              <w:marBottom w:val="0"/>
              <w:divBdr>
                <w:top w:val="none" w:sz="0" w:space="0" w:color="auto"/>
                <w:left w:val="none" w:sz="0" w:space="0" w:color="auto"/>
                <w:bottom w:val="none" w:sz="0" w:space="0" w:color="auto"/>
                <w:right w:val="none" w:sz="0" w:space="0" w:color="auto"/>
              </w:divBdr>
            </w:div>
            <w:div w:id="1546868097">
              <w:marLeft w:val="0"/>
              <w:marRight w:val="0"/>
              <w:marTop w:val="0"/>
              <w:marBottom w:val="0"/>
              <w:divBdr>
                <w:top w:val="none" w:sz="0" w:space="0" w:color="auto"/>
                <w:left w:val="none" w:sz="0" w:space="0" w:color="auto"/>
                <w:bottom w:val="none" w:sz="0" w:space="0" w:color="auto"/>
                <w:right w:val="none" w:sz="0" w:space="0" w:color="auto"/>
              </w:divBdr>
            </w:div>
          </w:divsChild>
        </w:div>
        <w:div w:id="1003977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Company>Grizli777</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2024-04-16T04:32:00Z</dcterms:created>
  <dcterms:modified xsi:type="dcterms:W3CDTF">2024-04-16T04:33:00Z</dcterms:modified>
</cp:coreProperties>
</file>