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74" w:rsidRPr="00C65874" w:rsidRDefault="00C65874" w:rsidP="00C658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5874">
        <w:rPr>
          <w:rFonts w:ascii="Times New Roman" w:eastAsia="Times New Roman" w:hAnsi="Times New Roman" w:cs="Times New Roman"/>
          <w:b/>
          <w:bCs/>
          <w:kern w:val="36"/>
          <w:sz w:val="48"/>
          <w:szCs w:val="48"/>
        </w:rPr>
        <w:t xml:space="preserve">Why </w:t>
      </w:r>
      <w:proofErr w:type="gramStart"/>
      <w:r w:rsidRPr="00C65874">
        <w:rPr>
          <w:rFonts w:ascii="Times New Roman" w:eastAsia="Times New Roman" w:hAnsi="Times New Roman" w:cs="Times New Roman"/>
          <w:b/>
          <w:bCs/>
          <w:kern w:val="36"/>
          <w:sz w:val="48"/>
          <w:szCs w:val="48"/>
        </w:rPr>
        <w:t>is India targeting writers</w:t>
      </w:r>
      <w:proofErr w:type="gramEnd"/>
      <w:r w:rsidRPr="00C65874">
        <w:rPr>
          <w:rFonts w:ascii="Times New Roman" w:eastAsia="Times New Roman" w:hAnsi="Times New Roman" w:cs="Times New Roman"/>
          <w:b/>
          <w:bCs/>
          <w:kern w:val="36"/>
          <w:sz w:val="48"/>
          <w:szCs w:val="48"/>
        </w:rPr>
        <w:t xml:space="preserve"> during the </w:t>
      </w:r>
      <w:proofErr w:type="spellStart"/>
      <w:r w:rsidRPr="00C65874">
        <w:rPr>
          <w:rFonts w:ascii="Times New Roman" w:eastAsia="Times New Roman" w:hAnsi="Times New Roman" w:cs="Times New Roman"/>
          <w:b/>
          <w:bCs/>
          <w:kern w:val="36"/>
          <w:sz w:val="48"/>
          <w:szCs w:val="48"/>
        </w:rPr>
        <w:t>coronavirus</w:t>
      </w:r>
      <w:proofErr w:type="spellEnd"/>
      <w:r w:rsidRPr="00C65874">
        <w:rPr>
          <w:rFonts w:ascii="Times New Roman" w:eastAsia="Times New Roman" w:hAnsi="Times New Roman" w:cs="Times New Roman"/>
          <w:b/>
          <w:bCs/>
          <w:kern w:val="36"/>
          <w:sz w:val="48"/>
          <w:szCs w:val="48"/>
        </w:rPr>
        <w:t xml:space="preserve"> pandemic? </w:t>
      </w:r>
    </w:p>
    <w:p w:rsidR="00C65874" w:rsidRPr="00C65874" w:rsidRDefault="00C65874" w:rsidP="00C65874">
      <w:pPr>
        <w:spacing w:after="0"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This article is more than </w:t>
      </w:r>
      <w:r w:rsidRPr="00C65874">
        <w:rPr>
          <w:rFonts w:ascii="Times New Roman" w:eastAsia="Times New Roman" w:hAnsi="Times New Roman" w:cs="Times New Roman"/>
          <w:b/>
          <w:bCs/>
          <w:sz w:val="24"/>
          <w:szCs w:val="24"/>
        </w:rPr>
        <w:t>6 months old</w:t>
      </w:r>
      <w:r w:rsidRPr="00C65874">
        <w:rPr>
          <w:rFonts w:ascii="Times New Roman" w:eastAsia="Times New Roman" w:hAnsi="Times New Roman" w:cs="Times New Roman"/>
          <w:sz w:val="24"/>
          <w:szCs w:val="24"/>
        </w:rPr>
        <w:t xml:space="preserve"> </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Journalists, intellectuals and dissidents are being threatened by </w:t>
      </w:r>
      <w:proofErr w:type="spellStart"/>
      <w:r w:rsidRPr="00C65874">
        <w:rPr>
          <w:rFonts w:ascii="Times New Roman" w:eastAsia="Times New Roman" w:hAnsi="Times New Roman" w:cs="Times New Roman"/>
          <w:sz w:val="24"/>
          <w:szCs w:val="24"/>
        </w:rPr>
        <w:t>Modi’s</w:t>
      </w:r>
      <w:proofErr w:type="spellEnd"/>
      <w:r w:rsidRPr="00C65874">
        <w:rPr>
          <w:rFonts w:ascii="Times New Roman" w:eastAsia="Times New Roman" w:hAnsi="Times New Roman" w:cs="Times New Roman"/>
          <w:sz w:val="24"/>
          <w:szCs w:val="24"/>
        </w:rPr>
        <w:t xml:space="preserve"> government</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hyperlink r:id="rId5" w:history="1">
        <w:proofErr w:type="spellStart"/>
        <w:r w:rsidRPr="00C65874">
          <w:rPr>
            <w:rFonts w:ascii="Times New Roman" w:eastAsia="Times New Roman" w:hAnsi="Times New Roman" w:cs="Times New Roman"/>
            <w:color w:val="0000FF"/>
            <w:sz w:val="24"/>
            <w:szCs w:val="24"/>
            <w:u w:val="single"/>
          </w:rPr>
          <w:t>Priyamvada</w:t>
        </w:r>
        <w:proofErr w:type="spellEnd"/>
        <w:r w:rsidRPr="00C65874">
          <w:rPr>
            <w:rFonts w:ascii="Times New Roman" w:eastAsia="Times New Roman" w:hAnsi="Times New Roman" w:cs="Times New Roman"/>
            <w:color w:val="0000FF"/>
            <w:sz w:val="24"/>
            <w:szCs w:val="24"/>
            <w:u w:val="single"/>
          </w:rPr>
          <w:t xml:space="preserve"> </w:t>
        </w:r>
        <w:proofErr w:type="spellStart"/>
        <w:r w:rsidRPr="00C65874">
          <w:rPr>
            <w:rFonts w:ascii="Times New Roman" w:eastAsia="Times New Roman" w:hAnsi="Times New Roman" w:cs="Times New Roman"/>
            <w:color w:val="0000FF"/>
            <w:sz w:val="24"/>
            <w:szCs w:val="24"/>
            <w:u w:val="single"/>
          </w:rPr>
          <w:t>Gopal</w:t>
        </w:r>
        <w:proofErr w:type="spellEnd"/>
      </w:hyperlink>
      <w:r w:rsidRPr="00C65874">
        <w:rPr>
          <w:rFonts w:ascii="Times New Roman" w:eastAsia="Times New Roman" w:hAnsi="Times New Roman" w:cs="Times New Roman"/>
          <w:sz w:val="24"/>
          <w:szCs w:val="24"/>
        </w:rPr>
        <w:t xml:space="preserve"> and </w:t>
      </w:r>
      <w:hyperlink r:id="rId6" w:history="1">
        <w:proofErr w:type="spellStart"/>
        <w:r w:rsidRPr="00C65874">
          <w:rPr>
            <w:rFonts w:ascii="Times New Roman" w:eastAsia="Times New Roman" w:hAnsi="Times New Roman" w:cs="Times New Roman"/>
            <w:color w:val="0000FF"/>
            <w:sz w:val="24"/>
            <w:szCs w:val="24"/>
            <w:u w:val="single"/>
          </w:rPr>
          <w:t>Salil</w:t>
        </w:r>
        <w:proofErr w:type="spellEnd"/>
        <w:r w:rsidRPr="00C65874">
          <w:rPr>
            <w:rFonts w:ascii="Times New Roman" w:eastAsia="Times New Roman" w:hAnsi="Times New Roman" w:cs="Times New Roman"/>
            <w:color w:val="0000FF"/>
            <w:sz w:val="24"/>
            <w:szCs w:val="24"/>
            <w:u w:val="single"/>
          </w:rPr>
          <w:t xml:space="preserve"> </w:t>
        </w:r>
        <w:proofErr w:type="spellStart"/>
        <w:r w:rsidRPr="00C65874">
          <w:rPr>
            <w:rFonts w:ascii="Times New Roman" w:eastAsia="Times New Roman" w:hAnsi="Times New Roman" w:cs="Times New Roman"/>
            <w:color w:val="0000FF"/>
            <w:sz w:val="24"/>
            <w:szCs w:val="24"/>
            <w:u w:val="single"/>
          </w:rPr>
          <w:t>Tripathi</w:t>
        </w:r>
        <w:proofErr w:type="spellEnd"/>
      </w:hyperlink>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Thu 16 Apr 2020 12.45 BST Last modified on Wed 1 Jul 2020 17.42 BST </w:t>
      </w:r>
    </w:p>
    <w:p w:rsidR="00C65874" w:rsidRPr="00C65874" w:rsidRDefault="00C65874" w:rsidP="00C65874">
      <w:pPr>
        <w:spacing w:after="0"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 ‘The world is lulled into believing constitutional rights and freedoms thrive in India, when they are in fact under grave threat.’ </w:t>
      </w:r>
      <w:proofErr w:type="gramStart"/>
      <w:r w:rsidRPr="00C65874">
        <w:rPr>
          <w:rFonts w:ascii="Times New Roman" w:eastAsia="Times New Roman" w:hAnsi="Times New Roman" w:cs="Times New Roman"/>
          <w:sz w:val="24"/>
          <w:szCs w:val="24"/>
        </w:rPr>
        <w:t>Paramilitary soldier during the lockdown in Srinagar last month.</w:t>
      </w:r>
      <w:proofErr w:type="gramEnd"/>
      <w:r w:rsidRPr="00C65874">
        <w:rPr>
          <w:rFonts w:ascii="Times New Roman" w:eastAsia="Times New Roman" w:hAnsi="Times New Roman" w:cs="Times New Roman"/>
          <w:sz w:val="24"/>
          <w:szCs w:val="24"/>
        </w:rPr>
        <w:t xml:space="preserve"> Photograph: </w:t>
      </w:r>
      <w:proofErr w:type="spellStart"/>
      <w:r w:rsidRPr="00C65874">
        <w:rPr>
          <w:rFonts w:ascii="Times New Roman" w:eastAsia="Times New Roman" w:hAnsi="Times New Roman" w:cs="Times New Roman"/>
          <w:sz w:val="24"/>
          <w:szCs w:val="24"/>
        </w:rPr>
        <w:t>Farooq</w:t>
      </w:r>
      <w:proofErr w:type="spellEnd"/>
      <w:r w:rsidRPr="00C65874">
        <w:rPr>
          <w:rFonts w:ascii="Times New Roman" w:eastAsia="Times New Roman" w:hAnsi="Times New Roman" w:cs="Times New Roman"/>
          <w:sz w:val="24"/>
          <w:szCs w:val="24"/>
        </w:rPr>
        <w:t xml:space="preserve"> Khan/EPA </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As a lethal virus scorches its way across continents, the leftwing Indian rights campaigner </w:t>
      </w:r>
      <w:proofErr w:type="spellStart"/>
      <w:r w:rsidRPr="00C65874">
        <w:rPr>
          <w:rFonts w:ascii="Times New Roman" w:eastAsia="Times New Roman" w:hAnsi="Times New Roman" w:cs="Times New Roman"/>
          <w:sz w:val="24"/>
          <w:szCs w:val="24"/>
        </w:rPr>
        <w:t>Gautam</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Navlakha</w:t>
      </w:r>
      <w:proofErr w:type="spellEnd"/>
      <w:r w:rsidRPr="00C65874">
        <w:rPr>
          <w:rFonts w:ascii="Times New Roman" w:eastAsia="Times New Roman" w:hAnsi="Times New Roman" w:cs="Times New Roman"/>
          <w:sz w:val="24"/>
          <w:szCs w:val="24"/>
        </w:rPr>
        <w:t xml:space="preserve"> has been reminding us of the words of Leonard Cohen, urging people to speak up for the right things: “There is a crack/a crack in everything, that’s how light gets in.” While many of us experience lockdown in varying degrees of constraint, </w:t>
      </w:r>
      <w:proofErr w:type="spellStart"/>
      <w:r w:rsidRPr="00C65874">
        <w:rPr>
          <w:rFonts w:ascii="Times New Roman" w:eastAsia="Times New Roman" w:hAnsi="Times New Roman" w:cs="Times New Roman"/>
          <w:sz w:val="24"/>
          <w:szCs w:val="24"/>
        </w:rPr>
        <w:t>Navlakha</w:t>
      </w:r>
      <w:proofErr w:type="spellEnd"/>
      <w:r w:rsidRPr="00C65874">
        <w:rPr>
          <w:rFonts w:ascii="Times New Roman" w:eastAsia="Times New Roman" w:hAnsi="Times New Roman" w:cs="Times New Roman"/>
          <w:sz w:val="24"/>
          <w:szCs w:val="24"/>
        </w:rPr>
        <w:t xml:space="preserve"> – who </w:t>
      </w:r>
      <w:hyperlink r:id="rId7" w:history="1">
        <w:r w:rsidRPr="00C65874">
          <w:rPr>
            <w:rFonts w:ascii="Times New Roman" w:eastAsia="Times New Roman" w:hAnsi="Times New Roman" w:cs="Times New Roman"/>
            <w:color w:val="0000FF"/>
            <w:sz w:val="24"/>
            <w:szCs w:val="24"/>
            <w:u w:val="single"/>
          </w:rPr>
          <w:t>cited</w:t>
        </w:r>
      </w:hyperlink>
      <w:r w:rsidRPr="00C65874">
        <w:rPr>
          <w:rFonts w:ascii="Times New Roman" w:eastAsia="Times New Roman" w:hAnsi="Times New Roman" w:cs="Times New Roman"/>
          <w:sz w:val="24"/>
          <w:szCs w:val="24"/>
        </w:rPr>
        <w:t xml:space="preserve"> Cohen’s lyrics in a recent statement – faces actual incarceration as does another high-profile Indian, the eminent academic and </w:t>
      </w:r>
      <w:proofErr w:type="spellStart"/>
      <w:r w:rsidRPr="00C65874">
        <w:rPr>
          <w:rFonts w:ascii="Times New Roman" w:eastAsia="Times New Roman" w:hAnsi="Times New Roman" w:cs="Times New Roman"/>
          <w:sz w:val="24"/>
          <w:szCs w:val="24"/>
        </w:rPr>
        <w:t>Dalit</w:t>
      </w:r>
      <w:proofErr w:type="spellEnd"/>
      <w:r w:rsidRPr="00C65874">
        <w:rPr>
          <w:rFonts w:ascii="Times New Roman" w:eastAsia="Times New Roman" w:hAnsi="Times New Roman" w:cs="Times New Roman"/>
          <w:sz w:val="24"/>
          <w:szCs w:val="24"/>
        </w:rPr>
        <w:t xml:space="preserve"> intellectual Prof </w:t>
      </w:r>
      <w:proofErr w:type="spellStart"/>
      <w:r w:rsidRPr="00C65874">
        <w:rPr>
          <w:rFonts w:ascii="Times New Roman" w:eastAsia="Times New Roman" w:hAnsi="Times New Roman" w:cs="Times New Roman"/>
          <w:sz w:val="24"/>
          <w:szCs w:val="24"/>
        </w:rPr>
        <w:t>Anand</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Teltumbde</w:t>
      </w:r>
      <w:proofErr w:type="spellEnd"/>
      <w:r w:rsidRPr="00C65874">
        <w:rPr>
          <w:rFonts w:ascii="Times New Roman" w:eastAsia="Times New Roman" w:hAnsi="Times New Roman" w:cs="Times New Roman"/>
          <w:sz w:val="24"/>
          <w:szCs w:val="24"/>
        </w:rPr>
        <w:t xml:space="preserve">. Meanwhile, </w:t>
      </w:r>
      <w:proofErr w:type="spellStart"/>
      <w:r w:rsidRPr="00C65874">
        <w:rPr>
          <w:rFonts w:ascii="Times New Roman" w:eastAsia="Times New Roman" w:hAnsi="Times New Roman" w:cs="Times New Roman"/>
          <w:sz w:val="24"/>
          <w:szCs w:val="24"/>
        </w:rPr>
        <w:t>Siddharth</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Varadarajan</w:t>
      </w:r>
      <w:proofErr w:type="spellEnd"/>
      <w:r w:rsidRPr="00C65874">
        <w:rPr>
          <w:rFonts w:ascii="Times New Roman" w:eastAsia="Times New Roman" w:hAnsi="Times New Roman" w:cs="Times New Roman"/>
          <w:sz w:val="24"/>
          <w:szCs w:val="24"/>
        </w:rPr>
        <w:t xml:space="preserve">, the well-known journalist and a founder-editor of the respected investigative online portal </w:t>
      </w:r>
      <w:hyperlink r:id="rId8" w:history="1">
        <w:r w:rsidRPr="00C65874">
          <w:rPr>
            <w:rFonts w:ascii="Times New Roman" w:eastAsia="Times New Roman" w:hAnsi="Times New Roman" w:cs="Times New Roman"/>
            <w:color w:val="0000FF"/>
            <w:sz w:val="24"/>
            <w:szCs w:val="24"/>
            <w:u w:val="single"/>
          </w:rPr>
          <w:t>the Wire</w:t>
        </w:r>
      </w:hyperlink>
      <w:r w:rsidRPr="00C65874">
        <w:rPr>
          <w:rFonts w:ascii="Times New Roman" w:eastAsia="Times New Roman" w:hAnsi="Times New Roman" w:cs="Times New Roman"/>
          <w:sz w:val="24"/>
          <w:szCs w:val="24"/>
        </w:rPr>
        <w:t>,</w:t>
      </w:r>
      <w:r w:rsidRPr="00C65874">
        <w:rPr>
          <w:rFonts w:ascii="Times New Roman" w:eastAsia="Times New Roman" w:hAnsi="Times New Roman" w:cs="Times New Roman"/>
          <w:i/>
          <w:iCs/>
          <w:sz w:val="24"/>
          <w:szCs w:val="24"/>
        </w:rPr>
        <w:t xml:space="preserve"> </w:t>
      </w:r>
      <w:r w:rsidRPr="00C65874">
        <w:rPr>
          <w:rFonts w:ascii="Times New Roman" w:eastAsia="Times New Roman" w:hAnsi="Times New Roman" w:cs="Times New Roman"/>
          <w:sz w:val="24"/>
          <w:szCs w:val="24"/>
        </w:rPr>
        <w:t xml:space="preserve">faces prosecution in an unrelated case. While locking down its vast population from </w:t>
      </w:r>
      <w:proofErr w:type="spellStart"/>
      <w:r w:rsidRPr="00C65874">
        <w:rPr>
          <w:rFonts w:ascii="Times New Roman" w:eastAsia="Times New Roman" w:hAnsi="Times New Roman" w:cs="Times New Roman"/>
          <w:sz w:val="24"/>
          <w:szCs w:val="24"/>
        </w:rPr>
        <w:t>coronavirus</w:t>
      </w:r>
      <w:proofErr w:type="spellEnd"/>
      <w:r w:rsidRPr="00C65874">
        <w:rPr>
          <w:rFonts w:ascii="Times New Roman" w:eastAsia="Times New Roman" w:hAnsi="Times New Roman" w:cs="Times New Roman"/>
          <w:sz w:val="24"/>
          <w:szCs w:val="24"/>
        </w:rPr>
        <w:t>, why is India seeking to lock up dissident intellectuals and intimidate journalists?</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The three men have been accused of outrages ranging from assassination plots to promoting “enmity, hatred or </w:t>
      </w:r>
      <w:proofErr w:type="spellStart"/>
      <w:r w:rsidRPr="00C65874">
        <w:rPr>
          <w:rFonts w:ascii="Times New Roman" w:eastAsia="Times New Roman" w:hAnsi="Times New Roman" w:cs="Times New Roman"/>
          <w:sz w:val="24"/>
          <w:szCs w:val="24"/>
        </w:rPr>
        <w:t>illwill</w:t>
      </w:r>
      <w:proofErr w:type="spellEnd"/>
      <w:r w:rsidRPr="00C65874">
        <w:rPr>
          <w:rFonts w:ascii="Times New Roman" w:eastAsia="Times New Roman" w:hAnsi="Times New Roman" w:cs="Times New Roman"/>
          <w:sz w:val="24"/>
          <w:szCs w:val="24"/>
        </w:rPr>
        <w:t xml:space="preserve"> among classes” — allegations that have been widely </w:t>
      </w:r>
      <w:proofErr w:type="spellStart"/>
      <w:r w:rsidRPr="00C65874">
        <w:rPr>
          <w:rFonts w:ascii="Times New Roman" w:eastAsia="Times New Roman" w:hAnsi="Times New Roman" w:cs="Times New Roman"/>
          <w:sz w:val="24"/>
          <w:szCs w:val="24"/>
        </w:rPr>
        <w:t>criticised</w:t>
      </w:r>
      <w:proofErr w:type="spellEnd"/>
      <w:r w:rsidRPr="00C65874">
        <w:rPr>
          <w:rFonts w:ascii="Times New Roman" w:eastAsia="Times New Roman" w:hAnsi="Times New Roman" w:cs="Times New Roman"/>
          <w:sz w:val="24"/>
          <w:szCs w:val="24"/>
        </w:rPr>
        <w:t xml:space="preserve"> as politically motivated. But their apparent common crime is one that underlies the harassment and intimidation of scores of other journalists, writers, academics and human rights campaigners in India. They have </w:t>
      </w:r>
      <w:proofErr w:type="spellStart"/>
      <w:r w:rsidRPr="00C65874">
        <w:rPr>
          <w:rFonts w:ascii="Times New Roman" w:eastAsia="Times New Roman" w:hAnsi="Times New Roman" w:cs="Times New Roman"/>
          <w:sz w:val="24"/>
          <w:szCs w:val="24"/>
        </w:rPr>
        <w:t>criticised</w:t>
      </w:r>
      <w:proofErr w:type="spellEnd"/>
      <w:r w:rsidRPr="00C65874">
        <w:rPr>
          <w:rFonts w:ascii="Times New Roman" w:eastAsia="Times New Roman" w:hAnsi="Times New Roman" w:cs="Times New Roman"/>
          <w:sz w:val="24"/>
          <w:szCs w:val="24"/>
        </w:rPr>
        <w:t xml:space="preserve"> the actions of the </w:t>
      </w:r>
      <w:proofErr w:type="spellStart"/>
      <w:r w:rsidRPr="00C65874">
        <w:rPr>
          <w:rFonts w:ascii="Times New Roman" w:eastAsia="Times New Roman" w:hAnsi="Times New Roman" w:cs="Times New Roman"/>
          <w:sz w:val="24"/>
          <w:szCs w:val="24"/>
        </w:rPr>
        <w:t>hardline</w:t>
      </w:r>
      <w:proofErr w:type="spellEnd"/>
      <w:r w:rsidRPr="00C65874">
        <w:rPr>
          <w:rFonts w:ascii="Times New Roman" w:eastAsia="Times New Roman" w:hAnsi="Times New Roman" w:cs="Times New Roman"/>
          <w:sz w:val="24"/>
          <w:szCs w:val="24"/>
        </w:rPr>
        <w:t xml:space="preserve"> Hindu nationalist dispensation that rules </w:t>
      </w:r>
      <w:hyperlink r:id="rId9" w:history="1">
        <w:r w:rsidRPr="00C65874">
          <w:rPr>
            <w:rFonts w:ascii="Times New Roman" w:eastAsia="Times New Roman" w:hAnsi="Times New Roman" w:cs="Times New Roman"/>
            <w:color w:val="0000FF"/>
            <w:sz w:val="24"/>
            <w:szCs w:val="24"/>
            <w:u w:val="single"/>
          </w:rPr>
          <w:t>India</w:t>
        </w:r>
      </w:hyperlink>
      <w:r w:rsidRPr="00C65874">
        <w:rPr>
          <w:rFonts w:ascii="Times New Roman" w:eastAsia="Times New Roman" w:hAnsi="Times New Roman" w:cs="Times New Roman"/>
          <w:sz w:val="24"/>
          <w:szCs w:val="24"/>
        </w:rPr>
        <w:t xml:space="preserve"> today, as well as the culture of divisive bigotry that it has fostered widely in civil society.</w:t>
      </w:r>
    </w:p>
    <w:p w:rsidR="00C65874" w:rsidRPr="00C65874" w:rsidRDefault="00C65874" w:rsidP="00C65874">
      <w:pPr>
        <w:spacing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The last six years of </w:t>
      </w:r>
      <w:proofErr w:type="spellStart"/>
      <w:r w:rsidRPr="00C65874">
        <w:rPr>
          <w:rFonts w:ascii="Times New Roman" w:eastAsia="Times New Roman" w:hAnsi="Times New Roman" w:cs="Times New Roman"/>
          <w:sz w:val="24"/>
          <w:szCs w:val="24"/>
        </w:rPr>
        <w:t>Modi’s</w:t>
      </w:r>
      <w:proofErr w:type="spellEnd"/>
      <w:r w:rsidRPr="00C65874">
        <w:rPr>
          <w:rFonts w:ascii="Times New Roman" w:eastAsia="Times New Roman" w:hAnsi="Times New Roman" w:cs="Times New Roman"/>
          <w:sz w:val="24"/>
          <w:szCs w:val="24"/>
        </w:rPr>
        <w:t xml:space="preserve"> government have seen an alarming crackdown on campus dissidents as well as journalists and writers</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proofErr w:type="spellStart"/>
      <w:r w:rsidRPr="00C65874">
        <w:rPr>
          <w:rFonts w:ascii="Times New Roman" w:eastAsia="Times New Roman" w:hAnsi="Times New Roman" w:cs="Times New Roman"/>
          <w:sz w:val="24"/>
          <w:szCs w:val="24"/>
        </w:rPr>
        <w:t>Navlakha</w:t>
      </w:r>
      <w:proofErr w:type="spellEnd"/>
      <w:r w:rsidRPr="00C65874">
        <w:rPr>
          <w:rFonts w:ascii="Times New Roman" w:eastAsia="Times New Roman" w:hAnsi="Times New Roman" w:cs="Times New Roman"/>
          <w:sz w:val="24"/>
          <w:szCs w:val="24"/>
        </w:rPr>
        <w:t xml:space="preserve"> is a longstanding critic of state and army atrocities in the disputed region of Kashmir, which has faced a disgraceful </w:t>
      </w:r>
      <w:hyperlink r:id="rId10" w:history="1">
        <w:r w:rsidRPr="00C65874">
          <w:rPr>
            <w:rFonts w:ascii="Times New Roman" w:eastAsia="Times New Roman" w:hAnsi="Times New Roman" w:cs="Times New Roman"/>
            <w:color w:val="0000FF"/>
            <w:sz w:val="24"/>
            <w:szCs w:val="24"/>
            <w:u w:val="single"/>
          </w:rPr>
          <w:t>lockdown since August</w:t>
        </w:r>
      </w:hyperlink>
      <w:r w:rsidRPr="00C65874">
        <w:rPr>
          <w:rFonts w:ascii="Times New Roman" w:eastAsia="Times New Roman" w:hAnsi="Times New Roman" w:cs="Times New Roman"/>
          <w:sz w:val="24"/>
          <w:szCs w:val="24"/>
        </w:rPr>
        <w:t xml:space="preserve"> last year and continues to experience unconstitutional — and, in corona-ridden times, dangerous — limits on internet access. He is accused, along with respected figures like the poet </w:t>
      </w:r>
      <w:proofErr w:type="spellStart"/>
      <w:r w:rsidRPr="00C65874">
        <w:rPr>
          <w:rFonts w:ascii="Times New Roman" w:eastAsia="Times New Roman" w:hAnsi="Times New Roman" w:cs="Times New Roman"/>
          <w:sz w:val="24"/>
          <w:szCs w:val="24"/>
        </w:rPr>
        <w:t>Varavara</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Rao</w:t>
      </w:r>
      <w:proofErr w:type="spellEnd"/>
      <w:r w:rsidRPr="00C65874">
        <w:rPr>
          <w:rFonts w:ascii="Times New Roman" w:eastAsia="Times New Roman" w:hAnsi="Times New Roman" w:cs="Times New Roman"/>
          <w:sz w:val="24"/>
          <w:szCs w:val="24"/>
        </w:rPr>
        <w:t xml:space="preserve"> and trade unionist </w:t>
      </w:r>
      <w:proofErr w:type="spellStart"/>
      <w:r w:rsidRPr="00C65874">
        <w:rPr>
          <w:rFonts w:ascii="Times New Roman" w:eastAsia="Times New Roman" w:hAnsi="Times New Roman" w:cs="Times New Roman"/>
          <w:sz w:val="24"/>
          <w:szCs w:val="24"/>
        </w:rPr>
        <w:t>Sudha</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Bharadwaj</w:t>
      </w:r>
      <w:proofErr w:type="spellEnd"/>
      <w:r w:rsidRPr="00C65874">
        <w:rPr>
          <w:rFonts w:ascii="Times New Roman" w:eastAsia="Times New Roman" w:hAnsi="Times New Roman" w:cs="Times New Roman"/>
          <w:sz w:val="24"/>
          <w:szCs w:val="24"/>
        </w:rPr>
        <w:t xml:space="preserve">, of </w:t>
      </w:r>
      <w:hyperlink r:id="rId11" w:history="1">
        <w:r w:rsidRPr="00C65874">
          <w:rPr>
            <w:rFonts w:ascii="Times New Roman" w:eastAsia="Times New Roman" w:hAnsi="Times New Roman" w:cs="Times New Roman"/>
            <w:color w:val="0000FF"/>
            <w:sz w:val="24"/>
            <w:szCs w:val="24"/>
            <w:u w:val="single"/>
          </w:rPr>
          <w:t>allegedly conspiring</w:t>
        </w:r>
      </w:hyperlink>
      <w:r w:rsidRPr="00C65874">
        <w:rPr>
          <w:rFonts w:ascii="Times New Roman" w:eastAsia="Times New Roman" w:hAnsi="Times New Roman" w:cs="Times New Roman"/>
          <w:sz w:val="24"/>
          <w:szCs w:val="24"/>
        </w:rPr>
        <w:t xml:space="preserve"> in a plot against Prime Minister </w:t>
      </w:r>
      <w:proofErr w:type="spellStart"/>
      <w:r w:rsidRPr="00C65874">
        <w:rPr>
          <w:rFonts w:ascii="Times New Roman" w:eastAsia="Times New Roman" w:hAnsi="Times New Roman" w:cs="Times New Roman"/>
          <w:sz w:val="24"/>
          <w:szCs w:val="24"/>
        </w:rPr>
        <w:t>Narendra</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Modi</w:t>
      </w:r>
      <w:proofErr w:type="spellEnd"/>
      <w:r w:rsidRPr="00C65874">
        <w:rPr>
          <w:rFonts w:ascii="Times New Roman" w:eastAsia="Times New Roman" w:hAnsi="Times New Roman" w:cs="Times New Roman"/>
          <w:sz w:val="24"/>
          <w:szCs w:val="24"/>
        </w:rPr>
        <w:t xml:space="preserve"> in 2018. </w:t>
      </w:r>
      <w:proofErr w:type="spellStart"/>
      <w:r w:rsidRPr="00C65874">
        <w:rPr>
          <w:rFonts w:ascii="Times New Roman" w:eastAsia="Times New Roman" w:hAnsi="Times New Roman" w:cs="Times New Roman"/>
          <w:sz w:val="24"/>
          <w:szCs w:val="24"/>
        </w:rPr>
        <w:t>Teltumbde</w:t>
      </w:r>
      <w:proofErr w:type="spellEnd"/>
      <w:r w:rsidRPr="00C65874">
        <w:rPr>
          <w:rFonts w:ascii="Times New Roman" w:eastAsia="Times New Roman" w:hAnsi="Times New Roman" w:cs="Times New Roman"/>
          <w:sz w:val="24"/>
          <w:szCs w:val="24"/>
        </w:rPr>
        <w:t xml:space="preserve">, related by marriage to India’s towering </w:t>
      </w:r>
      <w:proofErr w:type="spellStart"/>
      <w:r w:rsidRPr="00C65874">
        <w:rPr>
          <w:rFonts w:ascii="Times New Roman" w:eastAsia="Times New Roman" w:hAnsi="Times New Roman" w:cs="Times New Roman"/>
          <w:sz w:val="24"/>
          <w:szCs w:val="24"/>
        </w:rPr>
        <w:t>Dalit</w:t>
      </w:r>
      <w:proofErr w:type="spellEnd"/>
      <w:r w:rsidRPr="00C65874">
        <w:rPr>
          <w:rFonts w:ascii="Times New Roman" w:eastAsia="Times New Roman" w:hAnsi="Times New Roman" w:cs="Times New Roman"/>
          <w:sz w:val="24"/>
          <w:szCs w:val="24"/>
        </w:rPr>
        <w:t xml:space="preserve"> leader and constitution-drafter, </w:t>
      </w:r>
      <w:proofErr w:type="spellStart"/>
      <w:r w:rsidRPr="00C65874">
        <w:rPr>
          <w:rFonts w:ascii="Times New Roman" w:eastAsia="Times New Roman" w:hAnsi="Times New Roman" w:cs="Times New Roman"/>
          <w:sz w:val="24"/>
          <w:szCs w:val="24"/>
        </w:rPr>
        <w:t>Babasaheb</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Ambedkar</w:t>
      </w:r>
      <w:proofErr w:type="spellEnd"/>
      <w:r w:rsidRPr="00C65874">
        <w:rPr>
          <w:rFonts w:ascii="Times New Roman" w:eastAsia="Times New Roman" w:hAnsi="Times New Roman" w:cs="Times New Roman"/>
          <w:sz w:val="24"/>
          <w:szCs w:val="24"/>
        </w:rPr>
        <w:t xml:space="preserve">, has been </w:t>
      </w:r>
      <w:hyperlink r:id="rId12" w:history="1">
        <w:r w:rsidRPr="00C65874">
          <w:rPr>
            <w:rFonts w:ascii="Times New Roman" w:eastAsia="Times New Roman" w:hAnsi="Times New Roman" w:cs="Times New Roman"/>
            <w:color w:val="0000FF"/>
            <w:sz w:val="24"/>
            <w:szCs w:val="24"/>
            <w:u w:val="single"/>
          </w:rPr>
          <w:t>remanded in custody</w:t>
        </w:r>
      </w:hyperlink>
      <w:r w:rsidRPr="00C65874">
        <w:rPr>
          <w:rFonts w:ascii="Times New Roman" w:eastAsia="Times New Roman" w:hAnsi="Times New Roman" w:cs="Times New Roman"/>
          <w:sz w:val="24"/>
          <w:szCs w:val="24"/>
        </w:rPr>
        <w:t xml:space="preserve"> in the context of violence in the town of </w:t>
      </w:r>
      <w:proofErr w:type="spellStart"/>
      <w:r w:rsidRPr="00C65874">
        <w:rPr>
          <w:rFonts w:ascii="Times New Roman" w:eastAsia="Times New Roman" w:hAnsi="Times New Roman" w:cs="Times New Roman"/>
          <w:sz w:val="24"/>
          <w:szCs w:val="24"/>
        </w:rPr>
        <w:lastRenderedPageBreak/>
        <w:t>Bhima</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Koregain</w:t>
      </w:r>
      <w:proofErr w:type="spellEnd"/>
      <w:r w:rsidRPr="00C65874">
        <w:rPr>
          <w:rFonts w:ascii="Times New Roman" w:eastAsia="Times New Roman" w:hAnsi="Times New Roman" w:cs="Times New Roman"/>
          <w:sz w:val="24"/>
          <w:szCs w:val="24"/>
        </w:rPr>
        <w:t xml:space="preserve"> in 2018. Ironically, </w:t>
      </w:r>
      <w:proofErr w:type="spellStart"/>
      <w:r w:rsidRPr="00C65874">
        <w:rPr>
          <w:rFonts w:ascii="Times New Roman" w:eastAsia="Times New Roman" w:hAnsi="Times New Roman" w:cs="Times New Roman"/>
          <w:sz w:val="24"/>
          <w:szCs w:val="24"/>
        </w:rPr>
        <w:t>Teltumbde</w:t>
      </w:r>
      <w:proofErr w:type="spellEnd"/>
      <w:r w:rsidRPr="00C65874">
        <w:rPr>
          <w:rFonts w:ascii="Times New Roman" w:eastAsia="Times New Roman" w:hAnsi="Times New Roman" w:cs="Times New Roman"/>
          <w:sz w:val="24"/>
          <w:szCs w:val="24"/>
        </w:rPr>
        <w:t xml:space="preserve"> has written in the past about how the Indian state seeks to “discredit and eliminate individuals it deems a threat to its apparatus.”</w:t>
      </w:r>
    </w:p>
    <w:p w:rsidR="00C65874" w:rsidRPr="00C65874" w:rsidRDefault="00C65874" w:rsidP="00C65874">
      <w:pPr>
        <w:spacing w:after="0"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Advertisement</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proofErr w:type="spellStart"/>
      <w:r w:rsidRPr="00C65874">
        <w:rPr>
          <w:rFonts w:ascii="Times New Roman" w:eastAsia="Times New Roman" w:hAnsi="Times New Roman" w:cs="Times New Roman"/>
          <w:sz w:val="24"/>
          <w:szCs w:val="24"/>
        </w:rPr>
        <w:t>Varadarajan</w:t>
      </w:r>
      <w:proofErr w:type="spellEnd"/>
      <w:r w:rsidRPr="00C65874">
        <w:rPr>
          <w:rFonts w:ascii="Times New Roman" w:eastAsia="Times New Roman" w:hAnsi="Times New Roman" w:cs="Times New Roman"/>
          <w:sz w:val="24"/>
          <w:szCs w:val="24"/>
        </w:rPr>
        <w:t xml:space="preserve">, whose platform the Wire has previously fallen foul of powerful and wealthy figures with strong connections to the government, faces a different set of charges. Since the outbreak of the pandemic, there have been strong moves in the Indian media and sections of the ruling dispensation to pin blame for the spread of the virus on Muslim communities. Yogi </w:t>
      </w:r>
      <w:proofErr w:type="spellStart"/>
      <w:r w:rsidRPr="00C65874">
        <w:rPr>
          <w:rFonts w:ascii="Times New Roman" w:eastAsia="Times New Roman" w:hAnsi="Times New Roman" w:cs="Times New Roman"/>
          <w:sz w:val="24"/>
          <w:szCs w:val="24"/>
        </w:rPr>
        <w:t>Adityanath</w:t>
      </w:r>
      <w:proofErr w:type="spellEnd"/>
      <w:r w:rsidRPr="00C65874">
        <w:rPr>
          <w:rFonts w:ascii="Times New Roman" w:eastAsia="Times New Roman" w:hAnsi="Times New Roman" w:cs="Times New Roman"/>
          <w:sz w:val="24"/>
          <w:szCs w:val="24"/>
        </w:rPr>
        <w:t>, a fundamentalist Hindu cleric turned politician with a good line in inflammatory speech, is the chief minister of India’s largest state, Uttar Pradesh, where tensions have been rising. Although the Wire misattributed a quote to him on its website, the erratum was quickly corrected and acknowledged.</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Nonetheless, </w:t>
      </w:r>
      <w:proofErr w:type="spellStart"/>
      <w:r w:rsidRPr="00C65874">
        <w:rPr>
          <w:rFonts w:ascii="Times New Roman" w:eastAsia="Times New Roman" w:hAnsi="Times New Roman" w:cs="Times New Roman"/>
          <w:sz w:val="24"/>
          <w:szCs w:val="24"/>
        </w:rPr>
        <w:t>Varadarajan</w:t>
      </w:r>
      <w:proofErr w:type="spellEnd"/>
      <w:r w:rsidRPr="00C65874">
        <w:rPr>
          <w:rFonts w:ascii="Times New Roman" w:eastAsia="Times New Roman" w:hAnsi="Times New Roman" w:cs="Times New Roman"/>
          <w:sz w:val="24"/>
          <w:szCs w:val="24"/>
        </w:rPr>
        <w:t xml:space="preserve"> now stands accused of a fantastical range of crimes, including disobeying an order of a public servant and creating or promoting enmity between classes. The real problem may be that the Wire </w:t>
      </w:r>
      <w:hyperlink r:id="rId13" w:history="1">
        <w:r w:rsidRPr="00C65874">
          <w:rPr>
            <w:rFonts w:ascii="Times New Roman" w:eastAsia="Times New Roman" w:hAnsi="Times New Roman" w:cs="Times New Roman"/>
            <w:color w:val="0000FF"/>
            <w:sz w:val="24"/>
            <w:szCs w:val="24"/>
            <w:u w:val="single"/>
          </w:rPr>
          <w:t>reported correctly</w:t>
        </w:r>
      </w:hyperlink>
      <w:r w:rsidRPr="00C65874">
        <w:rPr>
          <w:rFonts w:ascii="Times New Roman" w:eastAsia="Times New Roman" w:hAnsi="Times New Roman" w:cs="Times New Roman"/>
          <w:sz w:val="24"/>
          <w:szCs w:val="24"/>
        </w:rPr>
        <w:t xml:space="preserve"> that </w:t>
      </w:r>
      <w:proofErr w:type="spellStart"/>
      <w:r w:rsidRPr="00C65874">
        <w:rPr>
          <w:rFonts w:ascii="Times New Roman" w:eastAsia="Times New Roman" w:hAnsi="Times New Roman" w:cs="Times New Roman"/>
          <w:sz w:val="24"/>
          <w:szCs w:val="24"/>
        </w:rPr>
        <w:t>Adityanath</w:t>
      </w:r>
      <w:proofErr w:type="spellEnd"/>
      <w:r w:rsidRPr="00C65874">
        <w:rPr>
          <w:rFonts w:ascii="Times New Roman" w:eastAsia="Times New Roman" w:hAnsi="Times New Roman" w:cs="Times New Roman"/>
          <w:sz w:val="24"/>
          <w:szCs w:val="24"/>
        </w:rPr>
        <w:t xml:space="preserve"> had attended a Hindu religious gathering after the national lockdown was declared on 24 March. This report came even as public feelings have been whipped up against Muslims because </w:t>
      </w:r>
      <w:proofErr w:type="spellStart"/>
      <w:r w:rsidRPr="00C65874">
        <w:rPr>
          <w:rFonts w:ascii="Times New Roman" w:eastAsia="Times New Roman" w:hAnsi="Times New Roman" w:cs="Times New Roman"/>
          <w:sz w:val="24"/>
          <w:szCs w:val="24"/>
        </w:rPr>
        <w:t>Tablighi</w:t>
      </w:r>
      <w:proofErr w:type="spellEnd"/>
      <w:r w:rsidRPr="00C65874">
        <w:rPr>
          <w:rFonts w:ascii="Times New Roman" w:eastAsia="Times New Roman" w:hAnsi="Times New Roman" w:cs="Times New Roman"/>
          <w:sz w:val="24"/>
          <w:szCs w:val="24"/>
        </w:rPr>
        <w:t xml:space="preserve"> </w:t>
      </w:r>
      <w:proofErr w:type="spellStart"/>
      <w:r w:rsidRPr="00C65874">
        <w:rPr>
          <w:rFonts w:ascii="Times New Roman" w:eastAsia="Times New Roman" w:hAnsi="Times New Roman" w:cs="Times New Roman"/>
          <w:sz w:val="24"/>
          <w:szCs w:val="24"/>
        </w:rPr>
        <w:t>Jamaat</w:t>
      </w:r>
      <w:proofErr w:type="spellEnd"/>
      <w:r w:rsidRPr="00C65874">
        <w:rPr>
          <w:rFonts w:ascii="Times New Roman" w:eastAsia="Times New Roman" w:hAnsi="Times New Roman" w:cs="Times New Roman"/>
          <w:sz w:val="24"/>
          <w:szCs w:val="24"/>
        </w:rPr>
        <w:t xml:space="preserve">, a Muslim </w:t>
      </w:r>
      <w:proofErr w:type="spellStart"/>
      <w:r w:rsidRPr="00C65874">
        <w:rPr>
          <w:rFonts w:ascii="Times New Roman" w:eastAsia="Times New Roman" w:hAnsi="Times New Roman" w:cs="Times New Roman"/>
          <w:sz w:val="24"/>
          <w:szCs w:val="24"/>
        </w:rPr>
        <w:t>organisation</w:t>
      </w:r>
      <w:proofErr w:type="spellEnd"/>
      <w:r w:rsidRPr="00C65874">
        <w:rPr>
          <w:rFonts w:ascii="Times New Roman" w:eastAsia="Times New Roman" w:hAnsi="Times New Roman" w:cs="Times New Roman"/>
          <w:sz w:val="24"/>
          <w:szCs w:val="24"/>
        </w:rPr>
        <w:t>, held an event prior to the lockdown where many attendees did get infected. The Wire has also noted that “believers” in more than one religious community have been late in adopting precautions against large gatherings.</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r w:rsidRPr="00C65874">
        <w:rPr>
          <w:rFonts w:ascii="Times New Roman" w:eastAsia="Times New Roman" w:hAnsi="Times New Roman" w:cs="Times New Roman"/>
          <w:sz w:val="24"/>
          <w:szCs w:val="24"/>
        </w:rPr>
        <w:t xml:space="preserve">For a long time now, India has benefited from the title of world’s largest democracy (meaning, in fact, the most populous democratic state). That grand moniker continues to lull the world into believing constitutional rights and freedoms thrive in that nation, when they are in fact under grave threat. Although the misuse of state powers to intimidate principled journalists and of religious divides to garner votes has occurred under other governments, including those of the current Congress opposition, there is little doubt that the last six years of </w:t>
      </w:r>
      <w:proofErr w:type="spellStart"/>
      <w:r w:rsidRPr="00C65874">
        <w:rPr>
          <w:rFonts w:ascii="Times New Roman" w:eastAsia="Times New Roman" w:hAnsi="Times New Roman" w:cs="Times New Roman"/>
          <w:sz w:val="24"/>
          <w:szCs w:val="24"/>
        </w:rPr>
        <w:t>Modi’s</w:t>
      </w:r>
      <w:proofErr w:type="spellEnd"/>
      <w:r w:rsidRPr="00C65874">
        <w:rPr>
          <w:rFonts w:ascii="Times New Roman" w:eastAsia="Times New Roman" w:hAnsi="Times New Roman" w:cs="Times New Roman"/>
          <w:sz w:val="24"/>
          <w:szCs w:val="24"/>
        </w:rPr>
        <w:t xml:space="preserve"> government have seen an alarming crackdown on campus dissidents as well as journalists and writers.</w:t>
      </w:r>
    </w:p>
    <w:p w:rsidR="00C65874" w:rsidRPr="00C65874" w:rsidRDefault="00C65874" w:rsidP="00C65874">
      <w:pPr>
        <w:spacing w:before="100" w:beforeAutospacing="1" w:after="100" w:afterAutospacing="1" w:line="240" w:lineRule="auto"/>
        <w:rPr>
          <w:rFonts w:ascii="Times New Roman" w:eastAsia="Times New Roman" w:hAnsi="Times New Roman" w:cs="Times New Roman"/>
          <w:sz w:val="24"/>
          <w:szCs w:val="24"/>
        </w:rPr>
      </w:pPr>
      <w:hyperlink r:id="rId14" w:history="1">
        <w:r w:rsidRPr="00C65874">
          <w:rPr>
            <w:rFonts w:ascii="Times New Roman" w:eastAsia="Times New Roman" w:hAnsi="Times New Roman" w:cs="Times New Roman"/>
            <w:color w:val="0000FF"/>
            <w:sz w:val="24"/>
            <w:szCs w:val="24"/>
            <w:u w:val="single"/>
          </w:rPr>
          <w:t>Fourteen journalists</w:t>
        </w:r>
      </w:hyperlink>
      <w:r w:rsidRPr="00C65874">
        <w:rPr>
          <w:rFonts w:ascii="Times New Roman" w:eastAsia="Times New Roman" w:hAnsi="Times New Roman" w:cs="Times New Roman"/>
          <w:sz w:val="24"/>
          <w:szCs w:val="24"/>
        </w:rPr>
        <w:t xml:space="preserve"> have been killed in India since </w:t>
      </w:r>
      <w:proofErr w:type="spellStart"/>
      <w:r w:rsidRPr="00C65874">
        <w:rPr>
          <w:rFonts w:ascii="Times New Roman" w:eastAsia="Times New Roman" w:hAnsi="Times New Roman" w:cs="Times New Roman"/>
          <w:sz w:val="24"/>
          <w:szCs w:val="24"/>
        </w:rPr>
        <w:t>Modi’s</w:t>
      </w:r>
      <w:proofErr w:type="spellEnd"/>
      <w:r w:rsidRPr="00C65874">
        <w:rPr>
          <w:rFonts w:ascii="Times New Roman" w:eastAsia="Times New Roman" w:hAnsi="Times New Roman" w:cs="Times New Roman"/>
          <w:sz w:val="24"/>
          <w:szCs w:val="24"/>
        </w:rPr>
        <w:t xml:space="preserve"> election in 2014. (In the 10 preceding years when the opposition was in power, 17 journalists were killed.) Journalists routinely face intimidation, legal proceedings and restrictions on accessing information. Female reporters deal with constant online harassment, including threats of sexual violence. Three prominent rationalists who have challenged Hindu orthodoxy have been murdered in recent years. A widely condemned </w:t>
      </w:r>
      <w:hyperlink r:id="rId15" w:history="1">
        <w:r w:rsidRPr="00C65874">
          <w:rPr>
            <w:rFonts w:ascii="Times New Roman" w:eastAsia="Times New Roman" w:hAnsi="Times New Roman" w:cs="Times New Roman"/>
            <w:color w:val="0000FF"/>
            <w:sz w:val="24"/>
            <w:szCs w:val="24"/>
            <w:u w:val="single"/>
          </w:rPr>
          <w:t>2019 Citizenship Amendment Act</w:t>
        </w:r>
      </w:hyperlink>
      <w:r w:rsidRPr="00C65874">
        <w:rPr>
          <w:rFonts w:ascii="Times New Roman" w:eastAsia="Times New Roman" w:hAnsi="Times New Roman" w:cs="Times New Roman"/>
          <w:sz w:val="24"/>
          <w:szCs w:val="24"/>
        </w:rPr>
        <w:t xml:space="preserve"> promises fast-track citizenship to select religious minorities claiming asylum from </w:t>
      </w:r>
      <w:proofErr w:type="spellStart"/>
      <w:r w:rsidRPr="00C65874">
        <w:rPr>
          <w:rFonts w:ascii="Times New Roman" w:eastAsia="Times New Roman" w:hAnsi="Times New Roman" w:cs="Times New Roman"/>
          <w:sz w:val="24"/>
          <w:szCs w:val="24"/>
        </w:rPr>
        <w:t>neighbouring</w:t>
      </w:r>
      <w:proofErr w:type="spellEnd"/>
      <w:r w:rsidRPr="00C65874">
        <w:rPr>
          <w:rFonts w:ascii="Times New Roman" w:eastAsia="Times New Roman" w:hAnsi="Times New Roman" w:cs="Times New Roman"/>
          <w:sz w:val="24"/>
          <w:szCs w:val="24"/>
        </w:rPr>
        <w:t xml:space="preserve"> countries, conspicuously discriminating against Muslims.</w:t>
      </w:r>
    </w:p>
    <w:p w:rsidR="00C65874" w:rsidRPr="00C65874" w:rsidRDefault="00C65874" w:rsidP="00C65874">
      <w:pPr>
        <w:spacing w:after="0" w:line="240" w:lineRule="auto"/>
        <w:rPr>
          <w:rFonts w:ascii="Times New Roman" w:eastAsia="Times New Roman" w:hAnsi="Times New Roman" w:cs="Times New Roman"/>
          <w:sz w:val="24"/>
          <w:szCs w:val="24"/>
        </w:rPr>
      </w:pPr>
    </w:p>
    <w:p w:rsidR="00D73248" w:rsidRDefault="00D73248"/>
    <w:sectPr w:rsidR="00D73248" w:rsidSect="00D7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D4C"/>
    <w:multiLevelType w:val="multilevel"/>
    <w:tmpl w:val="2AB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23BC3"/>
    <w:multiLevelType w:val="multilevel"/>
    <w:tmpl w:val="8AF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874"/>
    <w:rsid w:val="00C65874"/>
    <w:rsid w:val="00D73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48"/>
  </w:style>
  <w:style w:type="paragraph" w:styleId="Heading1">
    <w:name w:val="heading 1"/>
    <w:basedOn w:val="Normal"/>
    <w:link w:val="Heading1Char"/>
    <w:uiPriority w:val="9"/>
    <w:qFormat/>
    <w:rsid w:val="00C65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874"/>
    <w:rPr>
      <w:rFonts w:ascii="Times New Roman" w:eastAsia="Times New Roman" w:hAnsi="Times New Roman" w:cs="Times New Roman"/>
      <w:b/>
      <w:bCs/>
      <w:sz w:val="36"/>
      <w:szCs w:val="36"/>
    </w:rPr>
  </w:style>
  <w:style w:type="character" w:styleId="Strong">
    <w:name w:val="Strong"/>
    <w:basedOn w:val="DefaultParagraphFont"/>
    <w:uiPriority w:val="22"/>
    <w:qFormat/>
    <w:rsid w:val="00C65874"/>
    <w:rPr>
      <w:b/>
      <w:bCs/>
    </w:rPr>
  </w:style>
  <w:style w:type="paragraph" w:styleId="NormalWeb">
    <w:name w:val="Normal (Web)"/>
    <w:basedOn w:val="Normal"/>
    <w:uiPriority w:val="99"/>
    <w:semiHidden/>
    <w:unhideWhenUsed/>
    <w:rsid w:val="00C65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658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874"/>
    <w:rPr>
      <w:color w:val="0000FF"/>
      <w:u w:val="single"/>
    </w:rPr>
  </w:style>
  <w:style w:type="paragraph" w:customStyle="1" w:styleId="contentdateline">
    <w:name w:val="content__dateline"/>
    <w:basedOn w:val="Normal"/>
    <w:rsid w:val="00C65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C65874"/>
  </w:style>
  <w:style w:type="character" w:customStyle="1" w:styleId="sharecounttext">
    <w:name w:val="sharecount__text"/>
    <w:basedOn w:val="DefaultParagraphFont"/>
    <w:rsid w:val="00C65874"/>
  </w:style>
  <w:style w:type="character" w:customStyle="1" w:styleId="drop-capinner">
    <w:name w:val="drop-cap__inner"/>
    <w:basedOn w:val="DefaultParagraphFont"/>
    <w:rsid w:val="00C65874"/>
  </w:style>
  <w:style w:type="character" w:styleId="Emphasis">
    <w:name w:val="Emphasis"/>
    <w:basedOn w:val="DefaultParagraphFont"/>
    <w:uiPriority w:val="20"/>
    <w:qFormat/>
    <w:rsid w:val="00C65874"/>
    <w:rPr>
      <w:i/>
      <w:iCs/>
    </w:rPr>
  </w:style>
  <w:style w:type="paragraph" w:customStyle="1" w:styleId="pullquote-paragraph">
    <w:name w:val="pullquote-paragraph"/>
    <w:basedOn w:val="Normal"/>
    <w:rsid w:val="00C658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188762">
      <w:bodyDiv w:val="1"/>
      <w:marLeft w:val="0"/>
      <w:marRight w:val="0"/>
      <w:marTop w:val="0"/>
      <w:marBottom w:val="0"/>
      <w:divBdr>
        <w:top w:val="none" w:sz="0" w:space="0" w:color="auto"/>
        <w:left w:val="none" w:sz="0" w:space="0" w:color="auto"/>
        <w:bottom w:val="none" w:sz="0" w:space="0" w:color="auto"/>
        <w:right w:val="none" w:sz="0" w:space="0" w:color="auto"/>
      </w:divBdr>
      <w:divsChild>
        <w:div w:id="1815023213">
          <w:marLeft w:val="0"/>
          <w:marRight w:val="0"/>
          <w:marTop w:val="0"/>
          <w:marBottom w:val="0"/>
          <w:divBdr>
            <w:top w:val="none" w:sz="0" w:space="0" w:color="auto"/>
            <w:left w:val="none" w:sz="0" w:space="0" w:color="auto"/>
            <w:bottom w:val="none" w:sz="0" w:space="0" w:color="auto"/>
            <w:right w:val="none" w:sz="0" w:space="0" w:color="auto"/>
          </w:divBdr>
          <w:divsChild>
            <w:div w:id="384722433">
              <w:marLeft w:val="0"/>
              <w:marRight w:val="0"/>
              <w:marTop w:val="0"/>
              <w:marBottom w:val="0"/>
              <w:divBdr>
                <w:top w:val="none" w:sz="0" w:space="0" w:color="auto"/>
                <w:left w:val="none" w:sz="0" w:space="0" w:color="auto"/>
                <w:bottom w:val="none" w:sz="0" w:space="0" w:color="auto"/>
                <w:right w:val="none" w:sz="0" w:space="0" w:color="auto"/>
              </w:divBdr>
              <w:divsChild>
                <w:div w:id="1463576007">
                  <w:marLeft w:val="0"/>
                  <w:marRight w:val="0"/>
                  <w:marTop w:val="0"/>
                  <w:marBottom w:val="0"/>
                  <w:divBdr>
                    <w:top w:val="none" w:sz="0" w:space="0" w:color="auto"/>
                    <w:left w:val="none" w:sz="0" w:space="0" w:color="auto"/>
                    <w:bottom w:val="none" w:sz="0" w:space="0" w:color="auto"/>
                    <w:right w:val="none" w:sz="0" w:space="0" w:color="auto"/>
                  </w:divBdr>
                  <w:divsChild>
                    <w:div w:id="1767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4072">
          <w:marLeft w:val="0"/>
          <w:marRight w:val="0"/>
          <w:marTop w:val="0"/>
          <w:marBottom w:val="0"/>
          <w:divBdr>
            <w:top w:val="none" w:sz="0" w:space="0" w:color="auto"/>
            <w:left w:val="none" w:sz="0" w:space="0" w:color="auto"/>
            <w:bottom w:val="none" w:sz="0" w:space="0" w:color="auto"/>
            <w:right w:val="none" w:sz="0" w:space="0" w:color="auto"/>
          </w:divBdr>
          <w:divsChild>
            <w:div w:id="1721131910">
              <w:marLeft w:val="0"/>
              <w:marRight w:val="0"/>
              <w:marTop w:val="0"/>
              <w:marBottom w:val="0"/>
              <w:divBdr>
                <w:top w:val="none" w:sz="0" w:space="0" w:color="auto"/>
                <w:left w:val="none" w:sz="0" w:space="0" w:color="auto"/>
                <w:bottom w:val="none" w:sz="0" w:space="0" w:color="auto"/>
                <w:right w:val="none" w:sz="0" w:space="0" w:color="auto"/>
              </w:divBdr>
            </w:div>
          </w:divsChild>
        </w:div>
        <w:div w:id="1151408283">
          <w:marLeft w:val="0"/>
          <w:marRight w:val="0"/>
          <w:marTop w:val="0"/>
          <w:marBottom w:val="0"/>
          <w:divBdr>
            <w:top w:val="none" w:sz="0" w:space="0" w:color="auto"/>
            <w:left w:val="none" w:sz="0" w:space="0" w:color="auto"/>
            <w:bottom w:val="none" w:sz="0" w:space="0" w:color="auto"/>
            <w:right w:val="none" w:sz="0" w:space="0" w:color="auto"/>
          </w:divBdr>
          <w:divsChild>
            <w:div w:id="1556551032">
              <w:marLeft w:val="0"/>
              <w:marRight w:val="0"/>
              <w:marTop w:val="0"/>
              <w:marBottom w:val="0"/>
              <w:divBdr>
                <w:top w:val="none" w:sz="0" w:space="0" w:color="auto"/>
                <w:left w:val="none" w:sz="0" w:space="0" w:color="auto"/>
                <w:bottom w:val="none" w:sz="0" w:space="0" w:color="auto"/>
                <w:right w:val="none" w:sz="0" w:space="0" w:color="auto"/>
              </w:divBdr>
            </w:div>
            <w:div w:id="1183477279">
              <w:marLeft w:val="0"/>
              <w:marRight w:val="0"/>
              <w:marTop w:val="0"/>
              <w:marBottom w:val="0"/>
              <w:divBdr>
                <w:top w:val="none" w:sz="0" w:space="0" w:color="auto"/>
                <w:left w:val="none" w:sz="0" w:space="0" w:color="auto"/>
                <w:bottom w:val="none" w:sz="0" w:space="0" w:color="auto"/>
                <w:right w:val="none" w:sz="0" w:space="0" w:color="auto"/>
              </w:divBdr>
              <w:divsChild>
                <w:div w:id="1465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103">
          <w:marLeft w:val="0"/>
          <w:marRight w:val="0"/>
          <w:marTop w:val="0"/>
          <w:marBottom w:val="0"/>
          <w:divBdr>
            <w:top w:val="none" w:sz="0" w:space="0" w:color="auto"/>
            <w:left w:val="none" w:sz="0" w:space="0" w:color="auto"/>
            <w:bottom w:val="none" w:sz="0" w:space="0" w:color="auto"/>
            <w:right w:val="none" w:sz="0" w:space="0" w:color="auto"/>
          </w:divBdr>
        </w:div>
        <w:div w:id="1664042437">
          <w:marLeft w:val="0"/>
          <w:marRight w:val="0"/>
          <w:marTop w:val="0"/>
          <w:marBottom w:val="0"/>
          <w:divBdr>
            <w:top w:val="none" w:sz="0" w:space="0" w:color="auto"/>
            <w:left w:val="none" w:sz="0" w:space="0" w:color="auto"/>
            <w:bottom w:val="none" w:sz="0" w:space="0" w:color="auto"/>
            <w:right w:val="none" w:sz="0" w:space="0" w:color="auto"/>
          </w:divBdr>
          <w:divsChild>
            <w:div w:id="1357006071">
              <w:marLeft w:val="0"/>
              <w:marRight w:val="0"/>
              <w:marTop w:val="0"/>
              <w:marBottom w:val="0"/>
              <w:divBdr>
                <w:top w:val="none" w:sz="0" w:space="0" w:color="auto"/>
                <w:left w:val="none" w:sz="0" w:space="0" w:color="auto"/>
                <w:bottom w:val="none" w:sz="0" w:space="0" w:color="auto"/>
                <w:right w:val="none" w:sz="0" w:space="0" w:color="auto"/>
              </w:divBdr>
              <w:divsChild>
                <w:div w:id="1968856263">
                  <w:marLeft w:val="0"/>
                  <w:marRight w:val="0"/>
                  <w:marTop w:val="0"/>
                  <w:marBottom w:val="0"/>
                  <w:divBdr>
                    <w:top w:val="none" w:sz="0" w:space="0" w:color="auto"/>
                    <w:left w:val="none" w:sz="0" w:space="0" w:color="auto"/>
                    <w:bottom w:val="none" w:sz="0" w:space="0" w:color="auto"/>
                    <w:right w:val="none" w:sz="0" w:space="0" w:color="auto"/>
                  </w:divBdr>
                  <w:divsChild>
                    <w:div w:id="790830846">
                      <w:marLeft w:val="0"/>
                      <w:marRight w:val="0"/>
                      <w:marTop w:val="0"/>
                      <w:marBottom w:val="0"/>
                      <w:divBdr>
                        <w:top w:val="none" w:sz="0" w:space="0" w:color="auto"/>
                        <w:left w:val="none" w:sz="0" w:space="0" w:color="auto"/>
                        <w:bottom w:val="none" w:sz="0" w:space="0" w:color="auto"/>
                        <w:right w:val="none" w:sz="0" w:space="0" w:color="auto"/>
                      </w:divBdr>
                      <w:divsChild>
                        <w:div w:id="676884469">
                          <w:marLeft w:val="0"/>
                          <w:marRight w:val="0"/>
                          <w:marTop w:val="0"/>
                          <w:marBottom w:val="0"/>
                          <w:divBdr>
                            <w:top w:val="none" w:sz="0" w:space="0" w:color="auto"/>
                            <w:left w:val="none" w:sz="0" w:space="0" w:color="auto"/>
                            <w:bottom w:val="none" w:sz="0" w:space="0" w:color="auto"/>
                            <w:right w:val="none" w:sz="0" w:space="0" w:color="auto"/>
                          </w:divBdr>
                        </w:div>
                        <w:div w:id="976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1703">
          <w:marLeft w:val="0"/>
          <w:marRight w:val="0"/>
          <w:marTop w:val="0"/>
          <w:marBottom w:val="0"/>
          <w:divBdr>
            <w:top w:val="none" w:sz="0" w:space="0" w:color="auto"/>
            <w:left w:val="none" w:sz="0" w:space="0" w:color="auto"/>
            <w:bottom w:val="none" w:sz="0" w:space="0" w:color="auto"/>
            <w:right w:val="none" w:sz="0" w:space="0" w:color="auto"/>
          </w:divBdr>
        </w:div>
        <w:div w:id="757673230">
          <w:marLeft w:val="0"/>
          <w:marRight w:val="0"/>
          <w:marTop w:val="0"/>
          <w:marBottom w:val="0"/>
          <w:divBdr>
            <w:top w:val="none" w:sz="0" w:space="0" w:color="auto"/>
            <w:left w:val="none" w:sz="0" w:space="0" w:color="auto"/>
            <w:bottom w:val="none" w:sz="0" w:space="0" w:color="auto"/>
            <w:right w:val="none" w:sz="0" w:space="0" w:color="auto"/>
          </w:divBdr>
        </w:div>
        <w:div w:id="209370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683780">
          <w:marLeft w:val="0"/>
          <w:marRight w:val="0"/>
          <w:marTop w:val="0"/>
          <w:marBottom w:val="0"/>
          <w:divBdr>
            <w:top w:val="none" w:sz="0" w:space="0" w:color="auto"/>
            <w:left w:val="none" w:sz="0" w:space="0" w:color="auto"/>
            <w:bottom w:val="none" w:sz="0" w:space="0" w:color="auto"/>
            <w:right w:val="none" w:sz="0" w:space="0" w:color="auto"/>
          </w:divBdr>
          <w:divsChild>
            <w:div w:id="1684088684">
              <w:marLeft w:val="0"/>
              <w:marRight w:val="0"/>
              <w:marTop w:val="0"/>
              <w:marBottom w:val="0"/>
              <w:divBdr>
                <w:top w:val="none" w:sz="0" w:space="0" w:color="auto"/>
                <w:left w:val="none" w:sz="0" w:space="0" w:color="auto"/>
                <w:bottom w:val="none" w:sz="0" w:space="0" w:color="auto"/>
                <w:right w:val="none" w:sz="0" w:space="0" w:color="auto"/>
              </w:divBdr>
            </w:div>
          </w:divsChild>
        </w:div>
        <w:div w:id="932207576">
          <w:marLeft w:val="0"/>
          <w:marRight w:val="0"/>
          <w:marTop w:val="0"/>
          <w:marBottom w:val="0"/>
          <w:divBdr>
            <w:top w:val="none" w:sz="0" w:space="0" w:color="auto"/>
            <w:left w:val="none" w:sz="0" w:space="0" w:color="auto"/>
            <w:bottom w:val="none" w:sz="0" w:space="0" w:color="auto"/>
            <w:right w:val="none" w:sz="0" w:space="0" w:color="auto"/>
          </w:divBdr>
          <w:divsChild>
            <w:div w:id="460617948">
              <w:marLeft w:val="0"/>
              <w:marRight w:val="0"/>
              <w:marTop w:val="0"/>
              <w:marBottom w:val="0"/>
              <w:divBdr>
                <w:top w:val="none" w:sz="0" w:space="0" w:color="auto"/>
                <w:left w:val="none" w:sz="0" w:space="0" w:color="auto"/>
                <w:bottom w:val="none" w:sz="0" w:space="0" w:color="auto"/>
                <w:right w:val="none" w:sz="0" w:space="0" w:color="auto"/>
              </w:divBdr>
              <w:divsChild>
                <w:div w:id="62147085">
                  <w:marLeft w:val="0"/>
                  <w:marRight w:val="0"/>
                  <w:marTop w:val="0"/>
                  <w:marBottom w:val="0"/>
                  <w:divBdr>
                    <w:top w:val="none" w:sz="0" w:space="0" w:color="auto"/>
                    <w:left w:val="none" w:sz="0" w:space="0" w:color="auto"/>
                    <w:bottom w:val="none" w:sz="0" w:space="0" w:color="auto"/>
                    <w:right w:val="none" w:sz="0" w:space="0" w:color="auto"/>
                  </w:divBdr>
                </w:div>
                <w:div w:id="188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wire.in/" TargetMode="External"/><Relationship Id="rId13" Type="http://schemas.openxmlformats.org/officeDocument/2006/relationships/hyperlink" Target="https://www.thehindu.com/news/national/other-states/up-chief-minister-adityanath-shifts-ram-idol-amid-lockdown/article31160225.ece" TargetMode="External"/><Relationship Id="rId3" Type="http://schemas.openxmlformats.org/officeDocument/2006/relationships/settings" Target="settings.xml"/><Relationship Id="rId7" Type="http://schemas.openxmlformats.org/officeDocument/2006/relationships/hyperlink" Target="https://thewire.in/law/bhima-koregaon-navlakha-teltumbde" TargetMode="External"/><Relationship Id="rId12" Type="http://schemas.openxmlformats.org/officeDocument/2006/relationships/hyperlink" Target="https://www.bbc.co.uk/news/world-asia-india-522793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profile/saliltripathi" TargetMode="External"/><Relationship Id="rId11" Type="http://schemas.openxmlformats.org/officeDocument/2006/relationships/hyperlink" Target="https://www.aljazeera.com/news/2020/04/india-arrests-activist-anand-teltumbde-2018-dalit-event-200414112452191.html" TargetMode="External"/><Relationship Id="rId5" Type="http://schemas.openxmlformats.org/officeDocument/2006/relationships/hyperlink" Target="https://www.theguardian.com/profile/priyamvadagopal" TargetMode="External"/><Relationship Id="rId15" Type="http://schemas.openxmlformats.org/officeDocument/2006/relationships/hyperlink" Target="https://www.theguardian.com/world/2019/dec/18/india-clamps-down-against-citizenship-law-protests" TargetMode="External"/><Relationship Id="rId10" Type="http://schemas.openxmlformats.org/officeDocument/2006/relationships/hyperlink" Target="https://www.theguardian.com/world/2019/aug/23/kashmir-city-srinagar-india-lockdown-calls-protest-march" TargetMode="External"/><Relationship Id="rId4" Type="http://schemas.openxmlformats.org/officeDocument/2006/relationships/webSettings" Target="webSettings.xml"/><Relationship Id="rId9" Type="http://schemas.openxmlformats.org/officeDocument/2006/relationships/hyperlink" Target="https://www.theguardian.com/world/india" TargetMode="External"/><Relationship Id="rId14" Type="http://schemas.openxmlformats.org/officeDocument/2006/relationships/hyperlink" Target="https://cpj.org/data/killed/asia/india/?status=Killed&amp;motiveConfirmed%5B%5D=Confirmed&amp;type%5B%5D=Journalist&amp;cc_fips%5B%5D=IN&amp;start_year=1992&amp;end_year=2020&amp;group_by=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5687</Characters>
  <Application>Microsoft Office Word</Application>
  <DocSecurity>0</DocSecurity>
  <Lines>47</Lines>
  <Paragraphs>13</Paragraphs>
  <ScaleCrop>false</ScaleCrop>
  <Company>Grizli777</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2020-10-28T05:14:00Z</dcterms:created>
  <dcterms:modified xsi:type="dcterms:W3CDTF">2020-10-28T05:15:00Z</dcterms:modified>
</cp:coreProperties>
</file>