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46" w:rsidRPr="00BA7446" w:rsidRDefault="00BA7446" w:rsidP="00BA74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7446">
        <w:rPr>
          <w:rFonts w:ascii="Times New Roman" w:eastAsia="Times New Roman" w:hAnsi="Times New Roman" w:cs="Times New Roman"/>
          <w:b/>
          <w:bCs/>
          <w:kern w:val="36"/>
          <w:sz w:val="48"/>
          <w:szCs w:val="48"/>
        </w:rPr>
        <w:t xml:space="preserve">Hancock added to anti-Muslim hate with distancing claims, says government adviser </w:t>
      </w:r>
    </w:p>
    <w:p w:rsidR="00BA7446" w:rsidRPr="00BA7446" w:rsidRDefault="00BA7446" w:rsidP="002F5ACD">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b/>
          <w:bCs/>
          <w:sz w:val="24"/>
          <w:szCs w:val="24"/>
        </w:rPr>
        <w:t>Exclusive:</w:t>
      </w:r>
      <w:r w:rsidRPr="00BA7446">
        <w:rPr>
          <w:rFonts w:ascii="Times New Roman" w:eastAsia="Times New Roman" w:hAnsi="Times New Roman" w:cs="Times New Roman"/>
          <w:sz w:val="24"/>
          <w:szCs w:val="24"/>
        </w:rPr>
        <w:t xml:space="preserve"> DHSC refuses to publish evidence behind north of England lockdown at start of </w:t>
      </w:r>
      <w:proofErr w:type="spellStart"/>
      <w:r w:rsidRPr="00BA7446">
        <w:rPr>
          <w:rFonts w:ascii="Times New Roman" w:eastAsia="Times New Roman" w:hAnsi="Times New Roman" w:cs="Times New Roman"/>
          <w:sz w:val="24"/>
          <w:szCs w:val="24"/>
        </w:rPr>
        <w:t>Eid</w:t>
      </w:r>
      <w:proofErr w:type="spellEnd"/>
      <w:r w:rsidRPr="00BA7446">
        <w:rPr>
          <w:rFonts w:ascii="Times New Roman" w:eastAsia="Times New Roman" w:hAnsi="Times New Roman" w:cs="Times New Roman"/>
          <w:sz w:val="24"/>
          <w:szCs w:val="24"/>
        </w:rPr>
        <w:t xml:space="preserve"> al-</w:t>
      </w:r>
      <w:proofErr w:type="spellStart"/>
      <w:r w:rsidRPr="00BA7446">
        <w:rPr>
          <w:rFonts w:ascii="Times New Roman" w:eastAsia="Times New Roman" w:hAnsi="Times New Roman" w:cs="Times New Roman"/>
          <w:sz w:val="24"/>
          <w:szCs w:val="24"/>
        </w:rPr>
        <w:t>Adha</w:t>
      </w:r>
      <w:proofErr w:type="spellEnd"/>
      <w:r w:rsidRPr="00BA7446">
        <w:rPr>
          <w:rFonts w:ascii="Times New Roman" w:eastAsia="Times New Roman" w:hAnsi="Times New Roman" w:cs="Times New Roman"/>
          <w:sz w:val="24"/>
          <w:szCs w:val="24"/>
        </w:rPr>
        <w:t xml:space="preserve"> </w:t>
      </w:r>
    </w:p>
    <w:p w:rsidR="00BA7446" w:rsidRPr="00BA7446" w:rsidRDefault="007C291A" w:rsidP="00BA7446">
      <w:pPr>
        <w:spacing w:before="100" w:beforeAutospacing="1" w:after="100" w:afterAutospacing="1" w:line="240" w:lineRule="auto"/>
        <w:rPr>
          <w:rFonts w:ascii="Times New Roman" w:eastAsia="Times New Roman" w:hAnsi="Times New Roman" w:cs="Times New Roman"/>
          <w:sz w:val="24"/>
          <w:szCs w:val="24"/>
        </w:rPr>
      </w:pPr>
      <w:r>
        <w:fldChar w:fldCharType="begin"/>
      </w:r>
      <w:r>
        <w:instrText>HYPERLINK "https://www.theguardian.com/profile/josh-halliday"</w:instrText>
      </w:r>
      <w:r>
        <w:fldChar w:fldCharType="separate"/>
      </w:r>
      <w:r w:rsidR="00BA7446" w:rsidRPr="00BA7446">
        <w:rPr>
          <w:rFonts w:ascii="Times New Roman" w:eastAsia="Times New Roman" w:hAnsi="Times New Roman" w:cs="Times New Roman"/>
          <w:color w:val="0000FF"/>
          <w:sz w:val="24"/>
          <w:szCs w:val="24"/>
          <w:u w:val="single"/>
        </w:rPr>
        <w:t xml:space="preserve">Josh </w:t>
      </w:r>
      <w:proofErr w:type="spellStart"/>
      <w:r w:rsidR="00BA7446" w:rsidRPr="00BA7446">
        <w:rPr>
          <w:rFonts w:ascii="Times New Roman" w:eastAsia="Times New Roman" w:hAnsi="Times New Roman" w:cs="Times New Roman"/>
          <w:color w:val="0000FF"/>
          <w:sz w:val="24"/>
          <w:szCs w:val="24"/>
          <w:u w:val="single"/>
        </w:rPr>
        <w:t>Halliday</w:t>
      </w:r>
      <w:proofErr w:type="spellEnd"/>
      <w:r>
        <w:fldChar w:fldCharType="end"/>
      </w:r>
      <w:r w:rsidR="00BA7446" w:rsidRPr="00BA7446">
        <w:rPr>
          <w:rFonts w:ascii="Times New Roman" w:eastAsia="Times New Roman" w:hAnsi="Times New Roman" w:cs="Times New Roman"/>
          <w:sz w:val="24"/>
          <w:szCs w:val="24"/>
        </w:rPr>
        <w:t xml:space="preserve"> and Guy </w:t>
      </w:r>
      <w:proofErr w:type="spellStart"/>
      <w:r w:rsidR="00BA7446" w:rsidRPr="00BA7446">
        <w:rPr>
          <w:rFonts w:ascii="Times New Roman" w:eastAsia="Times New Roman" w:hAnsi="Times New Roman" w:cs="Times New Roman"/>
          <w:sz w:val="24"/>
          <w:szCs w:val="24"/>
        </w:rPr>
        <w:t>Kilty</w:t>
      </w:r>
      <w:proofErr w:type="spellEnd"/>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Mon 26 Oct 2020 11.18 GMT Last modified on Mon 26 Oct 2020 22.07 GMT </w:t>
      </w:r>
    </w:p>
    <w:p w:rsidR="00BA7446" w:rsidRPr="00BA7446" w:rsidRDefault="00BA7446" w:rsidP="00BA7446">
      <w:pPr>
        <w:spacing w:after="0" w:line="240" w:lineRule="auto"/>
        <w:rPr>
          <w:rFonts w:ascii="Times New Roman" w:eastAsia="Times New Roman" w:hAnsi="Times New Roman" w:cs="Times New Roman"/>
          <w:sz w:val="24"/>
          <w:szCs w:val="24"/>
        </w:rPr>
      </w:pPr>
      <w:proofErr w:type="spellStart"/>
      <w:r w:rsidRPr="00BA7446">
        <w:rPr>
          <w:rFonts w:ascii="Times New Roman" w:eastAsia="Times New Roman" w:hAnsi="Times New Roman" w:cs="Times New Roman"/>
          <w:sz w:val="24"/>
          <w:szCs w:val="24"/>
        </w:rPr>
        <w:t>Qari</w:t>
      </w:r>
      <w:proofErr w:type="spellEnd"/>
      <w:r w:rsidRPr="00BA7446">
        <w:rPr>
          <w:rFonts w:ascii="Times New Roman" w:eastAsia="Times New Roman" w:hAnsi="Times New Roman" w:cs="Times New Roman"/>
          <w:sz w:val="24"/>
          <w:szCs w:val="24"/>
        </w:rPr>
        <w:t xml:space="preserve"> </w:t>
      </w:r>
      <w:proofErr w:type="spellStart"/>
      <w:r w:rsidRPr="00BA7446">
        <w:rPr>
          <w:rFonts w:ascii="Times New Roman" w:eastAsia="Times New Roman" w:hAnsi="Times New Roman" w:cs="Times New Roman"/>
          <w:sz w:val="24"/>
          <w:szCs w:val="24"/>
        </w:rPr>
        <w:t>Asim</w:t>
      </w:r>
      <w:proofErr w:type="spellEnd"/>
      <w:r w:rsidRPr="00BA7446">
        <w:rPr>
          <w:rFonts w:ascii="Times New Roman" w:eastAsia="Times New Roman" w:hAnsi="Times New Roman" w:cs="Times New Roman"/>
          <w:sz w:val="24"/>
          <w:szCs w:val="24"/>
        </w:rPr>
        <w:t xml:space="preserve">, the deputy chair of a government taskforce on anti-Muslim hatred, said the health secretary’s claim on Twitter ‘gave the impression that Muslim communities were not social distancing and were ignoring the government guidelines’. Photograph: Christopher </w:t>
      </w:r>
      <w:proofErr w:type="spellStart"/>
      <w:r w:rsidRPr="00BA7446">
        <w:rPr>
          <w:rFonts w:ascii="Times New Roman" w:eastAsia="Times New Roman" w:hAnsi="Times New Roman" w:cs="Times New Roman"/>
          <w:sz w:val="24"/>
          <w:szCs w:val="24"/>
        </w:rPr>
        <w:t>Thomond</w:t>
      </w:r>
      <w:proofErr w:type="spellEnd"/>
      <w:r w:rsidRPr="00BA7446">
        <w:rPr>
          <w:rFonts w:ascii="Times New Roman" w:eastAsia="Times New Roman" w:hAnsi="Times New Roman" w:cs="Times New Roman"/>
          <w:sz w:val="24"/>
          <w:szCs w:val="24"/>
        </w:rPr>
        <w:t>/</w:t>
      </w:r>
      <w:proofErr w:type="gramStart"/>
      <w:r w:rsidRPr="00BA7446">
        <w:rPr>
          <w:rFonts w:ascii="Times New Roman" w:eastAsia="Times New Roman" w:hAnsi="Times New Roman" w:cs="Times New Roman"/>
          <w:sz w:val="24"/>
          <w:szCs w:val="24"/>
        </w:rPr>
        <w:t>The</w:t>
      </w:r>
      <w:proofErr w:type="gramEnd"/>
      <w:r w:rsidRPr="00BA7446">
        <w:rPr>
          <w:rFonts w:ascii="Times New Roman" w:eastAsia="Times New Roman" w:hAnsi="Times New Roman" w:cs="Times New Roman"/>
          <w:sz w:val="24"/>
          <w:szCs w:val="24"/>
        </w:rPr>
        <w:t xml:space="preserve"> Guardian </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The government has been </w:t>
      </w:r>
      <w:proofErr w:type="spellStart"/>
      <w:r w:rsidRPr="00BA7446">
        <w:rPr>
          <w:rFonts w:ascii="Times New Roman" w:eastAsia="Times New Roman" w:hAnsi="Times New Roman" w:cs="Times New Roman"/>
          <w:sz w:val="24"/>
          <w:szCs w:val="24"/>
        </w:rPr>
        <w:t>criticised</w:t>
      </w:r>
      <w:proofErr w:type="spellEnd"/>
      <w:r w:rsidRPr="00BA7446">
        <w:rPr>
          <w:rFonts w:ascii="Times New Roman" w:eastAsia="Times New Roman" w:hAnsi="Times New Roman" w:cs="Times New Roman"/>
          <w:sz w:val="24"/>
          <w:szCs w:val="24"/>
        </w:rPr>
        <w:t xml:space="preserve"> by its own </w:t>
      </w:r>
      <w:hyperlink r:id="rId5" w:history="1">
        <w:proofErr w:type="spellStart"/>
        <w:r w:rsidRPr="00BA7446">
          <w:rPr>
            <w:rFonts w:ascii="Times New Roman" w:eastAsia="Times New Roman" w:hAnsi="Times New Roman" w:cs="Times New Roman"/>
            <w:color w:val="0000FF"/>
            <w:sz w:val="24"/>
            <w:szCs w:val="24"/>
            <w:u w:val="single"/>
          </w:rPr>
          <w:t>Islamophobia</w:t>
        </w:r>
        <w:proofErr w:type="spellEnd"/>
      </w:hyperlink>
      <w:r w:rsidRPr="00BA7446">
        <w:rPr>
          <w:rFonts w:ascii="Times New Roman" w:eastAsia="Times New Roman" w:hAnsi="Times New Roman" w:cs="Times New Roman"/>
          <w:sz w:val="24"/>
          <w:szCs w:val="24"/>
        </w:rPr>
        <w:t xml:space="preserve"> adviser for refusing to publish the evidence behind Matt Hancock’s claim that people were “not abiding to social distancing” as he imposed a lockdown on 4.6 million people in northern England at the start of the Muslim celebration of </w:t>
      </w:r>
      <w:proofErr w:type="spellStart"/>
      <w:r w:rsidRPr="00BA7446">
        <w:rPr>
          <w:rFonts w:ascii="Times New Roman" w:eastAsia="Times New Roman" w:hAnsi="Times New Roman" w:cs="Times New Roman"/>
          <w:sz w:val="24"/>
          <w:szCs w:val="24"/>
        </w:rPr>
        <w:t>Eid</w:t>
      </w:r>
      <w:proofErr w:type="spellEnd"/>
      <w:r w:rsidRPr="00BA7446">
        <w:rPr>
          <w:rFonts w:ascii="Times New Roman" w:eastAsia="Times New Roman" w:hAnsi="Times New Roman" w:cs="Times New Roman"/>
          <w:sz w:val="24"/>
          <w:szCs w:val="24"/>
        </w:rPr>
        <w:t xml:space="preserve"> al-</w:t>
      </w:r>
      <w:proofErr w:type="spellStart"/>
      <w:r w:rsidRPr="00BA7446">
        <w:rPr>
          <w:rFonts w:ascii="Times New Roman" w:eastAsia="Times New Roman" w:hAnsi="Times New Roman" w:cs="Times New Roman"/>
          <w:sz w:val="24"/>
          <w:szCs w:val="24"/>
        </w:rPr>
        <w:t>Adha</w:t>
      </w:r>
      <w:proofErr w:type="spellEnd"/>
      <w:r w:rsidRPr="00BA7446">
        <w:rPr>
          <w:rFonts w:ascii="Times New Roman" w:eastAsia="Times New Roman" w:hAnsi="Times New Roman" w:cs="Times New Roman"/>
          <w:sz w:val="24"/>
          <w:szCs w:val="24"/>
        </w:rPr>
        <w:t>.</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proofErr w:type="spellStart"/>
      <w:r w:rsidRPr="00BA7446">
        <w:rPr>
          <w:rFonts w:ascii="Times New Roman" w:eastAsia="Times New Roman" w:hAnsi="Times New Roman" w:cs="Times New Roman"/>
          <w:sz w:val="24"/>
          <w:szCs w:val="24"/>
        </w:rPr>
        <w:t>Qari</w:t>
      </w:r>
      <w:proofErr w:type="spellEnd"/>
      <w:r w:rsidRPr="00BA7446">
        <w:rPr>
          <w:rFonts w:ascii="Times New Roman" w:eastAsia="Times New Roman" w:hAnsi="Times New Roman" w:cs="Times New Roman"/>
          <w:sz w:val="24"/>
          <w:szCs w:val="24"/>
        </w:rPr>
        <w:t xml:space="preserve"> </w:t>
      </w:r>
      <w:proofErr w:type="spellStart"/>
      <w:r w:rsidRPr="00BA7446">
        <w:rPr>
          <w:rFonts w:ascii="Times New Roman" w:eastAsia="Times New Roman" w:hAnsi="Times New Roman" w:cs="Times New Roman"/>
          <w:sz w:val="24"/>
          <w:szCs w:val="24"/>
        </w:rPr>
        <w:t>Asim</w:t>
      </w:r>
      <w:proofErr w:type="spellEnd"/>
      <w:r w:rsidRPr="00BA7446">
        <w:rPr>
          <w:rFonts w:ascii="Times New Roman" w:eastAsia="Times New Roman" w:hAnsi="Times New Roman" w:cs="Times New Roman"/>
          <w:sz w:val="24"/>
          <w:szCs w:val="24"/>
        </w:rPr>
        <w:t>, the deputy chair of a government taskforce on anti-Muslim hatred, said the health secretary’s claim on Twitter added to “hateful narratives” and “gave the impression that Muslim communities were not social distancing and were ignoring the government guidelines”.</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Hancock made the remark in a late-night Twitter thread on 30 July, when </w:t>
      </w:r>
      <w:proofErr w:type="spellStart"/>
      <w:r w:rsidRPr="00BA7446">
        <w:rPr>
          <w:rFonts w:ascii="Times New Roman" w:eastAsia="Times New Roman" w:hAnsi="Times New Roman" w:cs="Times New Roman"/>
          <w:sz w:val="24"/>
          <w:szCs w:val="24"/>
        </w:rPr>
        <w:t>Eid</w:t>
      </w:r>
      <w:proofErr w:type="spellEnd"/>
      <w:r w:rsidRPr="00BA7446">
        <w:rPr>
          <w:rFonts w:ascii="Times New Roman" w:eastAsia="Times New Roman" w:hAnsi="Times New Roman" w:cs="Times New Roman"/>
          <w:sz w:val="24"/>
          <w:szCs w:val="24"/>
        </w:rPr>
        <w:t xml:space="preserve"> al-</w:t>
      </w:r>
      <w:proofErr w:type="spellStart"/>
      <w:r w:rsidRPr="00BA7446">
        <w:rPr>
          <w:rFonts w:ascii="Times New Roman" w:eastAsia="Times New Roman" w:hAnsi="Times New Roman" w:cs="Times New Roman"/>
          <w:sz w:val="24"/>
          <w:szCs w:val="24"/>
        </w:rPr>
        <w:t>Adha</w:t>
      </w:r>
      <w:proofErr w:type="spellEnd"/>
      <w:r w:rsidRPr="00BA7446">
        <w:rPr>
          <w:rFonts w:ascii="Times New Roman" w:eastAsia="Times New Roman" w:hAnsi="Times New Roman" w:cs="Times New Roman"/>
          <w:sz w:val="24"/>
          <w:szCs w:val="24"/>
        </w:rPr>
        <w:t xml:space="preserve"> started, </w:t>
      </w:r>
      <w:hyperlink r:id="rId6" w:history="1">
        <w:r w:rsidRPr="00BA7446">
          <w:rPr>
            <w:rFonts w:ascii="Times New Roman" w:eastAsia="Times New Roman" w:hAnsi="Times New Roman" w:cs="Times New Roman"/>
            <w:color w:val="0000FF"/>
            <w:sz w:val="24"/>
            <w:szCs w:val="24"/>
            <w:u w:val="single"/>
          </w:rPr>
          <w:t>announcing with three hours’ notice</w:t>
        </w:r>
      </w:hyperlink>
      <w:r w:rsidRPr="00BA7446">
        <w:rPr>
          <w:rFonts w:ascii="Times New Roman" w:eastAsia="Times New Roman" w:hAnsi="Times New Roman" w:cs="Times New Roman"/>
          <w:sz w:val="24"/>
          <w:szCs w:val="24"/>
        </w:rPr>
        <w:t xml:space="preserve"> that strict restrictions would be imposed on Greater Manchester, parts of East Lancashire, West Yorkshire and Leicester from midnight.</w:t>
      </w:r>
    </w:p>
    <w:p w:rsidR="00BA7446" w:rsidRPr="00BA7446" w:rsidRDefault="00BA7446" w:rsidP="00BA7446">
      <w:pPr>
        <w:spacing w:before="100" w:beforeAutospacing="1" w:after="100" w:afterAutospacing="1" w:line="240" w:lineRule="auto"/>
        <w:outlineLvl w:val="1"/>
        <w:rPr>
          <w:rFonts w:ascii="Times New Roman" w:eastAsia="Times New Roman" w:hAnsi="Times New Roman" w:cs="Times New Roman"/>
          <w:b/>
          <w:bCs/>
          <w:sz w:val="36"/>
          <w:szCs w:val="36"/>
        </w:rPr>
      </w:pPr>
      <w:r w:rsidRPr="00BA7446">
        <w:rPr>
          <w:rFonts w:ascii="Times New Roman" w:eastAsia="Times New Roman" w:hAnsi="Times New Roman" w:cs="Times New Roman"/>
          <w:b/>
          <w:bCs/>
          <w:sz w:val="36"/>
          <w:szCs w:val="36"/>
        </w:rPr>
        <w:t xml:space="preserve">Amid the sorrow over cancelled </w:t>
      </w:r>
      <w:proofErr w:type="spellStart"/>
      <w:r w:rsidRPr="00BA7446">
        <w:rPr>
          <w:rFonts w:ascii="Times New Roman" w:eastAsia="Times New Roman" w:hAnsi="Times New Roman" w:cs="Times New Roman"/>
          <w:b/>
          <w:bCs/>
          <w:sz w:val="36"/>
          <w:szCs w:val="36"/>
        </w:rPr>
        <w:t>Eid</w:t>
      </w:r>
      <w:proofErr w:type="spellEnd"/>
      <w:r w:rsidRPr="00BA7446">
        <w:rPr>
          <w:rFonts w:ascii="Times New Roman" w:eastAsia="Times New Roman" w:hAnsi="Times New Roman" w:cs="Times New Roman"/>
          <w:b/>
          <w:bCs/>
          <w:sz w:val="36"/>
          <w:szCs w:val="36"/>
        </w:rPr>
        <w:t xml:space="preserve"> plans, British Muslims should feel let down too </w:t>
      </w:r>
    </w:p>
    <w:p w:rsidR="00BA7446" w:rsidRPr="00BA7446" w:rsidRDefault="00BA7446" w:rsidP="00BA7446">
      <w:pPr>
        <w:spacing w:after="0" w:line="240" w:lineRule="auto"/>
        <w:rPr>
          <w:rFonts w:ascii="Times New Roman" w:eastAsia="Times New Roman" w:hAnsi="Times New Roman" w:cs="Times New Roman"/>
          <w:sz w:val="24"/>
          <w:szCs w:val="24"/>
        </w:rPr>
      </w:pPr>
      <w:proofErr w:type="spellStart"/>
      <w:r w:rsidRPr="00BA7446">
        <w:rPr>
          <w:rFonts w:ascii="Times New Roman" w:eastAsia="Times New Roman" w:hAnsi="Times New Roman" w:cs="Times New Roman"/>
          <w:sz w:val="24"/>
          <w:szCs w:val="24"/>
        </w:rPr>
        <w:t>Aina</w:t>
      </w:r>
      <w:proofErr w:type="spellEnd"/>
      <w:r w:rsidRPr="00BA7446">
        <w:rPr>
          <w:rFonts w:ascii="Times New Roman" w:eastAsia="Times New Roman" w:hAnsi="Times New Roman" w:cs="Times New Roman"/>
          <w:sz w:val="24"/>
          <w:szCs w:val="24"/>
        </w:rPr>
        <w:t xml:space="preserve"> Khan </w:t>
      </w:r>
    </w:p>
    <w:p w:rsidR="00BA7446" w:rsidRPr="00BA7446" w:rsidRDefault="00BA7446" w:rsidP="00BA7446">
      <w:pPr>
        <w:spacing w:after="0"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Read more </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He said: “The spread is largely due to households meeting and not abiding to social distancing. So from midnight tonight, people from different households will not be allowed to meet each other indoors in these areas.”</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The lockdown, imposed 12 weeks ago and largely still in </w:t>
      </w:r>
      <w:proofErr w:type="gramStart"/>
      <w:r w:rsidRPr="00BA7446">
        <w:rPr>
          <w:rFonts w:ascii="Times New Roman" w:eastAsia="Times New Roman" w:hAnsi="Times New Roman" w:cs="Times New Roman"/>
          <w:sz w:val="24"/>
          <w:szCs w:val="24"/>
        </w:rPr>
        <w:t>place,</w:t>
      </w:r>
      <w:proofErr w:type="gramEnd"/>
      <w:r w:rsidRPr="00BA7446">
        <w:rPr>
          <w:rFonts w:ascii="Times New Roman" w:eastAsia="Times New Roman" w:hAnsi="Times New Roman" w:cs="Times New Roman"/>
          <w:sz w:val="24"/>
          <w:szCs w:val="24"/>
        </w:rPr>
        <w:t xml:space="preserve"> sparked a frenzy on far-right social media networks as extremists blamed Muslims for spreading the </w:t>
      </w:r>
      <w:proofErr w:type="spellStart"/>
      <w:r w:rsidRPr="00BA7446">
        <w:rPr>
          <w:rFonts w:ascii="Times New Roman" w:eastAsia="Times New Roman" w:hAnsi="Times New Roman" w:cs="Times New Roman"/>
          <w:sz w:val="24"/>
          <w:szCs w:val="24"/>
        </w:rPr>
        <w:t>coronavirus</w:t>
      </w:r>
      <w:proofErr w:type="spellEnd"/>
      <w:r w:rsidRPr="00BA7446">
        <w:rPr>
          <w:rFonts w:ascii="Times New Roman" w:eastAsia="Times New Roman" w:hAnsi="Times New Roman" w:cs="Times New Roman"/>
          <w:sz w:val="24"/>
          <w:szCs w:val="24"/>
        </w:rPr>
        <w:t>.</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The timing and manner of the announcement was </w:t>
      </w:r>
      <w:hyperlink r:id="rId7" w:history="1">
        <w:r w:rsidRPr="00BA7446">
          <w:rPr>
            <w:rFonts w:ascii="Times New Roman" w:eastAsia="Times New Roman" w:hAnsi="Times New Roman" w:cs="Times New Roman"/>
            <w:color w:val="0000FF"/>
            <w:sz w:val="24"/>
            <w:szCs w:val="24"/>
            <w:u w:val="single"/>
          </w:rPr>
          <w:t xml:space="preserve">immediately </w:t>
        </w:r>
        <w:proofErr w:type="spellStart"/>
        <w:r w:rsidRPr="00BA7446">
          <w:rPr>
            <w:rFonts w:ascii="Times New Roman" w:eastAsia="Times New Roman" w:hAnsi="Times New Roman" w:cs="Times New Roman"/>
            <w:color w:val="0000FF"/>
            <w:sz w:val="24"/>
            <w:szCs w:val="24"/>
            <w:u w:val="single"/>
          </w:rPr>
          <w:t>criticised</w:t>
        </w:r>
        <w:proofErr w:type="spellEnd"/>
      </w:hyperlink>
      <w:r w:rsidRPr="00BA7446">
        <w:rPr>
          <w:rFonts w:ascii="Times New Roman" w:eastAsia="Times New Roman" w:hAnsi="Times New Roman" w:cs="Times New Roman"/>
          <w:sz w:val="24"/>
          <w:szCs w:val="24"/>
        </w:rPr>
        <w:t xml:space="preserve"> by police chiefs, MPs from all parties, and Muslim leaders who described it as “shameless </w:t>
      </w:r>
      <w:proofErr w:type="spellStart"/>
      <w:r w:rsidRPr="00BA7446">
        <w:rPr>
          <w:rFonts w:ascii="Times New Roman" w:eastAsia="Times New Roman" w:hAnsi="Times New Roman" w:cs="Times New Roman"/>
          <w:sz w:val="24"/>
          <w:szCs w:val="24"/>
        </w:rPr>
        <w:t>scapegoating</w:t>
      </w:r>
      <w:proofErr w:type="spellEnd"/>
      <w:r w:rsidRPr="00BA7446">
        <w:rPr>
          <w:rFonts w:ascii="Times New Roman" w:eastAsia="Times New Roman" w:hAnsi="Times New Roman" w:cs="Times New Roman"/>
          <w:sz w:val="24"/>
          <w:szCs w:val="24"/>
        </w:rPr>
        <w:t xml:space="preserve"> of Muslims”. </w:t>
      </w:r>
      <w:r w:rsidRPr="00BA7446">
        <w:rPr>
          <w:rFonts w:ascii="Times New Roman" w:eastAsia="Times New Roman" w:hAnsi="Times New Roman" w:cs="Times New Roman"/>
          <w:sz w:val="24"/>
          <w:szCs w:val="24"/>
        </w:rPr>
        <w:lastRenderedPageBreak/>
        <w:t>Many of the northern cities and towns placed under lockdown have above-average south Asian populations.</w:t>
      </w:r>
    </w:p>
    <w:p w:rsidR="00BA7446" w:rsidRPr="00BA7446" w:rsidRDefault="00BA7446" w:rsidP="00BA7446">
      <w:pPr>
        <w:spacing w:after="0"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Advertisement</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In response to a freedom of information request, the Department of Health and Social Care (DHSC) confirmed it held the evidence to support Hancock’s claim but refused to publish it. It said to publish the data would </w:t>
      </w:r>
      <w:proofErr w:type="spellStart"/>
      <w:r w:rsidRPr="00BA7446">
        <w:rPr>
          <w:rFonts w:ascii="Times New Roman" w:eastAsia="Times New Roman" w:hAnsi="Times New Roman" w:cs="Times New Roman"/>
          <w:sz w:val="24"/>
          <w:szCs w:val="24"/>
        </w:rPr>
        <w:t>jeopardise</w:t>
      </w:r>
      <w:proofErr w:type="spellEnd"/>
      <w:r w:rsidRPr="00BA7446">
        <w:rPr>
          <w:rFonts w:ascii="Times New Roman" w:eastAsia="Times New Roman" w:hAnsi="Times New Roman" w:cs="Times New Roman"/>
          <w:sz w:val="24"/>
          <w:szCs w:val="24"/>
        </w:rPr>
        <w:t xml:space="preserve"> “the internal deliberative process as it relates to policymaking”.</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proofErr w:type="spellStart"/>
      <w:r w:rsidRPr="00BA7446">
        <w:rPr>
          <w:rFonts w:ascii="Times New Roman" w:eastAsia="Times New Roman" w:hAnsi="Times New Roman" w:cs="Times New Roman"/>
          <w:sz w:val="24"/>
          <w:szCs w:val="24"/>
        </w:rPr>
        <w:t>Asim</w:t>
      </w:r>
      <w:proofErr w:type="spellEnd"/>
      <w:r w:rsidRPr="00BA7446">
        <w:rPr>
          <w:rFonts w:ascii="Times New Roman" w:eastAsia="Times New Roman" w:hAnsi="Times New Roman" w:cs="Times New Roman"/>
          <w:sz w:val="24"/>
          <w:szCs w:val="24"/>
        </w:rPr>
        <w:t xml:space="preserve">, a </w:t>
      </w:r>
      <w:hyperlink r:id="rId8" w:history="1">
        <w:r w:rsidRPr="00BA7446">
          <w:rPr>
            <w:rFonts w:ascii="Times New Roman" w:eastAsia="Times New Roman" w:hAnsi="Times New Roman" w:cs="Times New Roman"/>
            <w:color w:val="0000FF"/>
            <w:sz w:val="24"/>
            <w:szCs w:val="24"/>
            <w:u w:val="single"/>
          </w:rPr>
          <w:t>senior adviser to the government</w:t>
        </w:r>
      </w:hyperlink>
      <w:r w:rsidRPr="00BA7446">
        <w:rPr>
          <w:rFonts w:ascii="Times New Roman" w:eastAsia="Times New Roman" w:hAnsi="Times New Roman" w:cs="Times New Roman"/>
          <w:sz w:val="24"/>
          <w:szCs w:val="24"/>
        </w:rPr>
        <w:t>, urged ministers to publish the data immediately. He said Hancock’s claim “gave the impression that Muslim communities were not social distancing and were ignoring the government guidelines. Therefore it’s only right that full data is made public to make things clearer.”</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He added: “We saw a rise of </w:t>
      </w:r>
      <w:proofErr w:type="spellStart"/>
      <w:r w:rsidRPr="00BA7446">
        <w:rPr>
          <w:rFonts w:ascii="Times New Roman" w:eastAsia="Times New Roman" w:hAnsi="Times New Roman" w:cs="Times New Roman"/>
          <w:sz w:val="24"/>
          <w:szCs w:val="24"/>
        </w:rPr>
        <w:t>Islamophobia</w:t>
      </w:r>
      <w:proofErr w:type="spellEnd"/>
      <w:r w:rsidRPr="00BA7446">
        <w:rPr>
          <w:rFonts w:ascii="Times New Roman" w:eastAsia="Times New Roman" w:hAnsi="Times New Roman" w:cs="Times New Roman"/>
          <w:sz w:val="24"/>
          <w:szCs w:val="24"/>
        </w:rPr>
        <w:t xml:space="preserve"> online [in the aftermath of the announcement] and the Muslim communities were seen as the cause of another lockdown. Some people definitely felt that the timing of the announcement was very poor. The way it was made showed disregard to a faith community.</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“We don’t want to give rise to hateful narratives and it’s really import that the authorities ensure that such hateful narratives are not supported.”</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Hancock’s tweets came just hours after a high-level meeting had considered </w:t>
      </w:r>
      <w:hyperlink r:id="rId9" w:history="1">
        <w:r w:rsidRPr="00BA7446">
          <w:rPr>
            <w:rFonts w:ascii="Times New Roman" w:eastAsia="Times New Roman" w:hAnsi="Times New Roman" w:cs="Times New Roman"/>
            <w:color w:val="0000FF"/>
            <w:sz w:val="24"/>
            <w:szCs w:val="24"/>
            <w:u w:val="single"/>
          </w:rPr>
          <w:t>a report</w:t>
        </w:r>
      </w:hyperlink>
      <w:r w:rsidRPr="00BA7446">
        <w:rPr>
          <w:rFonts w:ascii="Times New Roman" w:eastAsia="Times New Roman" w:hAnsi="Times New Roman" w:cs="Times New Roman"/>
          <w:sz w:val="24"/>
          <w:szCs w:val="24"/>
        </w:rPr>
        <w:t xml:space="preserve"> by a subgroup of the government’s Scientific Advisory Group for Emergencies (Sage) that said local lockdowns could lead to a “divided nation” and “</w:t>
      </w:r>
      <w:proofErr w:type="gramStart"/>
      <w:r w:rsidRPr="00BA7446">
        <w:rPr>
          <w:rFonts w:ascii="Times New Roman" w:eastAsia="Times New Roman" w:hAnsi="Times New Roman" w:cs="Times New Roman"/>
          <w:sz w:val="24"/>
          <w:szCs w:val="24"/>
        </w:rPr>
        <w:t>be</w:t>
      </w:r>
      <w:proofErr w:type="gramEnd"/>
      <w:r w:rsidRPr="00BA7446">
        <w:rPr>
          <w:rFonts w:ascii="Times New Roman" w:eastAsia="Times New Roman" w:hAnsi="Times New Roman" w:cs="Times New Roman"/>
          <w:sz w:val="24"/>
          <w:szCs w:val="24"/>
        </w:rPr>
        <w:t xml:space="preserve"> exploited by far and extreme rightwing groups”.</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It warned that “perceived inconsistency or unfairness in how and where restrictions are imposed could lead to social unrest and public disorder”.</w:t>
      </w:r>
    </w:p>
    <w:p w:rsidR="00BA7446" w:rsidRPr="00BA7446" w:rsidRDefault="00BA7446" w:rsidP="00BA7446">
      <w:pPr>
        <w:spacing w:after="0"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1:05 </w:t>
      </w:r>
    </w:p>
    <w:p w:rsidR="00BA7446" w:rsidRPr="00BA7446" w:rsidRDefault="00BA7446" w:rsidP="00BA7446">
      <w:pPr>
        <w:spacing w:after="0" w:line="240" w:lineRule="auto"/>
        <w:rPr>
          <w:rFonts w:ascii="Times New Roman" w:eastAsia="Times New Roman" w:hAnsi="Times New Roman" w:cs="Times New Roman"/>
          <w:sz w:val="24"/>
          <w:szCs w:val="24"/>
        </w:rPr>
      </w:pPr>
      <w:proofErr w:type="spellStart"/>
      <w:r w:rsidRPr="00BA7446">
        <w:rPr>
          <w:rFonts w:ascii="Times New Roman" w:eastAsia="Times New Roman" w:hAnsi="Times New Roman" w:cs="Times New Roman"/>
          <w:sz w:val="24"/>
          <w:szCs w:val="24"/>
        </w:rPr>
        <w:t>Coronavirus</w:t>
      </w:r>
      <w:proofErr w:type="spellEnd"/>
      <w:r w:rsidRPr="00BA7446">
        <w:rPr>
          <w:rFonts w:ascii="Times New Roman" w:eastAsia="Times New Roman" w:hAnsi="Times New Roman" w:cs="Times New Roman"/>
          <w:sz w:val="24"/>
          <w:szCs w:val="24"/>
        </w:rPr>
        <w:t xml:space="preserve">: Matt Hancock announces ban on indoor meetings in parts of northern England – video </w:t>
      </w:r>
    </w:p>
    <w:p w:rsidR="00BA7446" w:rsidRPr="00BA7446" w:rsidRDefault="00BA7446" w:rsidP="00BA7446">
      <w:pPr>
        <w:spacing w:before="100" w:beforeAutospacing="1" w:after="100" w:afterAutospacing="1" w:line="240" w:lineRule="auto"/>
        <w:rPr>
          <w:rFonts w:ascii="Times New Roman" w:eastAsia="Times New Roman" w:hAnsi="Times New Roman" w:cs="Times New Roman"/>
          <w:sz w:val="24"/>
          <w:szCs w:val="24"/>
        </w:rPr>
      </w:pPr>
      <w:r w:rsidRPr="00BA7446">
        <w:rPr>
          <w:rFonts w:ascii="Times New Roman" w:eastAsia="Times New Roman" w:hAnsi="Times New Roman" w:cs="Times New Roman"/>
          <w:sz w:val="24"/>
          <w:szCs w:val="24"/>
        </w:rPr>
        <w:t xml:space="preserve">Sir Chris Ham, the former chief executive of the health </w:t>
      </w:r>
      <w:proofErr w:type="spellStart"/>
      <w:r w:rsidRPr="00BA7446">
        <w:rPr>
          <w:rFonts w:ascii="Times New Roman" w:eastAsia="Times New Roman" w:hAnsi="Times New Roman" w:cs="Times New Roman"/>
          <w:sz w:val="24"/>
          <w:szCs w:val="24"/>
        </w:rPr>
        <w:t>thinktank</w:t>
      </w:r>
      <w:proofErr w:type="spellEnd"/>
      <w:r w:rsidRPr="00BA7446">
        <w:rPr>
          <w:rFonts w:ascii="Times New Roman" w:eastAsia="Times New Roman" w:hAnsi="Times New Roman" w:cs="Times New Roman"/>
          <w:sz w:val="24"/>
          <w:szCs w:val="24"/>
        </w:rPr>
        <w:t xml:space="preserve"> the King’s Fund, said: “The evidence used by ministers when taking lockdown decisions should always be made public, especially as these decisions have a major impact on the lives of people affected.</w:t>
      </w:r>
    </w:p>
    <w:p w:rsidR="00BA7446" w:rsidRPr="00BA7446" w:rsidRDefault="00BA7446" w:rsidP="00BA7446">
      <w:pPr>
        <w:spacing w:after="0" w:line="240" w:lineRule="auto"/>
        <w:rPr>
          <w:rFonts w:ascii="Times New Roman" w:eastAsia="Times New Roman" w:hAnsi="Times New Roman" w:cs="Times New Roman"/>
          <w:sz w:val="24"/>
          <w:szCs w:val="24"/>
        </w:rPr>
      </w:pPr>
    </w:p>
    <w:p w:rsidR="006B6641" w:rsidRDefault="006B6641"/>
    <w:sectPr w:rsidR="006B6641" w:rsidSect="006B6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6A9"/>
    <w:multiLevelType w:val="multilevel"/>
    <w:tmpl w:val="2374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E446D"/>
    <w:multiLevelType w:val="multilevel"/>
    <w:tmpl w:val="ACD6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B0E72"/>
    <w:multiLevelType w:val="multilevel"/>
    <w:tmpl w:val="DE5C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A1876"/>
    <w:multiLevelType w:val="multilevel"/>
    <w:tmpl w:val="2DD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A3793"/>
    <w:multiLevelType w:val="multilevel"/>
    <w:tmpl w:val="9E68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446"/>
    <w:rsid w:val="002F5ACD"/>
    <w:rsid w:val="006B6641"/>
    <w:rsid w:val="007C291A"/>
    <w:rsid w:val="00BA74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41"/>
  </w:style>
  <w:style w:type="paragraph" w:styleId="Heading1">
    <w:name w:val="heading 1"/>
    <w:basedOn w:val="Normal"/>
    <w:link w:val="Heading1Char"/>
    <w:uiPriority w:val="9"/>
    <w:qFormat/>
    <w:rsid w:val="00BA74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7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4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744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7446"/>
    <w:rPr>
      <w:color w:val="0000FF"/>
      <w:u w:val="single"/>
    </w:rPr>
  </w:style>
  <w:style w:type="character" w:customStyle="1" w:styleId="u-h">
    <w:name w:val="u-h"/>
    <w:basedOn w:val="DefaultParagraphFont"/>
    <w:rsid w:val="00BA7446"/>
  </w:style>
  <w:style w:type="character" w:customStyle="1" w:styleId="labellink-wrapper">
    <w:name w:val="label__link-wrapper"/>
    <w:basedOn w:val="DefaultParagraphFont"/>
    <w:rsid w:val="00BA7446"/>
  </w:style>
  <w:style w:type="paragraph" w:styleId="NormalWeb">
    <w:name w:val="Normal (Web)"/>
    <w:basedOn w:val="Normal"/>
    <w:uiPriority w:val="99"/>
    <w:semiHidden/>
    <w:unhideWhenUsed/>
    <w:rsid w:val="00BA7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7446"/>
    <w:rPr>
      <w:b/>
      <w:bCs/>
    </w:rPr>
  </w:style>
  <w:style w:type="paragraph" w:customStyle="1" w:styleId="byline">
    <w:name w:val="byline"/>
    <w:basedOn w:val="Normal"/>
    <w:rsid w:val="00BA7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BA7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BA7446"/>
  </w:style>
  <w:style w:type="character" w:customStyle="1" w:styleId="sharecounttext">
    <w:name w:val="sharecount__text"/>
    <w:basedOn w:val="DefaultParagraphFont"/>
    <w:rsid w:val="00BA7446"/>
  </w:style>
  <w:style w:type="paragraph" w:styleId="BalloonText">
    <w:name w:val="Balloon Text"/>
    <w:basedOn w:val="Normal"/>
    <w:link w:val="BalloonTextChar"/>
    <w:uiPriority w:val="99"/>
    <w:semiHidden/>
    <w:unhideWhenUsed/>
    <w:rsid w:val="00BA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058949">
      <w:bodyDiv w:val="1"/>
      <w:marLeft w:val="0"/>
      <w:marRight w:val="0"/>
      <w:marTop w:val="0"/>
      <w:marBottom w:val="0"/>
      <w:divBdr>
        <w:top w:val="none" w:sz="0" w:space="0" w:color="auto"/>
        <w:left w:val="none" w:sz="0" w:space="0" w:color="auto"/>
        <w:bottom w:val="none" w:sz="0" w:space="0" w:color="auto"/>
        <w:right w:val="none" w:sz="0" w:space="0" w:color="auto"/>
      </w:divBdr>
      <w:divsChild>
        <w:div w:id="1961455277">
          <w:marLeft w:val="0"/>
          <w:marRight w:val="0"/>
          <w:marTop w:val="0"/>
          <w:marBottom w:val="0"/>
          <w:divBdr>
            <w:top w:val="none" w:sz="0" w:space="0" w:color="auto"/>
            <w:left w:val="none" w:sz="0" w:space="0" w:color="auto"/>
            <w:bottom w:val="none" w:sz="0" w:space="0" w:color="auto"/>
            <w:right w:val="none" w:sz="0" w:space="0" w:color="auto"/>
          </w:divBdr>
          <w:divsChild>
            <w:div w:id="1440293880">
              <w:marLeft w:val="0"/>
              <w:marRight w:val="0"/>
              <w:marTop w:val="0"/>
              <w:marBottom w:val="0"/>
              <w:divBdr>
                <w:top w:val="none" w:sz="0" w:space="0" w:color="auto"/>
                <w:left w:val="none" w:sz="0" w:space="0" w:color="auto"/>
                <w:bottom w:val="none" w:sz="0" w:space="0" w:color="auto"/>
                <w:right w:val="none" w:sz="0" w:space="0" w:color="auto"/>
              </w:divBdr>
              <w:divsChild>
                <w:div w:id="854920254">
                  <w:marLeft w:val="0"/>
                  <w:marRight w:val="0"/>
                  <w:marTop w:val="0"/>
                  <w:marBottom w:val="0"/>
                  <w:divBdr>
                    <w:top w:val="none" w:sz="0" w:space="0" w:color="auto"/>
                    <w:left w:val="none" w:sz="0" w:space="0" w:color="auto"/>
                    <w:bottom w:val="none" w:sz="0" w:space="0" w:color="auto"/>
                    <w:right w:val="none" w:sz="0" w:space="0" w:color="auto"/>
                  </w:divBdr>
                </w:div>
                <w:div w:id="8470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8052">
          <w:marLeft w:val="0"/>
          <w:marRight w:val="0"/>
          <w:marTop w:val="0"/>
          <w:marBottom w:val="0"/>
          <w:divBdr>
            <w:top w:val="none" w:sz="0" w:space="0" w:color="auto"/>
            <w:left w:val="none" w:sz="0" w:space="0" w:color="auto"/>
            <w:bottom w:val="none" w:sz="0" w:space="0" w:color="auto"/>
            <w:right w:val="none" w:sz="0" w:space="0" w:color="auto"/>
          </w:divBdr>
          <w:divsChild>
            <w:div w:id="239952460">
              <w:marLeft w:val="0"/>
              <w:marRight w:val="0"/>
              <w:marTop w:val="0"/>
              <w:marBottom w:val="0"/>
              <w:divBdr>
                <w:top w:val="none" w:sz="0" w:space="0" w:color="auto"/>
                <w:left w:val="none" w:sz="0" w:space="0" w:color="auto"/>
                <w:bottom w:val="none" w:sz="0" w:space="0" w:color="auto"/>
                <w:right w:val="none" w:sz="0" w:space="0" w:color="auto"/>
              </w:divBdr>
            </w:div>
          </w:divsChild>
        </w:div>
        <w:div w:id="1296836025">
          <w:marLeft w:val="0"/>
          <w:marRight w:val="0"/>
          <w:marTop w:val="0"/>
          <w:marBottom w:val="0"/>
          <w:divBdr>
            <w:top w:val="none" w:sz="0" w:space="0" w:color="auto"/>
            <w:left w:val="none" w:sz="0" w:space="0" w:color="auto"/>
            <w:bottom w:val="none" w:sz="0" w:space="0" w:color="auto"/>
            <w:right w:val="none" w:sz="0" w:space="0" w:color="auto"/>
          </w:divBdr>
        </w:div>
        <w:div w:id="859658466">
          <w:marLeft w:val="0"/>
          <w:marRight w:val="0"/>
          <w:marTop w:val="0"/>
          <w:marBottom w:val="0"/>
          <w:divBdr>
            <w:top w:val="none" w:sz="0" w:space="0" w:color="auto"/>
            <w:left w:val="none" w:sz="0" w:space="0" w:color="auto"/>
            <w:bottom w:val="none" w:sz="0" w:space="0" w:color="auto"/>
            <w:right w:val="none" w:sz="0" w:space="0" w:color="auto"/>
          </w:divBdr>
        </w:div>
        <w:div w:id="1865555326">
          <w:marLeft w:val="0"/>
          <w:marRight w:val="0"/>
          <w:marTop w:val="0"/>
          <w:marBottom w:val="0"/>
          <w:divBdr>
            <w:top w:val="none" w:sz="0" w:space="0" w:color="auto"/>
            <w:left w:val="none" w:sz="0" w:space="0" w:color="auto"/>
            <w:bottom w:val="none" w:sz="0" w:space="0" w:color="auto"/>
            <w:right w:val="none" w:sz="0" w:space="0" w:color="auto"/>
          </w:divBdr>
          <w:divsChild>
            <w:div w:id="218175252">
              <w:marLeft w:val="0"/>
              <w:marRight w:val="0"/>
              <w:marTop w:val="0"/>
              <w:marBottom w:val="0"/>
              <w:divBdr>
                <w:top w:val="none" w:sz="0" w:space="0" w:color="auto"/>
                <w:left w:val="none" w:sz="0" w:space="0" w:color="auto"/>
                <w:bottom w:val="none" w:sz="0" w:space="0" w:color="auto"/>
                <w:right w:val="none" w:sz="0" w:space="0" w:color="auto"/>
              </w:divBdr>
              <w:divsChild>
                <w:div w:id="19798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1402">
          <w:marLeft w:val="0"/>
          <w:marRight w:val="0"/>
          <w:marTop w:val="0"/>
          <w:marBottom w:val="0"/>
          <w:divBdr>
            <w:top w:val="none" w:sz="0" w:space="0" w:color="auto"/>
            <w:left w:val="none" w:sz="0" w:space="0" w:color="auto"/>
            <w:bottom w:val="none" w:sz="0" w:space="0" w:color="auto"/>
            <w:right w:val="none" w:sz="0" w:space="0" w:color="auto"/>
          </w:divBdr>
          <w:divsChild>
            <w:div w:id="911547389">
              <w:marLeft w:val="0"/>
              <w:marRight w:val="0"/>
              <w:marTop w:val="0"/>
              <w:marBottom w:val="0"/>
              <w:divBdr>
                <w:top w:val="none" w:sz="0" w:space="0" w:color="auto"/>
                <w:left w:val="none" w:sz="0" w:space="0" w:color="auto"/>
                <w:bottom w:val="none" w:sz="0" w:space="0" w:color="auto"/>
                <w:right w:val="none" w:sz="0" w:space="0" w:color="auto"/>
              </w:divBdr>
              <w:divsChild>
                <w:div w:id="476994344">
                  <w:marLeft w:val="0"/>
                  <w:marRight w:val="0"/>
                  <w:marTop w:val="0"/>
                  <w:marBottom w:val="0"/>
                  <w:divBdr>
                    <w:top w:val="none" w:sz="0" w:space="0" w:color="auto"/>
                    <w:left w:val="none" w:sz="0" w:space="0" w:color="auto"/>
                    <w:bottom w:val="none" w:sz="0" w:space="0" w:color="auto"/>
                    <w:right w:val="none" w:sz="0" w:space="0" w:color="auto"/>
                  </w:divBdr>
                  <w:divsChild>
                    <w:div w:id="1573001976">
                      <w:marLeft w:val="0"/>
                      <w:marRight w:val="0"/>
                      <w:marTop w:val="0"/>
                      <w:marBottom w:val="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sChild>
                            <w:div w:id="1862551817">
                              <w:marLeft w:val="0"/>
                              <w:marRight w:val="0"/>
                              <w:marTop w:val="0"/>
                              <w:marBottom w:val="0"/>
                              <w:divBdr>
                                <w:top w:val="none" w:sz="0" w:space="0" w:color="auto"/>
                                <w:left w:val="none" w:sz="0" w:space="0" w:color="auto"/>
                                <w:bottom w:val="none" w:sz="0" w:space="0" w:color="auto"/>
                                <w:right w:val="none" w:sz="0" w:space="0" w:color="auto"/>
                              </w:divBdr>
                            </w:div>
                          </w:divsChild>
                        </w:div>
                        <w:div w:id="1990668255">
                          <w:marLeft w:val="0"/>
                          <w:marRight w:val="0"/>
                          <w:marTop w:val="0"/>
                          <w:marBottom w:val="0"/>
                          <w:divBdr>
                            <w:top w:val="none" w:sz="0" w:space="0" w:color="auto"/>
                            <w:left w:val="none" w:sz="0" w:space="0" w:color="auto"/>
                            <w:bottom w:val="none" w:sz="0" w:space="0" w:color="auto"/>
                            <w:right w:val="none" w:sz="0" w:space="0" w:color="auto"/>
                          </w:divBdr>
                          <w:divsChild>
                            <w:div w:id="828208995">
                              <w:marLeft w:val="0"/>
                              <w:marRight w:val="0"/>
                              <w:marTop w:val="0"/>
                              <w:marBottom w:val="0"/>
                              <w:divBdr>
                                <w:top w:val="none" w:sz="0" w:space="0" w:color="auto"/>
                                <w:left w:val="none" w:sz="0" w:space="0" w:color="auto"/>
                                <w:bottom w:val="none" w:sz="0" w:space="0" w:color="auto"/>
                                <w:right w:val="none" w:sz="0" w:space="0" w:color="auto"/>
                              </w:divBdr>
                              <w:divsChild>
                                <w:div w:id="358170289">
                                  <w:marLeft w:val="0"/>
                                  <w:marRight w:val="0"/>
                                  <w:marTop w:val="0"/>
                                  <w:marBottom w:val="0"/>
                                  <w:divBdr>
                                    <w:top w:val="none" w:sz="0" w:space="0" w:color="auto"/>
                                    <w:left w:val="none" w:sz="0" w:space="0" w:color="auto"/>
                                    <w:bottom w:val="none" w:sz="0" w:space="0" w:color="auto"/>
                                    <w:right w:val="none" w:sz="0" w:space="0" w:color="auto"/>
                                  </w:divBdr>
                                </w:div>
                              </w:divsChild>
                            </w:div>
                            <w:div w:id="735324783">
                              <w:marLeft w:val="0"/>
                              <w:marRight w:val="0"/>
                              <w:marTop w:val="0"/>
                              <w:marBottom w:val="0"/>
                              <w:divBdr>
                                <w:top w:val="none" w:sz="0" w:space="0" w:color="auto"/>
                                <w:left w:val="none" w:sz="0" w:space="0" w:color="auto"/>
                                <w:bottom w:val="none" w:sz="0" w:space="0" w:color="auto"/>
                                <w:right w:val="none" w:sz="0" w:space="0" w:color="auto"/>
                              </w:divBdr>
                              <w:divsChild>
                                <w:div w:id="7993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7736">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
                            <w:div w:id="1781223460">
                              <w:marLeft w:val="0"/>
                              <w:marRight w:val="0"/>
                              <w:marTop w:val="0"/>
                              <w:marBottom w:val="0"/>
                              <w:divBdr>
                                <w:top w:val="none" w:sz="0" w:space="0" w:color="auto"/>
                                <w:left w:val="none" w:sz="0" w:space="0" w:color="auto"/>
                                <w:bottom w:val="none" w:sz="0" w:space="0" w:color="auto"/>
                                <w:right w:val="none" w:sz="0" w:space="0" w:color="auto"/>
                              </w:divBdr>
                              <w:divsChild>
                                <w:div w:id="11737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570">
          <w:marLeft w:val="0"/>
          <w:marRight w:val="0"/>
          <w:marTop w:val="0"/>
          <w:marBottom w:val="0"/>
          <w:divBdr>
            <w:top w:val="none" w:sz="0" w:space="0" w:color="auto"/>
            <w:left w:val="none" w:sz="0" w:space="0" w:color="auto"/>
            <w:bottom w:val="none" w:sz="0" w:space="0" w:color="auto"/>
            <w:right w:val="none" w:sz="0" w:space="0" w:color="auto"/>
          </w:divBdr>
        </w:div>
        <w:div w:id="49498652">
          <w:marLeft w:val="0"/>
          <w:marRight w:val="0"/>
          <w:marTop w:val="0"/>
          <w:marBottom w:val="0"/>
          <w:divBdr>
            <w:top w:val="none" w:sz="0" w:space="0" w:color="auto"/>
            <w:left w:val="none" w:sz="0" w:space="0" w:color="auto"/>
            <w:bottom w:val="none" w:sz="0" w:space="0" w:color="auto"/>
            <w:right w:val="none" w:sz="0" w:space="0" w:color="auto"/>
          </w:divBdr>
          <w:divsChild>
            <w:div w:id="154229062">
              <w:marLeft w:val="0"/>
              <w:marRight w:val="0"/>
              <w:marTop w:val="0"/>
              <w:marBottom w:val="0"/>
              <w:divBdr>
                <w:top w:val="none" w:sz="0" w:space="0" w:color="auto"/>
                <w:left w:val="none" w:sz="0" w:space="0" w:color="auto"/>
                <w:bottom w:val="none" w:sz="0" w:space="0" w:color="auto"/>
                <w:right w:val="none" w:sz="0" w:space="0" w:color="auto"/>
              </w:divBdr>
              <w:divsChild>
                <w:div w:id="1837068419">
                  <w:marLeft w:val="0"/>
                  <w:marRight w:val="0"/>
                  <w:marTop w:val="0"/>
                  <w:marBottom w:val="0"/>
                  <w:divBdr>
                    <w:top w:val="none" w:sz="0" w:space="0" w:color="auto"/>
                    <w:left w:val="none" w:sz="0" w:space="0" w:color="auto"/>
                    <w:bottom w:val="none" w:sz="0" w:space="0" w:color="auto"/>
                    <w:right w:val="none" w:sz="0" w:space="0" w:color="auto"/>
                  </w:divBdr>
                  <w:divsChild>
                    <w:div w:id="266276995">
                      <w:marLeft w:val="0"/>
                      <w:marRight w:val="0"/>
                      <w:marTop w:val="0"/>
                      <w:marBottom w:val="0"/>
                      <w:divBdr>
                        <w:top w:val="none" w:sz="0" w:space="0" w:color="auto"/>
                        <w:left w:val="none" w:sz="0" w:space="0" w:color="auto"/>
                        <w:bottom w:val="none" w:sz="0" w:space="0" w:color="auto"/>
                        <w:right w:val="none" w:sz="0" w:space="0" w:color="auto"/>
                      </w:divBdr>
                      <w:divsChild>
                        <w:div w:id="126359739">
                          <w:marLeft w:val="0"/>
                          <w:marRight w:val="0"/>
                          <w:marTop w:val="0"/>
                          <w:marBottom w:val="0"/>
                          <w:divBdr>
                            <w:top w:val="none" w:sz="0" w:space="0" w:color="auto"/>
                            <w:left w:val="none" w:sz="0" w:space="0" w:color="auto"/>
                            <w:bottom w:val="none" w:sz="0" w:space="0" w:color="auto"/>
                            <w:right w:val="none" w:sz="0" w:space="0" w:color="auto"/>
                          </w:divBdr>
                        </w:div>
                        <w:div w:id="1278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253">
          <w:marLeft w:val="0"/>
          <w:marRight w:val="0"/>
          <w:marTop w:val="0"/>
          <w:marBottom w:val="0"/>
          <w:divBdr>
            <w:top w:val="none" w:sz="0" w:space="0" w:color="auto"/>
            <w:left w:val="none" w:sz="0" w:space="0" w:color="auto"/>
            <w:bottom w:val="none" w:sz="0" w:space="0" w:color="auto"/>
            <w:right w:val="none" w:sz="0" w:space="0" w:color="auto"/>
          </w:divBdr>
        </w:div>
        <w:div w:id="82722071">
          <w:marLeft w:val="0"/>
          <w:marRight w:val="0"/>
          <w:marTop w:val="0"/>
          <w:marBottom w:val="0"/>
          <w:divBdr>
            <w:top w:val="none" w:sz="0" w:space="0" w:color="auto"/>
            <w:left w:val="none" w:sz="0" w:space="0" w:color="auto"/>
            <w:bottom w:val="none" w:sz="0" w:space="0" w:color="auto"/>
            <w:right w:val="none" w:sz="0" w:space="0" w:color="auto"/>
          </w:divBdr>
        </w:div>
        <w:div w:id="471144191">
          <w:marLeft w:val="0"/>
          <w:marRight w:val="0"/>
          <w:marTop w:val="0"/>
          <w:marBottom w:val="0"/>
          <w:divBdr>
            <w:top w:val="none" w:sz="0" w:space="0" w:color="auto"/>
            <w:left w:val="none" w:sz="0" w:space="0" w:color="auto"/>
            <w:bottom w:val="none" w:sz="0" w:space="0" w:color="auto"/>
            <w:right w:val="none" w:sz="0" w:space="0" w:color="auto"/>
          </w:divBdr>
          <w:divsChild>
            <w:div w:id="1086732109">
              <w:marLeft w:val="0"/>
              <w:marRight w:val="0"/>
              <w:marTop w:val="0"/>
              <w:marBottom w:val="0"/>
              <w:divBdr>
                <w:top w:val="none" w:sz="0" w:space="0" w:color="auto"/>
                <w:left w:val="none" w:sz="0" w:space="0" w:color="auto"/>
                <w:bottom w:val="none" w:sz="0" w:space="0" w:color="auto"/>
                <w:right w:val="none" w:sz="0" w:space="0" w:color="auto"/>
              </w:divBdr>
            </w:div>
          </w:divsChild>
        </w:div>
        <w:div w:id="861748745">
          <w:marLeft w:val="0"/>
          <w:marRight w:val="0"/>
          <w:marTop w:val="0"/>
          <w:marBottom w:val="0"/>
          <w:divBdr>
            <w:top w:val="none" w:sz="0" w:space="0" w:color="auto"/>
            <w:left w:val="none" w:sz="0" w:space="0" w:color="auto"/>
            <w:bottom w:val="none" w:sz="0" w:space="0" w:color="auto"/>
            <w:right w:val="none" w:sz="0" w:space="0" w:color="auto"/>
          </w:divBdr>
          <w:divsChild>
            <w:div w:id="1624774595">
              <w:marLeft w:val="0"/>
              <w:marRight w:val="0"/>
              <w:marTop w:val="0"/>
              <w:marBottom w:val="0"/>
              <w:divBdr>
                <w:top w:val="none" w:sz="0" w:space="0" w:color="auto"/>
                <w:left w:val="none" w:sz="0" w:space="0" w:color="auto"/>
                <w:bottom w:val="none" w:sz="0" w:space="0" w:color="auto"/>
                <w:right w:val="none" w:sz="0" w:space="0" w:color="auto"/>
              </w:divBdr>
              <w:divsChild>
                <w:div w:id="1262645712">
                  <w:marLeft w:val="0"/>
                  <w:marRight w:val="0"/>
                  <w:marTop w:val="0"/>
                  <w:marBottom w:val="0"/>
                  <w:divBdr>
                    <w:top w:val="none" w:sz="0" w:space="0" w:color="auto"/>
                    <w:left w:val="none" w:sz="0" w:space="0" w:color="auto"/>
                    <w:bottom w:val="none" w:sz="0" w:space="0" w:color="auto"/>
                    <w:right w:val="none" w:sz="0" w:space="0" w:color="auto"/>
                  </w:divBdr>
                  <w:divsChild>
                    <w:div w:id="8467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7651">
          <w:marLeft w:val="0"/>
          <w:marRight w:val="0"/>
          <w:marTop w:val="0"/>
          <w:marBottom w:val="0"/>
          <w:divBdr>
            <w:top w:val="none" w:sz="0" w:space="0" w:color="auto"/>
            <w:left w:val="none" w:sz="0" w:space="0" w:color="auto"/>
            <w:bottom w:val="none" w:sz="0" w:space="0" w:color="auto"/>
            <w:right w:val="none" w:sz="0" w:space="0" w:color="auto"/>
          </w:divBdr>
          <w:divsChild>
            <w:div w:id="1881428979">
              <w:marLeft w:val="0"/>
              <w:marRight w:val="0"/>
              <w:marTop w:val="0"/>
              <w:marBottom w:val="0"/>
              <w:divBdr>
                <w:top w:val="none" w:sz="0" w:space="0" w:color="auto"/>
                <w:left w:val="none" w:sz="0" w:space="0" w:color="auto"/>
                <w:bottom w:val="none" w:sz="0" w:space="0" w:color="auto"/>
                <w:right w:val="none" w:sz="0" w:space="0" w:color="auto"/>
              </w:divBdr>
            </w:div>
          </w:divsChild>
        </w:div>
        <w:div w:id="1223523050">
          <w:marLeft w:val="0"/>
          <w:marRight w:val="0"/>
          <w:marTop w:val="0"/>
          <w:marBottom w:val="0"/>
          <w:divBdr>
            <w:top w:val="none" w:sz="0" w:space="0" w:color="auto"/>
            <w:left w:val="none" w:sz="0" w:space="0" w:color="auto"/>
            <w:bottom w:val="none" w:sz="0" w:space="0" w:color="auto"/>
            <w:right w:val="none" w:sz="0" w:space="0" w:color="auto"/>
          </w:divBdr>
          <w:divsChild>
            <w:div w:id="344329586">
              <w:marLeft w:val="0"/>
              <w:marRight w:val="0"/>
              <w:marTop w:val="0"/>
              <w:marBottom w:val="0"/>
              <w:divBdr>
                <w:top w:val="none" w:sz="0" w:space="0" w:color="auto"/>
                <w:left w:val="none" w:sz="0" w:space="0" w:color="auto"/>
                <w:bottom w:val="none" w:sz="0" w:space="0" w:color="auto"/>
                <w:right w:val="none" w:sz="0" w:space="0" w:color="auto"/>
              </w:divBdr>
              <w:divsChild>
                <w:div w:id="110825287">
                  <w:marLeft w:val="0"/>
                  <w:marRight w:val="0"/>
                  <w:marTop w:val="0"/>
                  <w:marBottom w:val="0"/>
                  <w:divBdr>
                    <w:top w:val="none" w:sz="0" w:space="0" w:color="auto"/>
                    <w:left w:val="none" w:sz="0" w:space="0" w:color="auto"/>
                    <w:bottom w:val="none" w:sz="0" w:space="0" w:color="auto"/>
                    <w:right w:val="none" w:sz="0" w:space="0" w:color="auto"/>
                  </w:divBdr>
                  <w:divsChild>
                    <w:div w:id="656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439">
          <w:marLeft w:val="0"/>
          <w:marRight w:val="0"/>
          <w:marTop w:val="0"/>
          <w:marBottom w:val="0"/>
          <w:divBdr>
            <w:top w:val="none" w:sz="0" w:space="0" w:color="auto"/>
            <w:left w:val="none" w:sz="0" w:space="0" w:color="auto"/>
            <w:bottom w:val="none" w:sz="0" w:space="0" w:color="auto"/>
            <w:right w:val="none" w:sz="0" w:space="0" w:color="auto"/>
          </w:divBdr>
          <w:divsChild>
            <w:div w:id="736128285">
              <w:marLeft w:val="0"/>
              <w:marRight w:val="0"/>
              <w:marTop w:val="0"/>
              <w:marBottom w:val="0"/>
              <w:divBdr>
                <w:top w:val="none" w:sz="0" w:space="0" w:color="auto"/>
                <w:left w:val="none" w:sz="0" w:space="0" w:color="auto"/>
                <w:bottom w:val="none" w:sz="0" w:space="0" w:color="auto"/>
                <w:right w:val="none" w:sz="0" w:space="0" w:color="auto"/>
              </w:divBdr>
              <w:divsChild>
                <w:div w:id="578708384">
                  <w:marLeft w:val="0"/>
                  <w:marRight w:val="0"/>
                  <w:marTop w:val="0"/>
                  <w:marBottom w:val="0"/>
                  <w:divBdr>
                    <w:top w:val="none" w:sz="0" w:space="0" w:color="auto"/>
                    <w:left w:val="none" w:sz="0" w:space="0" w:color="auto"/>
                    <w:bottom w:val="none" w:sz="0" w:space="0" w:color="auto"/>
                    <w:right w:val="none" w:sz="0" w:space="0" w:color="auto"/>
                  </w:divBdr>
                </w:div>
                <w:div w:id="5605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6534">
          <w:marLeft w:val="0"/>
          <w:marRight w:val="0"/>
          <w:marTop w:val="0"/>
          <w:marBottom w:val="0"/>
          <w:divBdr>
            <w:top w:val="none" w:sz="0" w:space="0" w:color="auto"/>
            <w:left w:val="none" w:sz="0" w:space="0" w:color="auto"/>
            <w:bottom w:val="none" w:sz="0" w:space="0" w:color="auto"/>
            <w:right w:val="none" w:sz="0" w:space="0" w:color="auto"/>
          </w:divBdr>
          <w:divsChild>
            <w:div w:id="1805076131">
              <w:marLeft w:val="0"/>
              <w:marRight w:val="0"/>
              <w:marTop w:val="0"/>
              <w:marBottom w:val="0"/>
              <w:divBdr>
                <w:top w:val="none" w:sz="0" w:space="0" w:color="auto"/>
                <w:left w:val="none" w:sz="0" w:space="0" w:color="auto"/>
                <w:bottom w:val="none" w:sz="0" w:space="0" w:color="auto"/>
                <w:right w:val="none" w:sz="0" w:space="0" w:color="auto"/>
              </w:divBdr>
              <w:divsChild>
                <w:div w:id="268439556">
                  <w:marLeft w:val="0"/>
                  <w:marRight w:val="0"/>
                  <w:marTop w:val="0"/>
                  <w:marBottom w:val="0"/>
                  <w:divBdr>
                    <w:top w:val="none" w:sz="0" w:space="0" w:color="auto"/>
                    <w:left w:val="none" w:sz="0" w:space="0" w:color="auto"/>
                    <w:bottom w:val="none" w:sz="0" w:space="0" w:color="auto"/>
                    <w:right w:val="none" w:sz="0" w:space="0" w:color="auto"/>
                  </w:divBdr>
                  <w:divsChild>
                    <w:div w:id="13680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independent-expert-appointed-to-tackle-islamophobia" TargetMode="External"/><Relationship Id="rId3" Type="http://schemas.openxmlformats.org/officeDocument/2006/relationships/settings" Target="settings.xml"/><Relationship Id="rId7" Type="http://schemas.openxmlformats.org/officeDocument/2006/relationships/hyperlink" Target="https://www.theguardian.com/uk-news/2020/jul/31/matt-hancock-defends-last-minute-northern-coronavirus-lockd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uk-news/2020/jul/30/lockdown-tightened-in-parts-of-northern-england-with-ban-on-indoor-meetings" TargetMode="External"/><Relationship Id="rId11" Type="http://schemas.openxmlformats.org/officeDocument/2006/relationships/theme" Target="theme/theme1.xml"/><Relationship Id="rId5" Type="http://schemas.openxmlformats.org/officeDocument/2006/relationships/hyperlink" Target="https://www.theguardian.com/news/islamophob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ependent.co.uk/news/uk/home-news/coronavirus-uk-lockdown-local-racism-sage-a96719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3976</Characters>
  <Application>Microsoft Office Word</Application>
  <DocSecurity>0</DocSecurity>
  <Lines>33</Lines>
  <Paragraphs>9</Paragraphs>
  <ScaleCrop>false</ScaleCrop>
  <Company>Grizli777</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2020-10-28T05:09:00Z</dcterms:created>
  <dcterms:modified xsi:type="dcterms:W3CDTF">2020-10-28T06:02:00Z</dcterms:modified>
</cp:coreProperties>
</file>