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80" w:rsidRPr="00BD5E80" w:rsidRDefault="00BD5E80" w:rsidP="00BD5E80">
      <w:pPr>
        <w:spacing w:before="100" w:beforeAutospacing="1" w:afterAutospacing="1" w:line="240" w:lineRule="auto"/>
        <w:outlineLvl w:val="0"/>
        <w:rPr>
          <w:rFonts w:ascii="Times New Roman" w:eastAsia="Times New Roman" w:hAnsi="Times New Roman" w:cs="Times New Roman"/>
          <w:b/>
          <w:bCs/>
          <w:kern w:val="36"/>
          <w:sz w:val="48"/>
          <w:szCs w:val="48"/>
        </w:rPr>
      </w:pPr>
      <w:r w:rsidRPr="00BD5E80">
        <w:rPr>
          <w:rFonts w:ascii="Times New Roman" w:eastAsia="Times New Roman" w:hAnsi="Times New Roman" w:cs="Times New Roman"/>
          <w:b/>
          <w:bCs/>
          <w:kern w:val="36"/>
          <w:sz w:val="48"/>
          <w:szCs w:val="48"/>
        </w:rPr>
        <w:t xml:space="preserve">Propaganda and the Muslim World </w:t>
      </w:r>
    </w:p>
    <w:p w:rsidR="00BD5E80" w:rsidRPr="00BD5E80" w:rsidRDefault="00BD5E80" w:rsidP="00BD5E80">
      <w:pPr>
        <w:spacing w:before="100" w:beforeAutospacing="1" w:afterAutospacing="1" w:line="240" w:lineRule="auto"/>
        <w:outlineLvl w:val="1"/>
        <w:rPr>
          <w:rFonts w:ascii="Times New Roman" w:eastAsia="Times New Roman" w:hAnsi="Times New Roman" w:cs="Times New Roman"/>
          <w:b/>
          <w:bCs/>
          <w:sz w:val="36"/>
          <w:szCs w:val="36"/>
        </w:rPr>
      </w:pPr>
      <w:r w:rsidRPr="00BD5E80">
        <w:rPr>
          <w:rFonts w:ascii="Times New Roman" w:eastAsia="Times New Roman" w:hAnsi="Times New Roman" w:cs="Times New Roman"/>
          <w:b/>
          <w:bCs/>
          <w:sz w:val="36"/>
          <w:szCs w:val="36"/>
        </w:rPr>
        <w:t xml:space="preserve">From the Crusades to colonial conquests, “the East” has often been portrayed as the “Other” – exotic, dangerous, and fundamentally different. </w:t>
      </w:r>
    </w:p>
    <w:p w:rsidR="00BD5E80" w:rsidRPr="00BD5E80" w:rsidRDefault="00BD5E80" w:rsidP="00BD5E80">
      <w:pPr>
        <w:spacing w:after="0" w:line="240" w:lineRule="auto"/>
        <w:rPr>
          <w:rFonts w:ascii="Times New Roman" w:eastAsia="Times New Roman" w:hAnsi="Times New Roman" w:cs="Times New Roman"/>
          <w:szCs w:val="24"/>
        </w:rPr>
      </w:pPr>
      <w:hyperlink r:id="rId4" w:history="1">
        <w:r w:rsidRPr="00BD5E80">
          <w:rPr>
            <w:rFonts w:ascii="Times New Roman" w:eastAsia="Times New Roman" w:hAnsi="Times New Roman" w:cs="Times New Roman"/>
            <w:color w:val="0000FF"/>
            <w:szCs w:val="24"/>
            <w:u w:val="single"/>
          </w:rPr>
          <w:t xml:space="preserve">Sana </w:t>
        </w:r>
        <w:proofErr w:type="spellStart"/>
        <w:r w:rsidRPr="00BD5E80">
          <w:rPr>
            <w:rFonts w:ascii="Times New Roman" w:eastAsia="Times New Roman" w:hAnsi="Times New Roman" w:cs="Times New Roman"/>
            <w:color w:val="0000FF"/>
            <w:szCs w:val="24"/>
            <w:u w:val="single"/>
          </w:rPr>
          <w:t>Haider</w:t>
        </w:r>
        <w:proofErr w:type="spellEnd"/>
      </w:hyperlink>
      <w:r w:rsidRPr="00BD5E80">
        <w:rPr>
          <w:rFonts w:ascii="Times New Roman" w:eastAsia="Times New Roman" w:hAnsi="Times New Roman" w:cs="Times New Roman"/>
          <w:szCs w:val="24"/>
        </w:rPr>
        <w:t xml:space="preserve"> </w:t>
      </w:r>
    </w:p>
    <w:p w:rsidR="00BD5E80" w:rsidRPr="00BD5E80" w:rsidRDefault="00BD5E80" w:rsidP="00BD5E80">
      <w:pPr>
        <w:spacing w:after="0" w:line="240" w:lineRule="auto"/>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January 29, 2025 </w:t>
      </w:r>
    </w:p>
    <w:p w:rsidR="00BD5E80" w:rsidRPr="00BD5E80" w:rsidRDefault="00BD5E80" w:rsidP="00BD5E80">
      <w:pPr>
        <w:spacing w:after="0" w:line="240" w:lineRule="auto"/>
        <w:rPr>
          <w:rFonts w:ascii="Times New Roman" w:eastAsia="Times New Roman" w:hAnsi="Times New Roman" w:cs="Times New Roman"/>
          <w:szCs w:val="24"/>
        </w:rPr>
      </w:pPr>
      <w:hyperlink r:id="rId5" w:history="1">
        <w:r w:rsidRPr="00BD5E80">
          <w:rPr>
            <w:rFonts w:ascii="Times New Roman" w:eastAsia="Times New Roman" w:hAnsi="Times New Roman" w:cs="Times New Roman"/>
            <w:color w:val="0000FF"/>
            <w:szCs w:val="24"/>
            <w:u w:val="single"/>
          </w:rPr>
          <w:t>Newspaper</w:t>
        </w:r>
      </w:hyperlink>
      <w:r w:rsidRPr="00BD5E80">
        <w:rPr>
          <w:rFonts w:ascii="Times New Roman" w:eastAsia="Times New Roman" w:hAnsi="Times New Roman" w:cs="Times New Roman"/>
          <w:szCs w:val="24"/>
        </w:rPr>
        <w:t xml:space="preserve">, </w:t>
      </w:r>
      <w:hyperlink r:id="rId6" w:history="1">
        <w:r w:rsidRPr="00BD5E80">
          <w:rPr>
            <w:rFonts w:ascii="Times New Roman" w:eastAsia="Times New Roman" w:hAnsi="Times New Roman" w:cs="Times New Roman"/>
            <w:color w:val="0000FF"/>
            <w:szCs w:val="24"/>
            <w:u w:val="single"/>
          </w:rPr>
          <w:t>Opinions</w:t>
        </w:r>
      </w:hyperlink>
      <w:r w:rsidRPr="00BD5E80">
        <w:rPr>
          <w:rFonts w:ascii="Times New Roman" w:eastAsia="Times New Roman" w:hAnsi="Times New Roman" w:cs="Times New Roman"/>
          <w:szCs w:val="24"/>
        </w:rPr>
        <w:t xml:space="preserve">, </w:t>
      </w:r>
      <w:hyperlink r:id="rId7" w:history="1">
        <w:r w:rsidRPr="00BD5E80">
          <w:rPr>
            <w:rFonts w:ascii="Times New Roman" w:eastAsia="Times New Roman" w:hAnsi="Times New Roman" w:cs="Times New Roman"/>
            <w:color w:val="0000FF"/>
            <w:szCs w:val="24"/>
            <w:u w:val="single"/>
          </w:rPr>
          <w:t>Columns</w:t>
        </w:r>
      </w:hyperlink>
      <w:r w:rsidRPr="00BD5E80">
        <w:rPr>
          <w:rFonts w:ascii="Times New Roman" w:eastAsia="Times New Roman" w:hAnsi="Times New Roman" w:cs="Times New Roman"/>
          <w:szCs w:val="24"/>
        </w:rPr>
        <w:t xml:space="preserve"> </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Propaganda has always been a potent weapon, wielded by states, media conglomerates, and ideologues to shape narratives, control minds, and influence entire societies. In an era defined by the omnipresence of media and the relentless flow of information, propaganda has evolved into a finely-tuned instrument capable of redefining truths and obscuring realities. Nowhere </w:t>
      </w:r>
      <w:proofErr w:type="gramStart"/>
      <w:r w:rsidRPr="00BD5E80">
        <w:rPr>
          <w:rFonts w:ascii="Times New Roman" w:eastAsia="Times New Roman" w:hAnsi="Times New Roman" w:cs="Times New Roman"/>
          <w:szCs w:val="24"/>
        </w:rPr>
        <w:t>is</w:t>
      </w:r>
      <w:proofErr w:type="gramEnd"/>
      <w:r w:rsidRPr="00BD5E80">
        <w:rPr>
          <w:rFonts w:ascii="Times New Roman" w:eastAsia="Times New Roman" w:hAnsi="Times New Roman" w:cs="Times New Roman"/>
          <w:szCs w:val="24"/>
        </w:rPr>
        <w:t xml:space="preserve"> its power more evident, and its impact more devastating, than in the context of the Muslim world.</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The term “propaganda” often evokes sinister connotations, and rightly so. Rooted in manipulation, it exploits emotions, feeds prejudices, and suppresses critical thinking. When directed toward the Muslim world, propaganda has proven to be a double-edged sword. On one hand, it has perpetuated harmful stereotypes that paint Muslims as monolithic, regressive, or violent. On the other, it has been </w:t>
      </w:r>
      <w:proofErr w:type="spellStart"/>
      <w:r w:rsidRPr="00BD5E80">
        <w:rPr>
          <w:rFonts w:ascii="Times New Roman" w:eastAsia="Times New Roman" w:hAnsi="Times New Roman" w:cs="Times New Roman"/>
          <w:szCs w:val="24"/>
        </w:rPr>
        <w:t>weaponized</w:t>
      </w:r>
      <w:proofErr w:type="spellEnd"/>
      <w:r w:rsidRPr="00BD5E80">
        <w:rPr>
          <w:rFonts w:ascii="Times New Roman" w:eastAsia="Times New Roman" w:hAnsi="Times New Roman" w:cs="Times New Roman"/>
          <w:szCs w:val="24"/>
        </w:rPr>
        <w:t xml:space="preserve"> within Muslim societies themselves to suppress dissent, justify authoritarian rule, and entrench divisions. The story of propaganda and the Muslim world is not just about how others perceive Muslims, but also about how Muslims perceive themselves.</w:t>
      </w:r>
    </w:p>
    <w:p w:rsidR="00BD5E80" w:rsidRPr="00BD5E80" w:rsidRDefault="00BD5E80" w:rsidP="00BD5E80">
      <w:pPr>
        <w:spacing w:after="0" w:line="240" w:lineRule="auto"/>
        <w:rPr>
          <w:rFonts w:ascii="Times New Roman" w:eastAsia="Times New Roman" w:hAnsi="Times New Roman" w:cs="Times New Roman"/>
          <w:szCs w:val="24"/>
        </w:rPr>
      </w:pPr>
      <w:hyperlink r:id="rId8" w:history="1">
        <w:r w:rsidRPr="00BD5E80">
          <w:rPr>
            <w:rFonts w:ascii="Times New Roman" w:eastAsia="Times New Roman" w:hAnsi="Times New Roman" w:cs="Times New Roman"/>
            <w:color w:val="0000FF"/>
            <w:szCs w:val="24"/>
            <w:u w:val="single"/>
          </w:rPr>
          <w:t>PM, his son acquitted in sugar mills case</w:t>
        </w:r>
      </w:hyperlink>
      <w:r w:rsidRPr="00BD5E80">
        <w:rPr>
          <w:rFonts w:ascii="Times New Roman" w:eastAsia="Times New Roman" w:hAnsi="Times New Roman" w:cs="Times New Roman"/>
          <w:szCs w:val="24"/>
        </w:rPr>
        <w:t xml:space="preserve"> </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Western propaganda targeting the Muslim world has deep historical roots. From the Crusades to colonial conquests, “the East” has often been portrayed as the “Other” – exotic, dangerous, and fundamentally different. In modern times, the narrative has shifted but remains equally damaging. Whether it’s Hollywood films, sensationalist news coverage, or political rhetoric, the Muslim world is often reduced to a caricature of veiled women, bearded men, and burning flags.</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After 9/11, the rise of </w:t>
      </w:r>
      <w:proofErr w:type="spellStart"/>
      <w:r w:rsidRPr="00BD5E80">
        <w:rPr>
          <w:rFonts w:ascii="Times New Roman" w:eastAsia="Times New Roman" w:hAnsi="Times New Roman" w:cs="Times New Roman"/>
          <w:szCs w:val="24"/>
        </w:rPr>
        <w:t>Islamophobia</w:t>
      </w:r>
      <w:proofErr w:type="spellEnd"/>
      <w:r w:rsidRPr="00BD5E80">
        <w:rPr>
          <w:rFonts w:ascii="Times New Roman" w:eastAsia="Times New Roman" w:hAnsi="Times New Roman" w:cs="Times New Roman"/>
          <w:szCs w:val="24"/>
        </w:rPr>
        <w:t xml:space="preserve"> in the West demonstrated how propaganda can capitalize on fear to reshape public perception. The “War on Terror” was not just a military campaign; it was also a narrative campaign. Terms like “Islamic terrorism” and “jihadist extremism” became staples in Western media, creating an inseparable link between Islam and violence in the public </w:t>
      </w:r>
      <w:r w:rsidRPr="00BD5E80">
        <w:rPr>
          <w:rFonts w:ascii="Times New Roman" w:eastAsia="Times New Roman" w:hAnsi="Times New Roman" w:cs="Times New Roman"/>
          <w:szCs w:val="24"/>
        </w:rPr>
        <w:lastRenderedPageBreak/>
        <w:t>psyche. This, in turn, justified military interventions in Afghanistan, Iraq, and beyond, often with disastrous consequences for the very people such actions purported to help.</w:t>
      </w:r>
    </w:p>
    <w:p w:rsidR="00BD5E80" w:rsidRPr="00BD5E80" w:rsidRDefault="00BD5E80" w:rsidP="00BD5E80">
      <w:pPr>
        <w:spacing w:after="0" w:line="240" w:lineRule="auto"/>
        <w:rPr>
          <w:rFonts w:ascii="Times New Roman" w:eastAsia="Times New Roman" w:hAnsi="Times New Roman" w:cs="Times New Roman"/>
          <w:szCs w:val="24"/>
        </w:rPr>
      </w:pPr>
      <w:hyperlink r:id="rId9" w:history="1">
        <w:r w:rsidRPr="00BD5E80">
          <w:rPr>
            <w:rFonts w:ascii="Times New Roman" w:eastAsia="Times New Roman" w:hAnsi="Times New Roman" w:cs="Times New Roman"/>
            <w:color w:val="0000FF"/>
            <w:szCs w:val="24"/>
            <w:u w:val="single"/>
          </w:rPr>
          <w:t xml:space="preserve">Punjab CM expands </w:t>
        </w:r>
        <w:proofErr w:type="spellStart"/>
        <w:r w:rsidRPr="00BD5E80">
          <w:rPr>
            <w:rFonts w:ascii="Times New Roman" w:eastAsia="Times New Roman" w:hAnsi="Times New Roman" w:cs="Times New Roman"/>
            <w:color w:val="0000FF"/>
            <w:szCs w:val="24"/>
            <w:u w:val="single"/>
          </w:rPr>
          <w:t>Honhaar</w:t>
        </w:r>
        <w:proofErr w:type="spellEnd"/>
        <w:r w:rsidRPr="00BD5E80">
          <w:rPr>
            <w:rFonts w:ascii="Times New Roman" w:eastAsia="Times New Roman" w:hAnsi="Times New Roman" w:cs="Times New Roman"/>
            <w:color w:val="0000FF"/>
            <w:szCs w:val="24"/>
            <w:u w:val="single"/>
          </w:rPr>
          <w:t xml:space="preserve"> Scholarship Scheme to other provinces</w:t>
        </w:r>
      </w:hyperlink>
      <w:r w:rsidRPr="00BD5E80">
        <w:rPr>
          <w:rFonts w:ascii="Times New Roman" w:eastAsia="Times New Roman" w:hAnsi="Times New Roman" w:cs="Times New Roman"/>
          <w:szCs w:val="24"/>
        </w:rPr>
        <w:t xml:space="preserve"> </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For instance, the invasion of Iraq in 2003 was largely justified by Western propaganda asserting that Iraq possessed weapons of mass destruction (WMDs). This narrative was later proven false, but not before the country was devastated, its societal fabric torn apart, and its people subjected to years of violence and instability. Similarly, media depictions of Afghan women were frequently used to justify prolonged military interventions, with little regard for the broader consequences of war on Afghan society.</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But the most insidious aspect of this propaganda lies in its self-reinforcing nature. Fear-mongering headlines generate clicks and drive profits, encouraging media outlets to amplify stereotypes. Politicians exploit these fears to win votes, creating policies that further marginalize Muslim communities. The resulting alienation feeds into the very cycles of anger and extremism that such propaganda claims to address. It is a vicious circle, carefully engineered and ruthlessly maintained.</w:t>
      </w:r>
    </w:p>
    <w:p w:rsidR="00BD5E80" w:rsidRPr="00BD5E80" w:rsidRDefault="00BD5E80" w:rsidP="00BD5E80">
      <w:pPr>
        <w:spacing w:after="0" w:line="240" w:lineRule="auto"/>
        <w:rPr>
          <w:rFonts w:ascii="Times New Roman" w:eastAsia="Times New Roman" w:hAnsi="Times New Roman" w:cs="Times New Roman"/>
          <w:szCs w:val="24"/>
        </w:rPr>
      </w:pPr>
      <w:hyperlink r:id="rId10" w:history="1">
        <w:r w:rsidRPr="00BD5E80">
          <w:rPr>
            <w:rFonts w:ascii="Times New Roman" w:eastAsia="Times New Roman" w:hAnsi="Times New Roman" w:cs="Times New Roman"/>
            <w:color w:val="0000FF"/>
            <w:szCs w:val="24"/>
            <w:u w:val="single"/>
          </w:rPr>
          <w:t xml:space="preserve">Three policemen martyred, six injured in gun attack on </w:t>
        </w:r>
        <w:proofErr w:type="spellStart"/>
        <w:r w:rsidRPr="00BD5E80">
          <w:rPr>
            <w:rFonts w:ascii="Times New Roman" w:eastAsia="Times New Roman" w:hAnsi="Times New Roman" w:cs="Times New Roman"/>
            <w:color w:val="0000FF"/>
            <w:szCs w:val="24"/>
            <w:u w:val="single"/>
          </w:rPr>
          <w:t>checkpost</w:t>
        </w:r>
        <w:proofErr w:type="spellEnd"/>
        <w:r w:rsidRPr="00BD5E80">
          <w:rPr>
            <w:rFonts w:ascii="Times New Roman" w:eastAsia="Times New Roman" w:hAnsi="Times New Roman" w:cs="Times New Roman"/>
            <w:color w:val="0000FF"/>
            <w:szCs w:val="24"/>
            <w:u w:val="single"/>
          </w:rPr>
          <w:t xml:space="preserve"> in </w:t>
        </w:r>
        <w:proofErr w:type="spellStart"/>
        <w:r w:rsidRPr="00BD5E80">
          <w:rPr>
            <w:rFonts w:ascii="Times New Roman" w:eastAsia="Times New Roman" w:hAnsi="Times New Roman" w:cs="Times New Roman"/>
            <w:color w:val="0000FF"/>
            <w:szCs w:val="24"/>
            <w:u w:val="single"/>
          </w:rPr>
          <w:t>Karak</w:t>
        </w:r>
        <w:proofErr w:type="spellEnd"/>
      </w:hyperlink>
      <w:r w:rsidRPr="00BD5E80">
        <w:rPr>
          <w:rFonts w:ascii="Times New Roman" w:eastAsia="Times New Roman" w:hAnsi="Times New Roman" w:cs="Times New Roman"/>
          <w:szCs w:val="24"/>
        </w:rPr>
        <w:t xml:space="preserve"> </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The Muslim world is not just a victim of external propaganda; it is also a participant in its own narrative wars. Many governments in the Muslim world have perfected the art of using propaganda to consolidate power and suppress dissent. State-controlled media channels, textbooks, and even religious institutions are often co-opted to reinforce official narratives and delegitimize opposition.</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For example, in authoritarian regimes like those in Saudi Arabia or Egypt, propaganda is used to maintain the illusion of stability and progress while silencing dissenting voices. Religious rhetoric is frequently </w:t>
      </w:r>
      <w:proofErr w:type="spellStart"/>
      <w:r w:rsidRPr="00BD5E80">
        <w:rPr>
          <w:rFonts w:ascii="Times New Roman" w:eastAsia="Times New Roman" w:hAnsi="Times New Roman" w:cs="Times New Roman"/>
          <w:szCs w:val="24"/>
        </w:rPr>
        <w:t>weaponized</w:t>
      </w:r>
      <w:proofErr w:type="spellEnd"/>
      <w:r w:rsidRPr="00BD5E80">
        <w:rPr>
          <w:rFonts w:ascii="Times New Roman" w:eastAsia="Times New Roman" w:hAnsi="Times New Roman" w:cs="Times New Roman"/>
          <w:szCs w:val="24"/>
        </w:rPr>
        <w:t xml:space="preserve"> to justify draconian laws, sideline reformists, and rally support for the ruling elite. The result is a chilling environment where questioning the status quo is equated with treason or apostasy.</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In Pakistan, state propaganda has historically emphasized a singular national identity centered on religion, often at the expense of ethnic and regional diversity. For instance, the marginalization of movements in Baluchistan and </w:t>
      </w:r>
      <w:proofErr w:type="spellStart"/>
      <w:r w:rsidRPr="00BD5E80">
        <w:rPr>
          <w:rFonts w:ascii="Times New Roman" w:eastAsia="Times New Roman" w:hAnsi="Times New Roman" w:cs="Times New Roman"/>
          <w:szCs w:val="24"/>
        </w:rPr>
        <w:t>Sindh</w:t>
      </w:r>
      <w:proofErr w:type="spellEnd"/>
      <w:r w:rsidRPr="00BD5E80">
        <w:rPr>
          <w:rFonts w:ascii="Times New Roman" w:eastAsia="Times New Roman" w:hAnsi="Times New Roman" w:cs="Times New Roman"/>
          <w:szCs w:val="24"/>
        </w:rPr>
        <w:t xml:space="preserve"> has been accompanied by narratives labeling activists as “anti-state” or “foreign agents.” Similarly, in Turkey, the government has used media control to portray opposition parties as enemies of national unity, thereby justifying crackdowns on dissent.</w:t>
      </w:r>
    </w:p>
    <w:p w:rsidR="00BD5E80" w:rsidRPr="00BD5E80" w:rsidRDefault="00BD5E80" w:rsidP="00BD5E80">
      <w:pPr>
        <w:spacing w:after="0" w:line="240" w:lineRule="auto"/>
        <w:rPr>
          <w:rFonts w:ascii="Times New Roman" w:eastAsia="Times New Roman" w:hAnsi="Times New Roman" w:cs="Times New Roman"/>
          <w:szCs w:val="24"/>
        </w:rPr>
      </w:pPr>
      <w:hyperlink r:id="rId11" w:history="1">
        <w:r w:rsidRPr="00BD5E80">
          <w:rPr>
            <w:rFonts w:ascii="Times New Roman" w:eastAsia="Times New Roman" w:hAnsi="Times New Roman" w:cs="Times New Roman"/>
            <w:color w:val="0000FF"/>
            <w:szCs w:val="24"/>
            <w:u w:val="single"/>
          </w:rPr>
          <w:t xml:space="preserve">PTI demands unhindered access to medical facilities for </w:t>
        </w:r>
        <w:proofErr w:type="spellStart"/>
        <w:r w:rsidRPr="00BD5E80">
          <w:rPr>
            <w:rFonts w:ascii="Times New Roman" w:eastAsia="Times New Roman" w:hAnsi="Times New Roman" w:cs="Times New Roman"/>
            <w:color w:val="0000FF"/>
            <w:szCs w:val="24"/>
            <w:u w:val="single"/>
          </w:rPr>
          <w:t>Imran</w:t>
        </w:r>
        <w:proofErr w:type="spellEnd"/>
        <w:r w:rsidRPr="00BD5E80">
          <w:rPr>
            <w:rFonts w:ascii="Times New Roman" w:eastAsia="Times New Roman" w:hAnsi="Times New Roman" w:cs="Times New Roman"/>
            <w:color w:val="0000FF"/>
            <w:szCs w:val="24"/>
            <w:u w:val="single"/>
          </w:rPr>
          <w:t xml:space="preserve"> Khan</w:t>
        </w:r>
      </w:hyperlink>
      <w:r w:rsidRPr="00BD5E80">
        <w:rPr>
          <w:rFonts w:ascii="Times New Roman" w:eastAsia="Times New Roman" w:hAnsi="Times New Roman" w:cs="Times New Roman"/>
          <w:szCs w:val="24"/>
        </w:rPr>
        <w:t xml:space="preserve"> </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lastRenderedPageBreak/>
        <w:t>Such internal propaganda doesn’t just harm those who challenge authority. It also creates a fragmented society, pitting different groups against each other along lines of ethnicity, sect, or ideology. This division weakens the Muslim world’s collective strength and renders it vulnerable to external exploitation.</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In the age of social media, propaganda has found a new playground. Platforms like </w:t>
      </w:r>
      <w:proofErr w:type="spellStart"/>
      <w:r w:rsidRPr="00BD5E80">
        <w:rPr>
          <w:rFonts w:ascii="Times New Roman" w:eastAsia="Times New Roman" w:hAnsi="Times New Roman" w:cs="Times New Roman"/>
          <w:szCs w:val="24"/>
        </w:rPr>
        <w:t>Facebook</w:t>
      </w:r>
      <w:proofErr w:type="spellEnd"/>
      <w:r w:rsidRPr="00BD5E80">
        <w:rPr>
          <w:rFonts w:ascii="Times New Roman" w:eastAsia="Times New Roman" w:hAnsi="Times New Roman" w:cs="Times New Roman"/>
          <w:szCs w:val="24"/>
        </w:rPr>
        <w:t>, Twitter, and YouTube have democratized the spread of information, but they have also made it easier to disseminate misinformation. This has profound implications for the Muslim world.</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On one hand, social media has given ordinary Muslims a voice. Activists have used these platforms to challenge stereotypes, highlight injustices, and foster global solidarity. The Arab Spring is a case in point, where social media played a critical role in mobilizing protests against oppressive regimes. For instance, Tunisian activist </w:t>
      </w:r>
      <w:proofErr w:type="spellStart"/>
      <w:r w:rsidRPr="00BD5E80">
        <w:rPr>
          <w:rFonts w:ascii="Times New Roman" w:eastAsia="Times New Roman" w:hAnsi="Times New Roman" w:cs="Times New Roman"/>
          <w:szCs w:val="24"/>
        </w:rPr>
        <w:t>Lina</w:t>
      </w:r>
      <w:proofErr w:type="spellEnd"/>
      <w:r w:rsidRPr="00BD5E80">
        <w:rPr>
          <w:rFonts w:ascii="Times New Roman" w:eastAsia="Times New Roman" w:hAnsi="Times New Roman" w:cs="Times New Roman"/>
          <w:szCs w:val="24"/>
        </w:rPr>
        <w:t xml:space="preserve"> Ben </w:t>
      </w:r>
      <w:proofErr w:type="spellStart"/>
      <w:r w:rsidRPr="00BD5E80">
        <w:rPr>
          <w:rFonts w:ascii="Times New Roman" w:eastAsia="Times New Roman" w:hAnsi="Times New Roman" w:cs="Times New Roman"/>
          <w:szCs w:val="24"/>
        </w:rPr>
        <w:t>Mhenni</w:t>
      </w:r>
      <w:proofErr w:type="spellEnd"/>
      <w:r w:rsidRPr="00BD5E80">
        <w:rPr>
          <w:rFonts w:ascii="Times New Roman" w:eastAsia="Times New Roman" w:hAnsi="Times New Roman" w:cs="Times New Roman"/>
          <w:szCs w:val="24"/>
        </w:rPr>
        <w:t xml:space="preserve"> used her blog and social media accounts to document police brutality, inspiring protests that eventually toppled the regime.</w:t>
      </w:r>
    </w:p>
    <w:p w:rsidR="00BD5E80" w:rsidRPr="00BD5E80" w:rsidRDefault="00BD5E80" w:rsidP="00BD5E80">
      <w:pPr>
        <w:spacing w:after="0" w:line="240" w:lineRule="auto"/>
        <w:rPr>
          <w:rFonts w:ascii="Times New Roman" w:eastAsia="Times New Roman" w:hAnsi="Times New Roman" w:cs="Times New Roman"/>
          <w:szCs w:val="24"/>
        </w:rPr>
      </w:pPr>
      <w:hyperlink r:id="rId12" w:history="1">
        <w:r w:rsidRPr="00BD5E80">
          <w:rPr>
            <w:rFonts w:ascii="Times New Roman" w:eastAsia="Times New Roman" w:hAnsi="Times New Roman" w:cs="Times New Roman"/>
            <w:color w:val="0000FF"/>
            <w:szCs w:val="24"/>
            <w:u w:val="single"/>
          </w:rPr>
          <w:t>PPP HR cell gravely concerned over threats hurled at female anchor person</w:t>
        </w:r>
      </w:hyperlink>
      <w:r w:rsidRPr="00BD5E80">
        <w:rPr>
          <w:rFonts w:ascii="Times New Roman" w:eastAsia="Times New Roman" w:hAnsi="Times New Roman" w:cs="Times New Roman"/>
          <w:szCs w:val="24"/>
        </w:rPr>
        <w:t xml:space="preserve"> </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Similarly, Muslims in the </w:t>
      </w:r>
      <w:proofErr w:type="spellStart"/>
      <w:r w:rsidRPr="00BD5E80">
        <w:rPr>
          <w:rFonts w:ascii="Times New Roman" w:eastAsia="Times New Roman" w:hAnsi="Times New Roman" w:cs="Times New Roman"/>
          <w:szCs w:val="24"/>
        </w:rPr>
        <w:t>diaspora</w:t>
      </w:r>
      <w:proofErr w:type="spellEnd"/>
      <w:r w:rsidRPr="00BD5E80">
        <w:rPr>
          <w:rFonts w:ascii="Times New Roman" w:eastAsia="Times New Roman" w:hAnsi="Times New Roman" w:cs="Times New Roman"/>
          <w:szCs w:val="24"/>
        </w:rPr>
        <w:t xml:space="preserve"> have used digital platforms to counter </w:t>
      </w:r>
      <w:proofErr w:type="spellStart"/>
      <w:r w:rsidRPr="00BD5E80">
        <w:rPr>
          <w:rFonts w:ascii="Times New Roman" w:eastAsia="Times New Roman" w:hAnsi="Times New Roman" w:cs="Times New Roman"/>
          <w:szCs w:val="24"/>
        </w:rPr>
        <w:t>Islamophobia</w:t>
      </w:r>
      <w:proofErr w:type="spellEnd"/>
      <w:r w:rsidRPr="00BD5E80">
        <w:rPr>
          <w:rFonts w:ascii="Times New Roman" w:eastAsia="Times New Roman" w:hAnsi="Times New Roman" w:cs="Times New Roman"/>
          <w:szCs w:val="24"/>
        </w:rPr>
        <w:t xml:space="preserve"> and present a more nuanced image of their faith and culture. For example, the </w:t>
      </w:r>
      <w:proofErr w:type="spellStart"/>
      <w:r w:rsidRPr="00BD5E80">
        <w:rPr>
          <w:rFonts w:ascii="Times New Roman" w:eastAsia="Times New Roman" w:hAnsi="Times New Roman" w:cs="Times New Roman"/>
          <w:szCs w:val="24"/>
        </w:rPr>
        <w:t>hashtag</w:t>
      </w:r>
      <w:proofErr w:type="spellEnd"/>
      <w:r w:rsidRPr="00BD5E80">
        <w:rPr>
          <w:rFonts w:ascii="Times New Roman" w:eastAsia="Times New Roman" w:hAnsi="Times New Roman" w:cs="Times New Roman"/>
          <w:szCs w:val="24"/>
        </w:rPr>
        <w:t xml:space="preserve"> #</w:t>
      </w:r>
      <w:proofErr w:type="spellStart"/>
      <w:r w:rsidRPr="00BD5E80">
        <w:rPr>
          <w:rFonts w:ascii="Times New Roman" w:eastAsia="Times New Roman" w:hAnsi="Times New Roman" w:cs="Times New Roman"/>
          <w:szCs w:val="24"/>
        </w:rPr>
        <w:t>NotInMyName</w:t>
      </w:r>
      <w:proofErr w:type="spellEnd"/>
      <w:r w:rsidRPr="00BD5E80">
        <w:rPr>
          <w:rFonts w:ascii="Times New Roman" w:eastAsia="Times New Roman" w:hAnsi="Times New Roman" w:cs="Times New Roman"/>
          <w:szCs w:val="24"/>
        </w:rPr>
        <w:t xml:space="preserve"> was popularized by Muslims around the world to disassociate Islam from acts of terrorism.</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On the other hand, the very algorithms that amplify marginalized voices can also amplify propaganda. Extremist groups like ISIS have used social media to recruit followers and spread their ideology, exploiting the very platforms that were designed to foster connection. At the same time, foreign powers have used these platforms to meddle in the politics of Muslim nations, spreading disinformation to sow discord and destabilize governments. Russia’s interference in the Syrian conflict, for instance, involved a mix of military action and disinformation campaigns to control narratives around the war.</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This technological double-edged sword highlights the urgent need for media literacy in the Muslim world. Citizens must be equipped to critically evaluate information and resist manipulation, whether it comes from domestic or foreign sources. Without this, the Muslim world risks becoming a battleground for competing propaganda campaigns, with devastating consequences.</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So, how can the Muslim world break free from the grip of propaganda? The first step is to recognize its power and prevalence. Muslims must understand that propaganda is not just about controlling information; it is about controlling imagination. It shapes how people see themselves </w:t>
      </w:r>
      <w:r w:rsidRPr="00BD5E80">
        <w:rPr>
          <w:rFonts w:ascii="Times New Roman" w:eastAsia="Times New Roman" w:hAnsi="Times New Roman" w:cs="Times New Roman"/>
          <w:szCs w:val="24"/>
        </w:rPr>
        <w:lastRenderedPageBreak/>
        <w:t>and their place in the world. By reclaiming the narrative, Muslims can challenge the stereotypes imposed upon them and the divisions imposed within them.</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Education is </w:t>
      </w:r>
      <w:proofErr w:type="gramStart"/>
      <w:r w:rsidRPr="00BD5E80">
        <w:rPr>
          <w:rFonts w:ascii="Times New Roman" w:eastAsia="Times New Roman" w:hAnsi="Times New Roman" w:cs="Times New Roman"/>
          <w:szCs w:val="24"/>
        </w:rPr>
        <w:t>key</w:t>
      </w:r>
      <w:proofErr w:type="gramEnd"/>
      <w:r w:rsidRPr="00BD5E80">
        <w:rPr>
          <w:rFonts w:ascii="Times New Roman" w:eastAsia="Times New Roman" w:hAnsi="Times New Roman" w:cs="Times New Roman"/>
          <w:szCs w:val="24"/>
        </w:rPr>
        <w:t xml:space="preserve">. Media literacy should be a cornerstone of curricula in schools and universities, teaching young people to critically analyze information and recognize bias. Independent journalism must be supported and protected, even in the face of government crackdowns. Platforms like Al </w:t>
      </w:r>
      <w:proofErr w:type="spellStart"/>
      <w:r w:rsidRPr="00BD5E80">
        <w:rPr>
          <w:rFonts w:ascii="Times New Roman" w:eastAsia="Times New Roman" w:hAnsi="Times New Roman" w:cs="Times New Roman"/>
          <w:szCs w:val="24"/>
        </w:rPr>
        <w:t>Jazeera</w:t>
      </w:r>
      <w:proofErr w:type="spellEnd"/>
      <w:r w:rsidRPr="00BD5E80">
        <w:rPr>
          <w:rFonts w:ascii="Times New Roman" w:eastAsia="Times New Roman" w:hAnsi="Times New Roman" w:cs="Times New Roman"/>
          <w:szCs w:val="24"/>
        </w:rPr>
        <w:t xml:space="preserve"> have shown that it is possible to present alternative narratives on a global stage, but more such initiatives are needed.</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 xml:space="preserve">The Muslim </w:t>
      </w:r>
      <w:proofErr w:type="spellStart"/>
      <w:r w:rsidRPr="00BD5E80">
        <w:rPr>
          <w:rFonts w:ascii="Times New Roman" w:eastAsia="Times New Roman" w:hAnsi="Times New Roman" w:cs="Times New Roman"/>
          <w:szCs w:val="24"/>
        </w:rPr>
        <w:t>diaspora</w:t>
      </w:r>
      <w:proofErr w:type="spellEnd"/>
      <w:r w:rsidRPr="00BD5E80">
        <w:rPr>
          <w:rFonts w:ascii="Times New Roman" w:eastAsia="Times New Roman" w:hAnsi="Times New Roman" w:cs="Times New Roman"/>
          <w:szCs w:val="24"/>
        </w:rPr>
        <w:t xml:space="preserve"> also has a critical role to play. Living in diverse societies, they are uniquely positioned to bridge the gap between the Muslim world and the West. By sharing their stories, challenging stereotypes, and engaging in dialogue, they can counter the harmful narratives that dominate mainstream media.</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Finally, unity is essential. The Muslim world must rise above its internal divisions and present a united front against both external and internal propaganda. This doesn’t mean erasing differences; it means embracing them as strengths. A diverse, pluralistic Muslim world is a more resilient and powerful one.</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The power of propaganda lies in its ability to shape perception, and the battle for perception is one that the Muslim world cannot afford to lose. Whether it’s challenging stereotypes in the West, resisting authoritarian narratives at home, or navigating the complexities of social media, Muslims must take control of their own story.</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szCs w:val="24"/>
        </w:rPr>
        <w:t>This is not just a matter of defending Islam or protecting national interests; it is a matter of justice. A world shaped by propaganda is a world of inequality and oppression. By resisting propaganda and promoting truth, the Muslim world can contribute to a more just and equitable global society. The battle is difficult, but it is one worth fighting, for the stakes could not be higher.</w:t>
      </w:r>
    </w:p>
    <w:p w:rsidR="00BD5E80" w:rsidRPr="00BD5E80" w:rsidRDefault="00BD5E80" w:rsidP="00BD5E80">
      <w:pPr>
        <w:spacing w:before="100" w:beforeAutospacing="1" w:afterAutospacing="1" w:line="240" w:lineRule="auto"/>
        <w:jc w:val="both"/>
        <w:rPr>
          <w:rFonts w:ascii="Times New Roman" w:eastAsia="Times New Roman" w:hAnsi="Times New Roman" w:cs="Times New Roman"/>
          <w:szCs w:val="24"/>
        </w:rPr>
      </w:pPr>
      <w:r w:rsidRPr="00BD5E80">
        <w:rPr>
          <w:rFonts w:ascii="Times New Roman" w:eastAsia="Times New Roman" w:hAnsi="Times New Roman" w:cs="Times New Roman"/>
          <w:b/>
          <w:bCs/>
          <w:szCs w:val="24"/>
        </w:rPr>
        <w:t xml:space="preserve">Sana </w:t>
      </w:r>
      <w:proofErr w:type="spellStart"/>
      <w:r w:rsidRPr="00BD5E80">
        <w:rPr>
          <w:rFonts w:ascii="Times New Roman" w:eastAsia="Times New Roman" w:hAnsi="Times New Roman" w:cs="Times New Roman"/>
          <w:b/>
          <w:bCs/>
          <w:szCs w:val="24"/>
        </w:rPr>
        <w:t>Haider</w:t>
      </w:r>
      <w:proofErr w:type="spellEnd"/>
      <w:r w:rsidRPr="00BD5E80">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5E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5E80"/>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5E80"/>
    <w:rPr>
      <w:color w:val="0000FF"/>
      <w:u w:val="single"/>
    </w:rPr>
  </w:style>
  <w:style w:type="paragraph" w:styleId="NormalWeb">
    <w:name w:val="Normal (Web)"/>
    <w:basedOn w:val="Normal"/>
    <w:uiPriority w:val="99"/>
    <w:semiHidden/>
    <w:unhideWhenUsed/>
    <w:rsid w:val="00BD5E8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7515332">
      <w:bodyDiv w:val="1"/>
      <w:marLeft w:val="0"/>
      <w:marRight w:val="0"/>
      <w:marTop w:val="0"/>
      <w:marBottom w:val="0"/>
      <w:divBdr>
        <w:top w:val="none" w:sz="0" w:space="0" w:color="auto"/>
        <w:left w:val="none" w:sz="0" w:space="0" w:color="auto"/>
        <w:bottom w:val="none" w:sz="0" w:space="0" w:color="auto"/>
        <w:right w:val="none" w:sz="0" w:space="0" w:color="auto"/>
      </w:divBdr>
      <w:divsChild>
        <w:div w:id="723482044">
          <w:marLeft w:val="0"/>
          <w:marRight w:val="0"/>
          <w:marTop w:val="0"/>
          <w:marBottom w:val="0"/>
          <w:divBdr>
            <w:top w:val="none" w:sz="0" w:space="0" w:color="auto"/>
            <w:left w:val="none" w:sz="0" w:space="0" w:color="auto"/>
            <w:bottom w:val="none" w:sz="0" w:space="0" w:color="auto"/>
            <w:right w:val="none" w:sz="0" w:space="0" w:color="auto"/>
          </w:divBdr>
        </w:div>
        <w:div w:id="1564834520">
          <w:marLeft w:val="0"/>
          <w:marRight w:val="0"/>
          <w:marTop w:val="0"/>
          <w:marBottom w:val="0"/>
          <w:divBdr>
            <w:top w:val="none" w:sz="0" w:space="0" w:color="auto"/>
            <w:left w:val="none" w:sz="0" w:space="0" w:color="auto"/>
            <w:bottom w:val="none" w:sz="0" w:space="0" w:color="auto"/>
            <w:right w:val="none" w:sz="0" w:space="0" w:color="auto"/>
          </w:divBdr>
          <w:divsChild>
            <w:div w:id="2057465646">
              <w:marLeft w:val="0"/>
              <w:marRight w:val="0"/>
              <w:marTop w:val="0"/>
              <w:marBottom w:val="0"/>
              <w:divBdr>
                <w:top w:val="none" w:sz="0" w:space="0" w:color="auto"/>
                <w:left w:val="none" w:sz="0" w:space="0" w:color="auto"/>
                <w:bottom w:val="none" w:sz="0" w:space="0" w:color="auto"/>
                <w:right w:val="none" w:sz="0" w:space="0" w:color="auto"/>
              </w:divBdr>
              <w:divsChild>
                <w:div w:id="1489201339">
                  <w:marLeft w:val="0"/>
                  <w:marRight w:val="0"/>
                  <w:marTop w:val="0"/>
                  <w:marBottom w:val="0"/>
                  <w:divBdr>
                    <w:top w:val="none" w:sz="0" w:space="0" w:color="auto"/>
                    <w:left w:val="none" w:sz="0" w:space="0" w:color="auto"/>
                    <w:bottom w:val="none" w:sz="0" w:space="0" w:color="auto"/>
                    <w:right w:val="none" w:sz="0" w:space="0" w:color="auto"/>
                  </w:divBdr>
                  <w:divsChild>
                    <w:div w:id="1547328861">
                      <w:marLeft w:val="0"/>
                      <w:marRight w:val="0"/>
                      <w:marTop w:val="0"/>
                      <w:marBottom w:val="0"/>
                      <w:divBdr>
                        <w:top w:val="none" w:sz="0" w:space="0" w:color="auto"/>
                        <w:left w:val="none" w:sz="0" w:space="0" w:color="auto"/>
                        <w:bottom w:val="none" w:sz="0" w:space="0" w:color="auto"/>
                        <w:right w:val="none" w:sz="0" w:space="0" w:color="auto"/>
                      </w:divBdr>
                      <w:divsChild>
                        <w:div w:id="1274484434">
                          <w:marLeft w:val="0"/>
                          <w:marRight w:val="0"/>
                          <w:marTop w:val="0"/>
                          <w:marBottom w:val="0"/>
                          <w:divBdr>
                            <w:top w:val="none" w:sz="0" w:space="0" w:color="auto"/>
                            <w:left w:val="none" w:sz="0" w:space="0" w:color="auto"/>
                            <w:bottom w:val="none" w:sz="0" w:space="0" w:color="auto"/>
                            <w:right w:val="none" w:sz="0" w:space="0" w:color="auto"/>
                          </w:divBdr>
                        </w:div>
                        <w:div w:id="65686530">
                          <w:marLeft w:val="0"/>
                          <w:marRight w:val="0"/>
                          <w:marTop w:val="0"/>
                          <w:marBottom w:val="0"/>
                          <w:divBdr>
                            <w:top w:val="none" w:sz="0" w:space="0" w:color="auto"/>
                            <w:left w:val="none" w:sz="0" w:space="0" w:color="auto"/>
                            <w:bottom w:val="none" w:sz="0" w:space="0" w:color="auto"/>
                            <w:right w:val="none" w:sz="0" w:space="0" w:color="auto"/>
                          </w:divBdr>
                        </w:div>
                        <w:div w:id="1155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94666">
          <w:marLeft w:val="0"/>
          <w:marRight w:val="0"/>
          <w:marTop w:val="0"/>
          <w:marBottom w:val="0"/>
          <w:divBdr>
            <w:top w:val="none" w:sz="0" w:space="0" w:color="auto"/>
            <w:left w:val="none" w:sz="0" w:space="0" w:color="auto"/>
            <w:bottom w:val="none" w:sz="0" w:space="0" w:color="auto"/>
            <w:right w:val="none" w:sz="0" w:space="0" w:color="auto"/>
          </w:divBdr>
          <w:divsChild>
            <w:div w:id="542601005">
              <w:marLeft w:val="0"/>
              <w:marRight w:val="0"/>
              <w:marTop w:val="0"/>
              <w:marBottom w:val="0"/>
              <w:divBdr>
                <w:top w:val="none" w:sz="0" w:space="0" w:color="auto"/>
                <w:left w:val="none" w:sz="0" w:space="0" w:color="auto"/>
                <w:bottom w:val="none" w:sz="0" w:space="0" w:color="auto"/>
                <w:right w:val="none" w:sz="0" w:space="0" w:color="auto"/>
              </w:divBdr>
              <w:divsChild>
                <w:div w:id="554465572">
                  <w:marLeft w:val="0"/>
                  <w:marRight w:val="0"/>
                  <w:marTop w:val="0"/>
                  <w:marBottom w:val="0"/>
                  <w:divBdr>
                    <w:top w:val="none" w:sz="0" w:space="0" w:color="auto"/>
                    <w:left w:val="none" w:sz="0" w:space="0" w:color="auto"/>
                    <w:bottom w:val="none" w:sz="0" w:space="0" w:color="auto"/>
                    <w:right w:val="none" w:sz="0" w:space="0" w:color="auto"/>
                  </w:divBdr>
                  <w:divsChild>
                    <w:div w:id="1793749911">
                      <w:marLeft w:val="0"/>
                      <w:marRight w:val="0"/>
                      <w:marTop w:val="0"/>
                      <w:marBottom w:val="0"/>
                      <w:divBdr>
                        <w:top w:val="none" w:sz="0" w:space="0" w:color="auto"/>
                        <w:left w:val="none" w:sz="0" w:space="0" w:color="auto"/>
                        <w:bottom w:val="none" w:sz="0" w:space="0" w:color="auto"/>
                        <w:right w:val="none" w:sz="0" w:space="0" w:color="auto"/>
                      </w:divBdr>
                    </w:div>
                  </w:divsChild>
                </w:div>
                <w:div w:id="1601373949">
                  <w:marLeft w:val="0"/>
                  <w:marRight w:val="0"/>
                  <w:marTop w:val="0"/>
                  <w:marBottom w:val="0"/>
                  <w:divBdr>
                    <w:top w:val="none" w:sz="0" w:space="0" w:color="auto"/>
                    <w:left w:val="none" w:sz="0" w:space="0" w:color="auto"/>
                    <w:bottom w:val="none" w:sz="0" w:space="0" w:color="auto"/>
                    <w:right w:val="none" w:sz="0" w:space="0" w:color="auto"/>
                  </w:divBdr>
                  <w:divsChild>
                    <w:div w:id="75438504">
                      <w:marLeft w:val="0"/>
                      <w:marRight w:val="0"/>
                      <w:marTop w:val="0"/>
                      <w:marBottom w:val="0"/>
                      <w:divBdr>
                        <w:top w:val="none" w:sz="0" w:space="0" w:color="auto"/>
                        <w:left w:val="none" w:sz="0" w:space="0" w:color="auto"/>
                        <w:bottom w:val="none" w:sz="0" w:space="0" w:color="auto"/>
                        <w:right w:val="none" w:sz="0" w:space="0" w:color="auto"/>
                      </w:divBdr>
                    </w:div>
                  </w:divsChild>
                </w:div>
                <w:div w:id="1924727138">
                  <w:marLeft w:val="0"/>
                  <w:marRight w:val="0"/>
                  <w:marTop w:val="0"/>
                  <w:marBottom w:val="0"/>
                  <w:divBdr>
                    <w:top w:val="none" w:sz="0" w:space="0" w:color="auto"/>
                    <w:left w:val="none" w:sz="0" w:space="0" w:color="auto"/>
                    <w:bottom w:val="none" w:sz="0" w:space="0" w:color="auto"/>
                    <w:right w:val="none" w:sz="0" w:space="0" w:color="auto"/>
                  </w:divBdr>
                  <w:divsChild>
                    <w:div w:id="695932749">
                      <w:marLeft w:val="0"/>
                      <w:marRight w:val="0"/>
                      <w:marTop w:val="0"/>
                      <w:marBottom w:val="0"/>
                      <w:divBdr>
                        <w:top w:val="none" w:sz="0" w:space="0" w:color="auto"/>
                        <w:left w:val="none" w:sz="0" w:space="0" w:color="auto"/>
                        <w:bottom w:val="none" w:sz="0" w:space="0" w:color="auto"/>
                        <w:right w:val="none" w:sz="0" w:space="0" w:color="auto"/>
                      </w:divBdr>
                    </w:div>
                  </w:divsChild>
                </w:div>
                <w:div w:id="2058358062">
                  <w:marLeft w:val="0"/>
                  <w:marRight w:val="0"/>
                  <w:marTop w:val="0"/>
                  <w:marBottom w:val="0"/>
                  <w:divBdr>
                    <w:top w:val="none" w:sz="0" w:space="0" w:color="auto"/>
                    <w:left w:val="none" w:sz="0" w:space="0" w:color="auto"/>
                    <w:bottom w:val="none" w:sz="0" w:space="0" w:color="auto"/>
                    <w:right w:val="none" w:sz="0" w:space="0" w:color="auto"/>
                  </w:divBdr>
                  <w:divsChild>
                    <w:div w:id="170990580">
                      <w:marLeft w:val="0"/>
                      <w:marRight w:val="0"/>
                      <w:marTop w:val="0"/>
                      <w:marBottom w:val="0"/>
                      <w:divBdr>
                        <w:top w:val="none" w:sz="0" w:space="0" w:color="auto"/>
                        <w:left w:val="none" w:sz="0" w:space="0" w:color="auto"/>
                        <w:bottom w:val="none" w:sz="0" w:space="0" w:color="auto"/>
                        <w:right w:val="none" w:sz="0" w:space="0" w:color="auto"/>
                      </w:divBdr>
                    </w:div>
                  </w:divsChild>
                </w:div>
                <w:div w:id="906643999">
                  <w:marLeft w:val="0"/>
                  <w:marRight w:val="0"/>
                  <w:marTop w:val="0"/>
                  <w:marBottom w:val="0"/>
                  <w:divBdr>
                    <w:top w:val="none" w:sz="0" w:space="0" w:color="auto"/>
                    <w:left w:val="none" w:sz="0" w:space="0" w:color="auto"/>
                    <w:bottom w:val="none" w:sz="0" w:space="0" w:color="auto"/>
                    <w:right w:val="none" w:sz="0" w:space="0" w:color="auto"/>
                  </w:divBdr>
                  <w:divsChild>
                    <w:div w:id="800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7-Feb-2025/pm-his-son-acquitted-in-sugar-mills-ca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hyperlink" Target="https://www.nation.com.pk/07-Feb-2025/ppp-hr-cell-gravely-concerned-over-threats-hurled-at-female-anchor-per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7-Feb-2025/pti-demands-unhindered-access-to-medical-facilities-for-imran-khan"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7-Feb-2025/three-policemen-martyred-six-injured-in-gun-attack-on-checkpost-in-karak" TargetMode="External"/><Relationship Id="rId4" Type="http://schemas.openxmlformats.org/officeDocument/2006/relationships/hyperlink" Target="https://www.nation.com.pk/columnist/sana-haider" TargetMode="External"/><Relationship Id="rId9" Type="http://schemas.openxmlformats.org/officeDocument/2006/relationships/hyperlink" Target="https://www.nation.com.pk/07-Feb-2025/punjab-cm-expands-honhaar-scholarship-scheme-to-other-provin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8853</Characters>
  <Application>Microsoft Office Word</Application>
  <DocSecurity>0</DocSecurity>
  <Lines>73</Lines>
  <Paragraphs>20</Paragraphs>
  <ScaleCrop>false</ScaleCrop>
  <Company>Grizli777</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2025-02-07T05:08:00Z</dcterms:created>
  <dcterms:modified xsi:type="dcterms:W3CDTF">2025-02-07T05:08:00Z</dcterms:modified>
</cp:coreProperties>
</file>